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130" w:rsidRPr="009D2BA1" w:rsidRDefault="00AB4130" w:rsidP="00AB4130">
      <w:pPr>
        <w:keepNext/>
        <w:jc w:val="right"/>
        <w:outlineLvl w:val="1"/>
        <w:rPr>
          <w:rFonts w:eastAsia="Calibri"/>
          <w:sz w:val="24"/>
          <w:szCs w:val="24"/>
        </w:rPr>
      </w:pPr>
      <w:bookmarkStart w:id="0" w:name="Par1"/>
      <w:bookmarkEnd w:id="0"/>
      <w:r w:rsidRPr="009D2BA1">
        <w:rPr>
          <w:rFonts w:eastAsia="Calibri"/>
          <w:sz w:val="24"/>
          <w:szCs w:val="24"/>
        </w:rPr>
        <w:t>Проект</w:t>
      </w:r>
    </w:p>
    <w:p w:rsidR="00AB4130" w:rsidRPr="009D2BA1" w:rsidRDefault="00AB4130" w:rsidP="00AB4130">
      <w:pPr>
        <w:keepNext/>
        <w:jc w:val="center"/>
        <w:outlineLvl w:val="1"/>
        <w:rPr>
          <w:rFonts w:eastAsia="Calibri"/>
          <w:sz w:val="24"/>
          <w:szCs w:val="24"/>
        </w:rPr>
      </w:pPr>
    </w:p>
    <w:p w:rsidR="00AB4130" w:rsidRPr="009D2BA1" w:rsidRDefault="00AB4130" w:rsidP="00AB4130">
      <w:pPr>
        <w:keepNext/>
        <w:jc w:val="center"/>
        <w:outlineLvl w:val="1"/>
        <w:rPr>
          <w:rFonts w:eastAsia="Calibri"/>
          <w:sz w:val="24"/>
          <w:szCs w:val="24"/>
        </w:rPr>
      </w:pPr>
      <w:r w:rsidRPr="009D2BA1">
        <w:rPr>
          <w:rFonts w:eastAsia="Calibri"/>
          <w:sz w:val="24"/>
          <w:szCs w:val="24"/>
        </w:rPr>
        <w:t>ПОСТАНОВЛЕНИЕ</w:t>
      </w:r>
    </w:p>
    <w:p w:rsidR="00AB4130" w:rsidRPr="009D2BA1" w:rsidRDefault="00AB4130" w:rsidP="00AB4130">
      <w:pPr>
        <w:jc w:val="center"/>
        <w:rPr>
          <w:rFonts w:eastAsia="Calibri"/>
          <w:sz w:val="24"/>
          <w:szCs w:val="24"/>
        </w:rPr>
      </w:pPr>
      <w:r w:rsidRPr="009D2BA1">
        <w:rPr>
          <w:rFonts w:eastAsia="Calibri"/>
          <w:sz w:val="24"/>
          <w:szCs w:val="24"/>
        </w:rPr>
        <w:t>Администрации города Иванова</w:t>
      </w:r>
    </w:p>
    <w:p w:rsidR="00AB4130" w:rsidRPr="009D2BA1" w:rsidRDefault="00AB4130" w:rsidP="00AB4130">
      <w:pPr>
        <w:jc w:val="center"/>
        <w:rPr>
          <w:rFonts w:eastAsia="Calibri"/>
          <w:sz w:val="24"/>
          <w:szCs w:val="24"/>
        </w:rPr>
      </w:pPr>
    </w:p>
    <w:p w:rsidR="00AB4130" w:rsidRPr="009D2BA1" w:rsidRDefault="00AB4130" w:rsidP="00AB4130">
      <w:pPr>
        <w:rPr>
          <w:rFonts w:eastAsia="Calibri"/>
          <w:sz w:val="24"/>
          <w:szCs w:val="24"/>
        </w:rPr>
      </w:pPr>
      <w:r w:rsidRPr="009D2BA1">
        <w:rPr>
          <w:rFonts w:eastAsia="Calibri"/>
          <w:sz w:val="24"/>
          <w:szCs w:val="24"/>
        </w:rPr>
        <w:t>от_____________                                                                                №____________</w:t>
      </w:r>
    </w:p>
    <w:p w:rsidR="00AB4130" w:rsidRPr="009D2BA1" w:rsidRDefault="00AB4130" w:rsidP="00AB4130">
      <w:pPr>
        <w:rPr>
          <w:rFonts w:eastAsia="Calibri"/>
          <w:sz w:val="24"/>
          <w:szCs w:val="24"/>
        </w:rPr>
      </w:pPr>
    </w:p>
    <w:p w:rsidR="00AB4130" w:rsidRPr="009D2BA1" w:rsidRDefault="00AB4130" w:rsidP="00AB4130">
      <w:pPr>
        <w:jc w:val="center"/>
        <w:rPr>
          <w:rFonts w:eastAsia="Calibri"/>
          <w:sz w:val="24"/>
          <w:szCs w:val="24"/>
        </w:rPr>
      </w:pPr>
      <w:r w:rsidRPr="009D2BA1">
        <w:rPr>
          <w:rFonts w:eastAsia="Calibri"/>
          <w:sz w:val="24"/>
          <w:szCs w:val="24"/>
        </w:rPr>
        <w:t>г. Иваново, Ивановская область</w:t>
      </w:r>
    </w:p>
    <w:p w:rsidR="00AB4130" w:rsidRPr="009D2BA1" w:rsidRDefault="00AB4130" w:rsidP="00AB4130">
      <w:pPr>
        <w:rPr>
          <w:rFonts w:eastAsia="Calibri"/>
          <w:sz w:val="24"/>
          <w:szCs w:val="24"/>
        </w:rPr>
      </w:pPr>
    </w:p>
    <w:p w:rsidR="00033604" w:rsidRPr="009D2BA1" w:rsidRDefault="00033604" w:rsidP="00AB4130">
      <w:pPr>
        <w:rPr>
          <w:rFonts w:eastAsia="Calibri"/>
          <w:sz w:val="24"/>
          <w:szCs w:val="24"/>
        </w:rPr>
      </w:pPr>
    </w:p>
    <w:p w:rsidR="006F3AD1" w:rsidRPr="009D2BA1" w:rsidRDefault="00653C12" w:rsidP="006F3AD1">
      <w:pPr>
        <w:autoSpaceDE w:val="0"/>
        <w:autoSpaceDN w:val="0"/>
        <w:adjustRightInd w:val="0"/>
        <w:jc w:val="center"/>
        <w:rPr>
          <w:rFonts w:eastAsia="Calibri"/>
          <w:sz w:val="24"/>
          <w:szCs w:val="24"/>
        </w:rPr>
      </w:pPr>
      <w:r w:rsidRPr="009D2BA1">
        <w:rPr>
          <w:rFonts w:eastAsia="Calibri"/>
          <w:sz w:val="24"/>
          <w:szCs w:val="24"/>
        </w:rPr>
        <w:t>О внесении изменени</w:t>
      </w:r>
      <w:r w:rsidR="007A426E">
        <w:rPr>
          <w:rFonts w:eastAsia="Calibri"/>
          <w:sz w:val="24"/>
          <w:szCs w:val="24"/>
        </w:rPr>
        <w:t>й</w:t>
      </w:r>
      <w:r w:rsidRPr="009D2BA1">
        <w:rPr>
          <w:rFonts w:eastAsia="Calibri"/>
          <w:sz w:val="24"/>
          <w:szCs w:val="24"/>
        </w:rPr>
        <w:t xml:space="preserve"> в постановление </w:t>
      </w:r>
      <w:r w:rsidR="006F3AD1" w:rsidRPr="009D2BA1">
        <w:rPr>
          <w:rFonts w:eastAsia="Calibri"/>
          <w:sz w:val="24"/>
          <w:szCs w:val="24"/>
        </w:rPr>
        <w:t>Администрации</w:t>
      </w:r>
      <w:r w:rsidRPr="009D2BA1">
        <w:rPr>
          <w:rFonts w:eastAsia="Calibri"/>
          <w:sz w:val="24"/>
          <w:szCs w:val="24"/>
        </w:rPr>
        <w:t xml:space="preserve"> города Иванова </w:t>
      </w:r>
    </w:p>
    <w:p w:rsidR="006F3AD1" w:rsidRPr="009D2BA1" w:rsidRDefault="00653C12" w:rsidP="006F3AD1">
      <w:pPr>
        <w:autoSpaceDE w:val="0"/>
        <w:autoSpaceDN w:val="0"/>
        <w:adjustRightInd w:val="0"/>
        <w:jc w:val="center"/>
        <w:rPr>
          <w:rFonts w:eastAsiaTheme="minorHAnsi"/>
          <w:sz w:val="24"/>
          <w:szCs w:val="24"/>
          <w:lang w:eastAsia="en-US"/>
        </w:rPr>
      </w:pPr>
      <w:r w:rsidRPr="009D2BA1">
        <w:rPr>
          <w:rFonts w:eastAsia="Calibri"/>
          <w:sz w:val="24"/>
          <w:szCs w:val="24"/>
        </w:rPr>
        <w:t>от</w:t>
      </w:r>
      <w:r w:rsidR="00824D8F" w:rsidRPr="009D2BA1">
        <w:rPr>
          <w:rFonts w:eastAsia="Calibri"/>
          <w:sz w:val="24"/>
          <w:szCs w:val="24"/>
        </w:rPr>
        <w:t xml:space="preserve"> </w:t>
      </w:r>
      <w:r w:rsidR="006F3AD1" w:rsidRPr="009D2BA1">
        <w:rPr>
          <w:rFonts w:eastAsia="Calibri"/>
          <w:sz w:val="24"/>
          <w:szCs w:val="24"/>
        </w:rPr>
        <w:t>10</w:t>
      </w:r>
      <w:r w:rsidR="00824D8F" w:rsidRPr="009D2BA1">
        <w:rPr>
          <w:rFonts w:eastAsia="Calibri"/>
          <w:sz w:val="24"/>
          <w:szCs w:val="24"/>
        </w:rPr>
        <w:t>.0</w:t>
      </w:r>
      <w:r w:rsidR="006F3AD1" w:rsidRPr="009D2BA1">
        <w:rPr>
          <w:rFonts w:eastAsia="Calibri"/>
          <w:sz w:val="24"/>
          <w:szCs w:val="24"/>
        </w:rPr>
        <w:t>4.2014</w:t>
      </w:r>
      <w:r w:rsidR="00824D8F" w:rsidRPr="009D2BA1">
        <w:rPr>
          <w:rFonts w:eastAsia="Calibri"/>
          <w:sz w:val="24"/>
          <w:szCs w:val="24"/>
        </w:rPr>
        <w:t xml:space="preserve"> №</w:t>
      </w:r>
      <w:r w:rsidR="006F3AD1" w:rsidRPr="009D2BA1">
        <w:rPr>
          <w:rFonts w:eastAsia="Calibri"/>
          <w:sz w:val="24"/>
          <w:szCs w:val="24"/>
        </w:rPr>
        <w:t xml:space="preserve">745 </w:t>
      </w:r>
      <w:r w:rsidR="00982187" w:rsidRPr="009D2BA1">
        <w:rPr>
          <w:sz w:val="24"/>
          <w:szCs w:val="24"/>
        </w:rPr>
        <w:t>«</w:t>
      </w:r>
      <w:r w:rsidR="006F3AD1" w:rsidRPr="009D2BA1">
        <w:rPr>
          <w:rFonts w:eastAsiaTheme="minorHAnsi"/>
          <w:sz w:val="24"/>
          <w:szCs w:val="24"/>
          <w:lang w:eastAsia="en-US"/>
        </w:rPr>
        <w:t xml:space="preserve">Об утверждении порядка предоставления и расходования </w:t>
      </w:r>
    </w:p>
    <w:p w:rsidR="006F3AD1" w:rsidRPr="009D2BA1" w:rsidRDefault="006F3AD1" w:rsidP="006F3AD1">
      <w:pPr>
        <w:autoSpaceDE w:val="0"/>
        <w:autoSpaceDN w:val="0"/>
        <w:adjustRightInd w:val="0"/>
        <w:jc w:val="center"/>
        <w:rPr>
          <w:rFonts w:eastAsiaTheme="minorHAnsi"/>
          <w:sz w:val="24"/>
          <w:szCs w:val="24"/>
          <w:lang w:eastAsia="en-US"/>
        </w:rPr>
      </w:pPr>
      <w:r w:rsidRPr="009D2BA1">
        <w:rPr>
          <w:rFonts w:eastAsiaTheme="minorHAnsi"/>
          <w:sz w:val="24"/>
          <w:szCs w:val="24"/>
          <w:lang w:eastAsia="en-US"/>
        </w:rPr>
        <w:t>средств бюджета города и оказания имущественной поддержки в рамках реализации</w:t>
      </w:r>
    </w:p>
    <w:p w:rsidR="006F3AD1" w:rsidRPr="009D2BA1" w:rsidRDefault="006F3AD1" w:rsidP="006F3AD1">
      <w:pPr>
        <w:autoSpaceDE w:val="0"/>
        <w:autoSpaceDN w:val="0"/>
        <w:adjustRightInd w:val="0"/>
        <w:jc w:val="center"/>
        <w:rPr>
          <w:rFonts w:eastAsiaTheme="minorHAnsi"/>
          <w:sz w:val="24"/>
          <w:szCs w:val="24"/>
          <w:lang w:eastAsia="en-US"/>
        </w:rPr>
      </w:pPr>
      <w:r w:rsidRPr="009D2BA1">
        <w:rPr>
          <w:rFonts w:eastAsiaTheme="minorHAnsi"/>
          <w:sz w:val="24"/>
          <w:szCs w:val="24"/>
          <w:lang w:eastAsia="en-US"/>
        </w:rPr>
        <w:t>муниципальной программы города Иванова «Развитие субъектов малого и</w:t>
      </w:r>
    </w:p>
    <w:p w:rsidR="002913E0" w:rsidRPr="009D2BA1" w:rsidRDefault="006F3AD1" w:rsidP="006F3AD1">
      <w:pPr>
        <w:autoSpaceDE w:val="0"/>
        <w:autoSpaceDN w:val="0"/>
        <w:adjustRightInd w:val="0"/>
        <w:jc w:val="center"/>
        <w:rPr>
          <w:rFonts w:eastAsiaTheme="minorHAnsi"/>
          <w:sz w:val="24"/>
          <w:szCs w:val="24"/>
          <w:lang w:eastAsia="en-US"/>
        </w:rPr>
      </w:pPr>
      <w:r w:rsidRPr="009D2BA1">
        <w:rPr>
          <w:rFonts w:eastAsiaTheme="minorHAnsi"/>
          <w:sz w:val="24"/>
          <w:szCs w:val="24"/>
          <w:lang w:eastAsia="en-US"/>
        </w:rPr>
        <w:t>среднего предпринимательства в городе Иванове на 2014 - 2016 гг.</w:t>
      </w:r>
      <w:r w:rsidR="00982187" w:rsidRPr="009D2BA1">
        <w:rPr>
          <w:sz w:val="24"/>
          <w:szCs w:val="24"/>
        </w:rPr>
        <w:t>»</w:t>
      </w:r>
    </w:p>
    <w:p w:rsidR="00AB4130" w:rsidRPr="009D2BA1" w:rsidRDefault="00AB4130" w:rsidP="00AB4130">
      <w:pPr>
        <w:jc w:val="center"/>
        <w:rPr>
          <w:rFonts w:eastAsia="Calibri"/>
          <w:sz w:val="24"/>
          <w:szCs w:val="24"/>
        </w:rPr>
      </w:pPr>
    </w:p>
    <w:p w:rsidR="005378F8" w:rsidRPr="009D2BA1" w:rsidRDefault="005378F8" w:rsidP="00AB4130">
      <w:pPr>
        <w:jc w:val="center"/>
        <w:rPr>
          <w:rFonts w:eastAsia="Calibri"/>
          <w:sz w:val="24"/>
          <w:szCs w:val="24"/>
        </w:rPr>
      </w:pPr>
    </w:p>
    <w:p w:rsidR="00AB4130" w:rsidRPr="009D2BA1" w:rsidRDefault="006F3AD1" w:rsidP="006F3AD1">
      <w:pPr>
        <w:autoSpaceDE w:val="0"/>
        <w:autoSpaceDN w:val="0"/>
        <w:adjustRightInd w:val="0"/>
        <w:ind w:firstLine="709"/>
        <w:jc w:val="both"/>
        <w:rPr>
          <w:rFonts w:eastAsiaTheme="minorHAnsi"/>
          <w:sz w:val="24"/>
          <w:szCs w:val="24"/>
          <w:lang w:eastAsia="en-US"/>
        </w:rPr>
      </w:pPr>
      <w:r w:rsidRPr="009D2BA1">
        <w:rPr>
          <w:rFonts w:eastAsiaTheme="minorHAnsi"/>
          <w:sz w:val="24"/>
          <w:szCs w:val="24"/>
          <w:lang w:eastAsia="en-US"/>
        </w:rPr>
        <w:t xml:space="preserve">В соответствии с Федеральным </w:t>
      </w:r>
      <w:hyperlink r:id="rId7" w:history="1">
        <w:r w:rsidRPr="009D2BA1">
          <w:rPr>
            <w:rFonts w:eastAsiaTheme="minorHAnsi"/>
            <w:sz w:val="24"/>
            <w:szCs w:val="24"/>
            <w:lang w:eastAsia="en-US"/>
          </w:rPr>
          <w:t>законом</w:t>
        </w:r>
      </w:hyperlink>
      <w:r w:rsidRPr="009D2BA1">
        <w:rPr>
          <w:rFonts w:eastAsiaTheme="minorHAnsi"/>
          <w:sz w:val="24"/>
          <w:szCs w:val="24"/>
          <w:lang w:eastAsia="en-US"/>
        </w:rPr>
        <w:t xml:space="preserve"> от 06.10.2003 №131-ФЗ </w:t>
      </w:r>
      <w:r w:rsidR="007C699E">
        <w:rPr>
          <w:rFonts w:eastAsiaTheme="minorHAnsi"/>
          <w:sz w:val="24"/>
          <w:szCs w:val="24"/>
          <w:lang w:eastAsia="en-US"/>
        </w:rPr>
        <w:t>«</w:t>
      </w:r>
      <w:r w:rsidRPr="009D2BA1">
        <w:rPr>
          <w:rFonts w:eastAsiaTheme="minorHAnsi"/>
          <w:sz w:val="24"/>
          <w:szCs w:val="24"/>
          <w:lang w:eastAsia="en-US"/>
        </w:rPr>
        <w:t xml:space="preserve">Об общих принципах организации местного самоуправления в Российской Федерации», </w:t>
      </w:r>
      <w:hyperlink r:id="rId8" w:history="1">
        <w:r w:rsidRPr="009D2BA1">
          <w:rPr>
            <w:rFonts w:eastAsiaTheme="minorHAnsi"/>
            <w:sz w:val="24"/>
            <w:szCs w:val="24"/>
            <w:lang w:eastAsia="en-US"/>
          </w:rPr>
          <w:t>постановлением</w:t>
        </w:r>
      </w:hyperlink>
      <w:r w:rsidRPr="009D2BA1">
        <w:rPr>
          <w:rFonts w:eastAsiaTheme="minorHAnsi"/>
          <w:sz w:val="24"/>
          <w:szCs w:val="24"/>
          <w:lang w:eastAsia="en-US"/>
        </w:rPr>
        <w:t xml:space="preserve"> Администрации города Иванова от 24.10.2013 №2321 «Об утверждении муниципальной программы города Иванова «Развитие субъектов малого и среднего предпринимательства в городе Иванове» (в действующей редакции) </w:t>
      </w:r>
      <w:r w:rsidR="00AB4130" w:rsidRPr="009D2BA1">
        <w:rPr>
          <w:rFonts w:eastAsia="Calibri"/>
          <w:sz w:val="24"/>
          <w:szCs w:val="24"/>
          <w:lang w:eastAsia="en-US"/>
        </w:rPr>
        <w:t xml:space="preserve">Администрация города Иванова </w:t>
      </w:r>
      <w:proofErr w:type="gramStart"/>
      <w:r w:rsidR="009571BB" w:rsidRPr="009D2BA1">
        <w:rPr>
          <w:rFonts w:eastAsia="Calibri"/>
          <w:b/>
          <w:sz w:val="24"/>
          <w:szCs w:val="24"/>
          <w:lang w:eastAsia="en-US"/>
        </w:rPr>
        <w:t>п</w:t>
      </w:r>
      <w:proofErr w:type="gramEnd"/>
      <w:r w:rsidR="009571BB" w:rsidRPr="009D2BA1">
        <w:rPr>
          <w:rFonts w:eastAsia="Calibri"/>
          <w:b/>
          <w:sz w:val="24"/>
          <w:szCs w:val="24"/>
          <w:lang w:eastAsia="en-US"/>
        </w:rPr>
        <w:t xml:space="preserve"> о с т а</w:t>
      </w:r>
      <w:r w:rsidR="00AB4130" w:rsidRPr="009D2BA1">
        <w:rPr>
          <w:rFonts w:eastAsia="Calibri"/>
          <w:b/>
          <w:sz w:val="24"/>
          <w:szCs w:val="24"/>
          <w:lang w:eastAsia="en-US"/>
        </w:rPr>
        <w:t xml:space="preserve"> н о в л я е т</w:t>
      </w:r>
      <w:r w:rsidR="00AB4130" w:rsidRPr="009D2BA1">
        <w:rPr>
          <w:rFonts w:eastAsia="Calibri"/>
          <w:sz w:val="24"/>
          <w:szCs w:val="24"/>
          <w:lang w:eastAsia="en-US"/>
        </w:rPr>
        <w:t>:</w:t>
      </w:r>
    </w:p>
    <w:p w:rsidR="000F4F0D" w:rsidRDefault="0016537D" w:rsidP="009D19F1">
      <w:pPr>
        <w:autoSpaceDE w:val="0"/>
        <w:autoSpaceDN w:val="0"/>
        <w:adjustRightInd w:val="0"/>
        <w:ind w:firstLine="709"/>
        <w:jc w:val="both"/>
        <w:rPr>
          <w:sz w:val="24"/>
          <w:szCs w:val="24"/>
        </w:rPr>
      </w:pPr>
      <w:r w:rsidRPr="009D2BA1">
        <w:rPr>
          <w:sz w:val="24"/>
          <w:szCs w:val="24"/>
        </w:rPr>
        <w:t xml:space="preserve">1. </w:t>
      </w:r>
      <w:proofErr w:type="gramStart"/>
      <w:r w:rsidR="006F3AD1" w:rsidRPr="009D2BA1">
        <w:rPr>
          <w:sz w:val="24"/>
          <w:szCs w:val="24"/>
        </w:rPr>
        <w:t>Внести изменени</w:t>
      </w:r>
      <w:r w:rsidR="00CD57DD" w:rsidRPr="009D2BA1">
        <w:rPr>
          <w:sz w:val="24"/>
          <w:szCs w:val="24"/>
        </w:rPr>
        <w:t>я</w:t>
      </w:r>
      <w:r w:rsidR="006F3AD1" w:rsidRPr="009D2BA1">
        <w:rPr>
          <w:sz w:val="24"/>
          <w:szCs w:val="24"/>
        </w:rPr>
        <w:t xml:space="preserve"> </w:t>
      </w:r>
      <w:r w:rsidR="00C96DAC" w:rsidRPr="009D2BA1">
        <w:rPr>
          <w:sz w:val="24"/>
          <w:szCs w:val="24"/>
        </w:rPr>
        <w:t xml:space="preserve">в постановление </w:t>
      </w:r>
      <w:r w:rsidR="006F3AD1" w:rsidRPr="009D2BA1">
        <w:rPr>
          <w:rFonts w:eastAsia="Calibri"/>
          <w:sz w:val="24"/>
          <w:szCs w:val="24"/>
        </w:rPr>
        <w:t xml:space="preserve">Администрации города Иванова от 10.04.2014 №745 </w:t>
      </w:r>
      <w:r w:rsidR="006F3AD1" w:rsidRPr="009D2BA1">
        <w:rPr>
          <w:sz w:val="24"/>
          <w:szCs w:val="24"/>
        </w:rPr>
        <w:t>«</w:t>
      </w:r>
      <w:r w:rsidR="006F3AD1" w:rsidRPr="009D2BA1">
        <w:rPr>
          <w:rFonts w:eastAsiaTheme="minorHAnsi"/>
          <w:sz w:val="24"/>
          <w:szCs w:val="24"/>
          <w:lang w:eastAsia="en-US"/>
        </w:rPr>
        <w:t>Об утверждении порядка предоставления и расходования средств бюджета города и оказания имущественной поддержки в рамках реализации</w:t>
      </w:r>
      <w:r w:rsidR="006F3AD1" w:rsidRPr="009D2BA1">
        <w:rPr>
          <w:rFonts w:eastAsia="Calibri"/>
          <w:sz w:val="24"/>
          <w:szCs w:val="24"/>
        </w:rPr>
        <w:t xml:space="preserve"> </w:t>
      </w:r>
      <w:r w:rsidR="006F3AD1" w:rsidRPr="009D2BA1">
        <w:rPr>
          <w:rFonts w:eastAsiaTheme="minorHAnsi"/>
          <w:sz w:val="24"/>
          <w:szCs w:val="24"/>
          <w:lang w:eastAsia="en-US"/>
        </w:rPr>
        <w:t>муниципальной программы города Иванова «Развитие субъектов малого и среднего предпринимательства в городе Иванове на 2014 - 2016 гг.</w:t>
      </w:r>
      <w:r w:rsidR="006F3AD1" w:rsidRPr="009D2BA1">
        <w:rPr>
          <w:sz w:val="24"/>
          <w:szCs w:val="24"/>
        </w:rPr>
        <w:t>»</w:t>
      </w:r>
      <w:r w:rsidR="004136B7" w:rsidRPr="009D2BA1">
        <w:rPr>
          <w:sz w:val="24"/>
          <w:szCs w:val="24"/>
        </w:rPr>
        <w:t xml:space="preserve"> </w:t>
      </w:r>
      <w:r w:rsidR="00013E20" w:rsidRPr="009D2BA1">
        <w:rPr>
          <w:sz w:val="24"/>
          <w:szCs w:val="24"/>
        </w:rPr>
        <w:t>(</w:t>
      </w:r>
      <w:r w:rsidR="004136B7" w:rsidRPr="009D2BA1">
        <w:rPr>
          <w:sz w:val="24"/>
          <w:szCs w:val="24"/>
        </w:rPr>
        <w:t>в редакции</w:t>
      </w:r>
      <w:r w:rsidR="00680BD7" w:rsidRPr="009D2BA1">
        <w:rPr>
          <w:sz w:val="24"/>
          <w:szCs w:val="24"/>
        </w:rPr>
        <w:t xml:space="preserve"> п</w:t>
      </w:r>
      <w:r w:rsidR="00013E20" w:rsidRPr="009D2BA1">
        <w:rPr>
          <w:sz w:val="24"/>
          <w:szCs w:val="24"/>
        </w:rPr>
        <w:t>остановлени</w:t>
      </w:r>
      <w:r w:rsidR="00CD57DD" w:rsidRPr="009D2BA1">
        <w:rPr>
          <w:sz w:val="24"/>
          <w:szCs w:val="24"/>
        </w:rPr>
        <w:t>й</w:t>
      </w:r>
      <w:proofErr w:type="gramEnd"/>
      <w:r w:rsidR="00013E20" w:rsidRPr="009D2BA1">
        <w:rPr>
          <w:sz w:val="24"/>
          <w:szCs w:val="24"/>
        </w:rPr>
        <w:t xml:space="preserve"> </w:t>
      </w:r>
      <w:proofErr w:type="gramStart"/>
      <w:r w:rsidR="00013E20" w:rsidRPr="009D2BA1">
        <w:rPr>
          <w:sz w:val="24"/>
          <w:szCs w:val="24"/>
        </w:rPr>
        <w:t>Администрации горо</w:t>
      </w:r>
      <w:r w:rsidR="00982187" w:rsidRPr="009D2BA1">
        <w:rPr>
          <w:sz w:val="24"/>
          <w:szCs w:val="24"/>
        </w:rPr>
        <w:t xml:space="preserve">да Иванова </w:t>
      </w:r>
      <w:r w:rsidR="007E0C44">
        <w:rPr>
          <w:sz w:val="24"/>
          <w:szCs w:val="24"/>
        </w:rPr>
        <w:t>от 21.08.2014 №</w:t>
      </w:r>
      <w:r w:rsidR="006F3AD1" w:rsidRPr="009D2BA1">
        <w:rPr>
          <w:sz w:val="24"/>
          <w:szCs w:val="24"/>
        </w:rPr>
        <w:t>1732</w:t>
      </w:r>
      <w:r w:rsidR="00711248" w:rsidRPr="009D2BA1">
        <w:rPr>
          <w:sz w:val="24"/>
          <w:szCs w:val="24"/>
        </w:rPr>
        <w:t>,</w:t>
      </w:r>
      <w:r w:rsidR="007E0C44">
        <w:rPr>
          <w:sz w:val="24"/>
          <w:szCs w:val="24"/>
        </w:rPr>
        <w:t xml:space="preserve"> от 03.12.2014 №</w:t>
      </w:r>
      <w:r w:rsidR="00CD57DD" w:rsidRPr="009D2BA1">
        <w:rPr>
          <w:sz w:val="24"/>
          <w:szCs w:val="24"/>
        </w:rPr>
        <w:t>2622</w:t>
      </w:r>
      <w:r w:rsidR="005C3E3E">
        <w:rPr>
          <w:sz w:val="24"/>
          <w:szCs w:val="24"/>
        </w:rPr>
        <w:t>, от 25.12.2014 №2860, от 26.12.2014 №2883</w:t>
      </w:r>
      <w:r w:rsidR="00982187" w:rsidRPr="009D2BA1">
        <w:rPr>
          <w:sz w:val="24"/>
          <w:szCs w:val="24"/>
        </w:rPr>
        <w:t>):</w:t>
      </w:r>
      <w:proofErr w:type="gramEnd"/>
    </w:p>
    <w:p w:rsidR="00982187" w:rsidRDefault="00142575" w:rsidP="00142575">
      <w:pPr>
        <w:autoSpaceDE w:val="0"/>
        <w:autoSpaceDN w:val="0"/>
        <w:adjustRightInd w:val="0"/>
        <w:ind w:firstLine="709"/>
        <w:jc w:val="both"/>
        <w:rPr>
          <w:sz w:val="24"/>
          <w:szCs w:val="24"/>
        </w:rPr>
      </w:pPr>
      <w:r>
        <w:rPr>
          <w:sz w:val="24"/>
          <w:szCs w:val="24"/>
        </w:rPr>
        <w:t xml:space="preserve">1.1. В наименовании постановления слова </w:t>
      </w:r>
      <w:r w:rsidRPr="009D2BA1">
        <w:rPr>
          <w:rFonts w:eastAsiaTheme="minorHAnsi"/>
          <w:sz w:val="24"/>
          <w:szCs w:val="24"/>
          <w:lang w:eastAsia="en-US"/>
        </w:rPr>
        <w:t>«Развитие субъектов малого и</w:t>
      </w:r>
      <w:r>
        <w:rPr>
          <w:rFonts w:eastAsiaTheme="minorHAnsi"/>
          <w:sz w:val="24"/>
          <w:szCs w:val="24"/>
          <w:lang w:eastAsia="en-US"/>
        </w:rPr>
        <w:t xml:space="preserve"> </w:t>
      </w:r>
      <w:r w:rsidRPr="009D2BA1">
        <w:rPr>
          <w:rFonts w:eastAsiaTheme="minorHAnsi"/>
          <w:sz w:val="24"/>
          <w:szCs w:val="24"/>
          <w:lang w:eastAsia="en-US"/>
        </w:rPr>
        <w:t>среднего предпринимательства в городе Иванове на 2014 - 2016 гг.</w:t>
      </w:r>
      <w:r w:rsidRPr="009D2BA1">
        <w:rPr>
          <w:sz w:val="24"/>
          <w:szCs w:val="24"/>
        </w:rPr>
        <w:t>»</w:t>
      </w:r>
      <w:r>
        <w:rPr>
          <w:sz w:val="24"/>
          <w:szCs w:val="24"/>
        </w:rPr>
        <w:t xml:space="preserve"> заменить словами</w:t>
      </w:r>
      <w:r w:rsidR="00013E20" w:rsidRPr="009D2BA1">
        <w:rPr>
          <w:sz w:val="24"/>
          <w:szCs w:val="24"/>
        </w:rPr>
        <w:t xml:space="preserve"> </w:t>
      </w:r>
      <w:r w:rsidRPr="009D2BA1">
        <w:rPr>
          <w:rFonts w:eastAsiaTheme="minorHAnsi"/>
          <w:sz w:val="24"/>
          <w:szCs w:val="24"/>
          <w:lang w:eastAsia="en-US"/>
        </w:rPr>
        <w:t>«Развитие субъектов малого и</w:t>
      </w:r>
      <w:r>
        <w:rPr>
          <w:rFonts w:eastAsiaTheme="minorHAnsi"/>
          <w:sz w:val="24"/>
          <w:szCs w:val="24"/>
          <w:lang w:eastAsia="en-US"/>
        </w:rPr>
        <w:t xml:space="preserve"> </w:t>
      </w:r>
      <w:r w:rsidRPr="009D2BA1">
        <w:rPr>
          <w:rFonts w:eastAsiaTheme="minorHAnsi"/>
          <w:sz w:val="24"/>
          <w:szCs w:val="24"/>
          <w:lang w:eastAsia="en-US"/>
        </w:rPr>
        <w:t>среднего предпринимательства в г</w:t>
      </w:r>
      <w:r>
        <w:rPr>
          <w:rFonts w:eastAsiaTheme="minorHAnsi"/>
          <w:sz w:val="24"/>
          <w:szCs w:val="24"/>
          <w:lang w:eastAsia="en-US"/>
        </w:rPr>
        <w:t>ороде Иванове</w:t>
      </w:r>
      <w:r w:rsidRPr="009D2BA1">
        <w:rPr>
          <w:sz w:val="24"/>
          <w:szCs w:val="24"/>
        </w:rPr>
        <w:t>»</w:t>
      </w:r>
      <w:r>
        <w:rPr>
          <w:sz w:val="24"/>
          <w:szCs w:val="24"/>
        </w:rPr>
        <w:t>.</w:t>
      </w:r>
    </w:p>
    <w:p w:rsidR="00F43202" w:rsidRDefault="00F43202" w:rsidP="00F43202">
      <w:pPr>
        <w:autoSpaceDE w:val="0"/>
        <w:autoSpaceDN w:val="0"/>
        <w:adjustRightInd w:val="0"/>
        <w:ind w:firstLine="709"/>
        <w:jc w:val="both"/>
        <w:rPr>
          <w:rFonts w:eastAsiaTheme="minorHAnsi"/>
          <w:sz w:val="24"/>
          <w:szCs w:val="24"/>
          <w:lang w:eastAsia="en-US"/>
        </w:rPr>
      </w:pPr>
      <w:r>
        <w:rPr>
          <w:sz w:val="24"/>
          <w:szCs w:val="24"/>
        </w:rPr>
        <w:t xml:space="preserve">1.2. </w:t>
      </w:r>
      <w:r w:rsidRPr="00F43202">
        <w:rPr>
          <w:rFonts w:eastAsiaTheme="minorHAnsi"/>
          <w:sz w:val="24"/>
          <w:szCs w:val="24"/>
          <w:lang w:eastAsia="en-US"/>
        </w:rPr>
        <w:t xml:space="preserve">По </w:t>
      </w:r>
      <w:hyperlink r:id="rId9" w:history="1">
        <w:r w:rsidRPr="00F43202">
          <w:rPr>
            <w:rFonts w:eastAsiaTheme="minorHAnsi"/>
            <w:sz w:val="24"/>
            <w:szCs w:val="24"/>
            <w:lang w:eastAsia="en-US"/>
          </w:rPr>
          <w:t>тексту</w:t>
        </w:r>
      </w:hyperlink>
      <w:r w:rsidRPr="00F43202">
        <w:rPr>
          <w:rFonts w:eastAsiaTheme="minorHAnsi"/>
          <w:sz w:val="24"/>
          <w:szCs w:val="24"/>
          <w:lang w:eastAsia="en-US"/>
        </w:rPr>
        <w:t xml:space="preserve"> постановления слова </w:t>
      </w:r>
      <w:r>
        <w:rPr>
          <w:rFonts w:eastAsiaTheme="minorHAnsi"/>
          <w:sz w:val="24"/>
          <w:szCs w:val="24"/>
          <w:lang w:eastAsia="en-US"/>
        </w:rPr>
        <w:t>«</w:t>
      </w:r>
      <w:r w:rsidRPr="00F43202">
        <w:rPr>
          <w:rFonts w:eastAsiaTheme="minorHAnsi"/>
          <w:sz w:val="24"/>
          <w:szCs w:val="24"/>
          <w:lang w:eastAsia="en-US"/>
        </w:rPr>
        <w:t>Развитие субъектов малого и среднего предпринимательства в го</w:t>
      </w:r>
      <w:r>
        <w:rPr>
          <w:rFonts w:eastAsiaTheme="minorHAnsi"/>
          <w:sz w:val="24"/>
          <w:szCs w:val="24"/>
          <w:lang w:eastAsia="en-US"/>
        </w:rPr>
        <w:t>роде Иванове на 2014 - 2016 гг.»</w:t>
      </w:r>
      <w:r w:rsidRPr="00F43202">
        <w:rPr>
          <w:rFonts w:eastAsiaTheme="minorHAnsi"/>
          <w:sz w:val="24"/>
          <w:szCs w:val="24"/>
          <w:lang w:eastAsia="en-US"/>
        </w:rPr>
        <w:t xml:space="preserve"> заменить словами </w:t>
      </w:r>
      <w:r>
        <w:rPr>
          <w:rFonts w:eastAsiaTheme="minorHAnsi"/>
          <w:sz w:val="24"/>
          <w:szCs w:val="24"/>
          <w:lang w:eastAsia="en-US"/>
        </w:rPr>
        <w:t>«</w:t>
      </w:r>
      <w:r w:rsidRPr="00F43202">
        <w:rPr>
          <w:rFonts w:eastAsiaTheme="minorHAnsi"/>
          <w:sz w:val="24"/>
          <w:szCs w:val="24"/>
          <w:lang w:eastAsia="en-US"/>
        </w:rPr>
        <w:t>Развитие субъектов малого и среднего предп</w:t>
      </w:r>
      <w:r>
        <w:rPr>
          <w:rFonts w:eastAsiaTheme="minorHAnsi"/>
          <w:sz w:val="24"/>
          <w:szCs w:val="24"/>
          <w:lang w:eastAsia="en-US"/>
        </w:rPr>
        <w:t>ринимательства в городе Иванове».</w:t>
      </w:r>
    </w:p>
    <w:p w:rsidR="00AB2C7F" w:rsidRPr="00F43202" w:rsidRDefault="00AB2C7F" w:rsidP="00F43202">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1.3.</w:t>
      </w:r>
      <w:r w:rsidRPr="00AB2C7F">
        <w:rPr>
          <w:sz w:val="24"/>
          <w:szCs w:val="24"/>
        </w:rPr>
        <w:t xml:space="preserve"> </w:t>
      </w:r>
      <w:r>
        <w:rPr>
          <w:sz w:val="24"/>
          <w:szCs w:val="24"/>
        </w:rPr>
        <w:t xml:space="preserve">В пункте 6 постановления слова «первого заместителя главы Администрации города Иванова </w:t>
      </w:r>
      <w:proofErr w:type="spellStart"/>
      <w:r>
        <w:rPr>
          <w:sz w:val="24"/>
          <w:szCs w:val="24"/>
        </w:rPr>
        <w:t>Золкина</w:t>
      </w:r>
      <w:proofErr w:type="spellEnd"/>
      <w:r>
        <w:rPr>
          <w:sz w:val="24"/>
          <w:szCs w:val="24"/>
        </w:rPr>
        <w:t xml:space="preserve"> С.О.» заменить словами «первого заместителя главы Администрации города Иванова Мельникова А.В.».</w:t>
      </w:r>
    </w:p>
    <w:p w:rsidR="0043281E" w:rsidRDefault="0043281E" w:rsidP="0043281E">
      <w:pPr>
        <w:autoSpaceDE w:val="0"/>
        <w:autoSpaceDN w:val="0"/>
        <w:adjustRightInd w:val="0"/>
        <w:ind w:firstLine="709"/>
        <w:jc w:val="both"/>
        <w:rPr>
          <w:sz w:val="24"/>
          <w:szCs w:val="24"/>
        </w:rPr>
      </w:pPr>
      <w:r>
        <w:rPr>
          <w:rFonts w:eastAsiaTheme="minorHAnsi"/>
          <w:sz w:val="24"/>
          <w:szCs w:val="24"/>
          <w:lang w:eastAsia="en-US"/>
        </w:rPr>
        <w:t>1.</w:t>
      </w:r>
      <w:r w:rsidR="00AB2C7F">
        <w:rPr>
          <w:rFonts w:eastAsiaTheme="minorHAnsi"/>
          <w:sz w:val="24"/>
          <w:szCs w:val="24"/>
          <w:lang w:eastAsia="en-US"/>
        </w:rPr>
        <w:t>4</w:t>
      </w:r>
      <w:r>
        <w:rPr>
          <w:rFonts w:eastAsiaTheme="minorHAnsi"/>
          <w:sz w:val="24"/>
          <w:szCs w:val="24"/>
          <w:lang w:eastAsia="en-US"/>
        </w:rPr>
        <w:t>. Порядок предоставления и расходования средств бюджета города и оказания имущественной поддержки в рамках реализации муниципальной программы города Иванова «</w:t>
      </w:r>
      <w:r w:rsidRPr="00F43202">
        <w:rPr>
          <w:rFonts w:eastAsiaTheme="minorHAnsi"/>
          <w:sz w:val="24"/>
          <w:szCs w:val="24"/>
          <w:lang w:eastAsia="en-US"/>
        </w:rPr>
        <w:t>Развитие субъектов малого и среднего предпринимательства в го</w:t>
      </w:r>
      <w:r>
        <w:rPr>
          <w:rFonts w:eastAsiaTheme="minorHAnsi"/>
          <w:sz w:val="24"/>
          <w:szCs w:val="24"/>
          <w:lang w:eastAsia="en-US"/>
        </w:rPr>
        <w:t xml:space="preserve">роде Иванове на 2014 - 2016 гг.» изложить в новой редакции </w:t>
      </w:r>
      <w:r w:rsidRPr="00E14C29">
        <w:rPr>
          <w:sz w:val="24"/>
          <w:szCs w:val="24"/>
        </w:rPr>
        <w:t>(прилагается)</w:t>
      </w:r>
      <w:r>
        <w:rPr>
          <w:sz w:val="24"/>
          <w:szCs w:val="24"/>
        </w:rPr>
        <w:t>.</w:t>
      </w:r>
    </w:p>
    <w:p w:rsidR="00203BE8" w:rsidRPr="009D2BA1" w:rsidRDefault="0043281E" w:rsidP="009D19F1">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 </w:t>
      </w:r>
      <w:r w:rsidR="00203BE8" w:rsidRPr="009D2BA1">
        <w:rPr>
          <w:rFonts w:eastAsiaTheme="minorHAnsi"/>
          <w:sz w:val="24"/>
          <w:szCs w:val="24"/>
          <w:lang w:eastAsia="en-US"/>
        </w:rPr>
        <w:t>2. Настоящее постановление вступает в силу со дня его официального опубликования.</w:t>
      </w:r>
    </w:p>
    <w:p w:rsidR="00203BE8" w:rsidRPr="009D2BA1" w:rsidRDefault="00203BE8" w:rsidP="009D19F1">
      <w:pPr>
        <w:autoSpaceDE w:val="0"/>
        <w:autoSpaceDN w:val="0"/>
        <w:adjustRightInd w:val="0"/>
        <w:ind w:firstLine="709"/>
        <w:jc w:val="both"/>
        <w:rPr>
          <w:rFonts w:eastAsiaTheme="minorHAnsi"/>
          <w:sz w:val="24"/>
          <w:szCs w:val="24"/>
          <w:lang w:eastAsia="en-US"/>
        </w:rPr>
      </w:pPr>
      <w:r w:rsidRPr="009D2BA1">
        <w:rPr>
          <w:rFonts w:eastAsiaTheme="minorHAnsi"/>
          <w:sz w:val="24"/>
          <w:szCs w:val="24"/>
          <w:lang w:eastAsia="en-US"/>
        </w:rPr>
        <w:t xml:space="preserve">3. Опубликовать настоящее постановление в сборнике </w:t>
      </w:r>
      <w:r w:rsidR="00656B35" w:rsidRPr="009D2BA1">
        <w:rPr>
          <w:rFonts w:eastAsiaTheme="minorHAnsi"/>
          <w:sz w:val="24"/>
          <w:szCs w:val="24"/>
          <w:lang w:eastAsia="en-US"/>
        </w:rPr>
        <w:t>«</w:t>
      </w:r>
      <w:r w:rsidRPr="009D2BA1">
        <w:rPr>
          <w:rFonts w:eastAsiaTheme="minorHAnsi"/>
          <w:sz w:val="24"/>
          <w:szCs w:val="24"/>
          <w:lang w:eastAsia="en-US"/>
        </w:rPr>
        <w:t>Правовой вестник города Иванова</w:t>
      </w:r>
      <w:r w:rsidR="00656B35" w:rsidRPr="009D2BA1">
        <w:rPr>
          <w:rFonts w:eastAsiaTheme="minorHAnsi"/>
          <w:sz w:val="24"/>
          <w:szCs w:val="24"/>
          <w:lang w:eastAsia="en-US"/>
        </w:rPr>
        <w:t>»</w:t>
      </w:r>
      <w:r w:rsidRPr="009D2BA1">
        <w:rPr>
          <w:rFonts w:eastAsiaTheme="minorHAnsi"/>
          <w:sz w:val="24"/>
          <w:szCs w:val="24"/>
          <w:lang w:eastAsia="en-US"/>
        </w:rPr>
        <w:t xml:space="preserve"> и разместить на официальном сайте Администрации города Иванова в сети Интернет.</w:t>
      </w:r>
    </w:p>
    <w:p w:rsidR="00982187" w:rsidRPr="009D2BA1" w:rsidRDefault="00982187" w:rsidP="00AB4130">
      <w:pPr>
        <w:jc w:val="both"/>
        <w:rPr>
          <w:rFonts w:eastAsia="Calibri"/>
          <w:sz w:val="24"/>
          <w:szCs w:val="24"/>
        </w:rPr>
      </w:pPr>
    </w:p>
    <w:p w:rsidR="00982187" w:rsidRPr="009D2BA1" w:rsidRDefault="00982187" w:rsidP="00AB4130">
      <w:pPr>
        <w:jc w:val="both"/>
        <w:rPr>
          <w:rFonts w:eastAsia="Calibri"/>
          <w:sz w:val="24"/>
          <w:szCs w:val="24"/>
        </w:rPr>
      </w:pPr>
    </w:p>
    <w:p w:rsidR="0043281E" w:rsidRDefault="00584CE8" w:rsidP="0043281E">
      <w:pPr>
        <w:autoSpaceDE w:val="0"/>
        <w:autoSpaceDN w:val="0"/>
        <w:jc w:val="both"/>
        <w:rPr>
          <w:sz w:val="24"/>
          <w:szCs w:val="24"/>
        </w:rPr>
      </w:pPr>
      <w:r w:rsidRPr="00584CE8">
        <w:rPr>
          <w:sz w:val="24"/>
          <w:szCs w:val="24"/>
        </w:rPr>
        <w:t>Глава</w:t>
      </w:r>
      <w:r w:rsidR="0043281E" w:rsidRPr="00584CE8">
        <w:rPr>
          <w:sz w:val="24"/>
          <w:szCs w:val="24"/>
        </w:rPr>
        <w:t xml:space="preserve"> Администрации города Иванова</w:t>
      </w:r>
      <w:r w:rsidR="0043281E" w:rsidRPr="00584CE8">
        <w:rPr>
          <w:sz w:val="24"/>
          <w:szCs w:val="24"/>
        </w:rPr>
        <w:tab/>
      </w:r>
      <w:r w:rsidR="0043281E" w:rsidRPr="00584CE8">
        <w:rPr>
          <w:sz w:val="24"/>
          <w:szCs w:val="24"/>
        </w:rPr>
        <w:tab/>
      </w:r>
      <w:r w:rsidR="0043281E" w:rsidRPr="00584CE8">
        <w:rPr>
          <w:sz w:val="24"/>
          <w:szCs w:val="24"/>
        </w:rPr>
        <w:tab/>
      </w:r>
      <w:r w:rsidR="0043281E" w:rsidRPr="00584CE8">
        <w:rPr>
          <w:sz w:val="24"/>
          <w:szCs w:val="24"/>
        </w:rPr>
        <w:tab/>
        <w:t xml:space="preserve">                          </w:t>
      </w:r>
      <w:r w:rsidRPr="00584CE8">
        <w:rPr>
          <w:sz w:val="24"/>
          <w:szCs w:val="24"/>
        </w:rPr>
        <w:t>А.А. Хохлов</w:t>
      </w:r>
      <w:r w:rsidR="0043281E" w:rsidRPr="00F260FE">
        <w:rPr>
          <w:sz w:val="24"/>
          <w:szCs w:val="24"/>
        </w:rPr>
        <w:t xml:space="preserve"> </w:t>
      </w:r>
    </w:p>
    <w:p w:rsidR="00AD67B5" w:rsidRDefault="00AD67B5" w:rsidP="0043281E">
      <w:pPr>
        <w:autoSpaceDE w:val="0"/>
        <w:autoSpaceDN w:val="0"/>
        <w:jc w:val="both"/>
        <w:rPr>
          <w:sz w:val="24"/>
          <w:szCs w:val="24"/>
        </w:rPr>
      </w:pPr>
    </w:p>
    <w:p w:rsidR="00A03F3C" w:rsidRPr="001C161D" w:rsidRDefault="00584CE8" w:rsidP="00BE5074">
      <w:pPr>
        <w:autoSpaceDE w:val="0"/>
        <w:autoSpaceDN w:val="0"/>
        <w:adjustRightInd w:val="0"/>
        <w:rPr>
          <w:sz w:val="24"/>
          <w:szCs w:val="24"/>
          <w:lang w:eastAsia="en-US"/>
        </w:rPr>
      </w:pPr>
      <w:r>
        <w:rPr>
          <w:sz w:val="24"/>
          <w:szCs w:val="24"/>
          <w:lang w:eastAsia="en-US"/>
        </w:rPr>
        <w:lastRenderedPageBreak/>
        <w:t xml:space="preserve">                                                                                     </w:t>
      </w:r>
      <w:r w:rsidR="00A03F3C">
        <w:rPr>
          <w:sz w:val="24"/>
          <w:szCs w:val="24"/>
          <w:lang w:eastAsia="en-US"/>
        </w:rPr>
        <w:t xml:space="preserve"> </w:t>
      </w:r>
      <w:r w:rsidR="00B66794">
        <w:rPr>
          <w:sz w:val="24"/>
          <w:szCs w:val="24"/>
          <w:lang w:eastAsia="en-US"/>
        </w:rPr>
        <w:t xml:space="preserve">         </w:t>
      </w:r>
      <w:r w:rsidR="00A03F3C" w:rsidRPr="001C161D">
        <w:rPr>
          <w:sz w:val="24"/>
          <w:szCs w:val="24"/>
          <w:lang w:eastAsia="en-US"/>
        </w:rPr>
        <w:t xml:space="preserve">Приложение к </w:t>
      </w:r>
      <w:r w:rsidR="00A03F3C">
        <w:rPr>
          <w:sz w:val="24"/>
          <w:szCs w:val="24"/>
          <w:lang w:eastAsia="en-US"/>
        </w:rPr>
        <w:t>постановлению</w:t>
      </w:r>
    </w:p>
    <w:p w:rsidR="00A03F3C" w:rsidRPr="001C161D" w:rsidRDefault="00A03F3C" w:rsidP="00A03F3C">
      <w:pPr>
        <w:autoSpaceDE w:val="0"/>
        <w:autoSpaceDN w:val="0"/>
        <w:adjustRightInd w:val="0"/>
        <w:ind w:firstLine="540"/>
        <w:rPr>
          <w:sz w:val="24"/>
          <w:szCs w:val="24"/>
          <w:lang w:eastAsia="en-US"/>
        </w:rPr>
      </w:pPr>
      <w:r w:rsidRPr="001C161D">
        <w:rPr>
          <w:sz w:val="24"/>
          <w:szCs w:val="24"/>
          <w:lang w:eastAsia="en-US"/>
        </w:rPr>
        <w:t xml:space="preserve">                                                                                      Администрации города Иванова</w:t>
      </w:r>
    </w:p>
    <w:p w:rsidR="00A03F3C" w:rsidRPr="001C161D" w:rsidRDefault="00A03F3C" w:rsidP="00A03F3C">
      <w:pPr>
        <w:autoSpaceDE w:val="0"/>
        <w:autoSpaceDN w:val="0"/>
        <w:adjustRightInd w:val="0"/>
        <w:ind w:firstLine="540"/>
        <w:rPr>
          <w:sz w:val="24"/>
          <w:szCs w:val="24"/>
          <w:lang w:eastAsia="en-US"/>
        </w:rPr>
      </w:pPr>
      <w:r w:rsidRPr="001C161D">
        <w:rPr>
          <w:sz w:val="24"/>
          <w:szCs w:val="24"/>
          <w:lang w:eastAsia="en-US"/>
        </w:rPr>
        <w:t xml:space="preserve">                                                                                      от                          №</w:t>
      </w:r>
    </w:p>
    <w:p w:rsidR="00AD67B5" w:rsidRDefault="00AD67B5" w:rsidP="0043281E">
      <w:pPr>
        <w:autoSpaceDE w:val="0"/>
        <w:autoSpaceDN w:val="0"/>
        <w:jc w:val="both"/>
        <w:rPr>
          <w:sz w:val="24"/>
          <w:szCs w:val="24"/>
        </w:rPr>
      </w:pPr>
    </w:p>
    <w:p w:rsidR="00AD67B5" w:rsidRDefault="00AD67B5" w:rsidP="0043281E">
      <w:pPr>
        <w:autoSpaceDE w:val="0"/>
        <w:autoSpaceDN w:val="0"/>
        <w:jc w:val="both"/>
        <w:rPr>
          <w:sz w:val="24"/>
          <w:szCs w:val="24"/>
        </w:rPr>
      </w:pPr>
    </w:p>
    <w:p w:rsidR="00AD67B5" w:rsidRDefault="00AD67B5" w:rsidP="0043281E">
      <w:pPr>
        <w:autoSpaceDE w:val="0"/>
        <w:autoSpaceDN w:val="0"/>
        <w:jc w:val="both"/>
        <w:rPr>
          <w:sz w:val="24"/>
          <w:szCs w:val="24"/>
        </w:rPr>
      </w:pPr>
    </w:p>
    <w:p w:rsidR="00A03F3C" w:rsidRPr="00A03F3C" w:rsidRDefault="00A03F3C" w:rsidP="00A03F3C">
      <w:pPr>
        <w:autoSpaceDE w:val="0"/>
        <w:autoSpaceDN w:val="0"/>
        <w:adjustRightInd w:val="0"/>
        <w:jc w:val="center"/>
        <w:rPr>
          <w:rFonts w:eastAsiaTheme="minorHAnsi"/>
          <w:b/>
          <w:bCs/>
          <w:sz w:val="24"/>
          <w:szCs w:val="24"/>
          <w:lang w:eastAsia="en-US"/>
        </w:rPr>
      </w:pPr>
      <w:r w:rsidRPr="00A03F3C">
        <w:rPr>
          <w:rFonts w:eastAsiaTheme="minorHAnsi"/>
          <w:b/>
          <w:bCs/>
          <w:sz w:val="24"/>
          <w:szCs w:val="24"/>
          <w:lang w:eastAsia="en-US"/>
        </w:rPr>
        <w:t>ПОРЯДОК</w:t>
      </w:r>
    </w:p>
    <w:p w:rsidR="00A03F3C" w:rsidRPr="00A03F3C" w:rsidRDefault="00A03F3C" w:rsidP="00A03F3C">
      <w:pPr>
        <w:autoSpaceDE w:val="0"/>
        <w:autoSpaceDN w:val="0"/>
        <w:adjustRightInd w:val="0"/>
        <w:jc w:val="center"/>
        <w:rPr>
          <w:rFonts w:eastAsiaTheme="minorHAnsi"/>
          <w:b/>
          <w:bCs/>
          <w:sz w:val="24"/>
          <w:szCs w:val="24"/>
          <w:lang w:eastAsia="en-US"/>
        </w:rPr>
      </w:pPr>
      <w:r w:rsidRPr="00A03F3C">
        <w:rPr>
          <w:rFonts w:eastAsiaTheme="minorHAnsi"/>
          <w:b/>
          <w:bCs/>
          <w:sz w:val="24"/>
          <w:szCs w:val="24"/>
          <w:lang w:eastAsia="en-US"/>
        </w:rPr>
        <w:t>ПРЕДОСТАВЛЕНИЯ И РАСХОДОВАНИЯ СРЕДСТВ БЮДЖЕТА ГОРОДА</w:t>
      </w:r>
    </w:p>
    <w:p w:rsidR="00A03F3C" w:rsidRPr="00A03F3C" w:rsidRDefault="00A03F3C" w:rsidP="00A03F3C">
      <w:pPr>
        <w:autoSpaceDE w:val="0"/>
        <w:autoSpaceDN w:val="0"/>
        <w:adjustRightInd w:val="0"/>
        <w:jc w:val="center"/>
        <w:rPr>
          <w:rFonts w:eastAsiaTheme="minorHAnsi"/>
          <w:b/>
          <w:bCs/>
          <w:sz w:val="24"/>
          <w:szCs w:val="24"/>
          <w:lang w:eastAsia="en-US"/>
        </w:rPr>
      </w:pPr>
      <w:r w:rsidRPr="00A03F3C">
        <w:rPr>
          <w:rFonts w:eastAsiaTheme="minorHAnsi"/>
          <w:b/>
          <w:bCs/>
          <w:sz w:val="24"/>
          <w:szCs w:val="24"/>
          <w:lang w:eastAsia="en-US"/>
        </w:rPr>
        <w:t>И ОКАЗАНИЯ ИМУЩЕСТВЕННОЙ ПОДДЕРЖКИ В РАМКАХ РЕАЛИЗАЦИИ</w:t>
      </w:r>
    </w:p>
    <w:p w:rsidR="00A03F3C" w:rsidRDefault="00A03F3C" w:rsidP="00A03F3C">
      <w:pPr>
        <w:autoSpaceDE w:val="0"/>
        <w:autoSpaceDN w:val="0"/>
        <w:adjustRightInd w:val="0"/>
        <w:jc w:val="center"/>
        <w:rPr>
          <w:rFonts w:eastAsiaTheme="minorHAnsi"/>
          <w:b/>
          <w:bCs/>
          <w:sz w:val="24"/>
          <w:szCs w:val="24"/>
          <w:lang w:eastAsia="en-US"/>
        </w:rPr>
      </w:pPr>
      <w:r w:rsidRPr="00A03F3C">
        <w:rPr>
          <w:rFonts w:eastAsiaTheme="minorHAnsi"/>
          <w:b/>
          <w:bCs/>
          <w:sz w:val="24"/>
          <w:szCs w:val="24"/>
          <w:lang w:eastAsia="en-US"/>
        </w:rPr>
        <w:t xml:space="preserve">МУНИЦИПАЛЬНОЙ ПРОГРАММЫ ГОРОДА ИВАНОВА </w:t>
      </w:r>
      <w:r>
        <w:rPr>
          <w:rFonts w:eastAsiaTheme="minorHAnsi"/>
          <w:b/>
          <w:bCs/>
          <w:sz w:val="24"/>
          <w:szCs w:val="24"/>
          <w:lang w:eastAsia="en-US"/>
        </w:rPr>
        <w:t>«</w:t>
      </w:r>
      <w:r w:rsidRPr="00A03F3C">
        <w:rPr>
          <w:rFonts w:eastAsiaTheme="minorHAnsi"/>
          <w:b/>
          <w:bCs/>
          <w:sz w:val="24"/>
          <w:szCs w:val="24"/>
          <w:lang w:eastAsia="en-US"/>
        </w:rPr>
        <w:t>РАЗВИТИЕ СУБЪЕКТОВ</w:t>
      </w:r>
      <w:r w:rsidR="00467766">
        <w:rPr>
          <w:rFonts w:eastAsiaTheme="minorHAnsi"/>
          <w:b/>
          <w:bCs/>
          <w:sz w:val="24"/>
          <w:szCs w:val="24"/>
          <w:lang w:eastAsia="en-US"/>
        </w:rPr>
        <w:t xml:space="preserve"> </w:t>
      </w:r>
      <w:r w:rsidRPr="00A03F3C">
        <w:rPr>
          <w:rFonts w:eastAsiaTheme="minorHAnsi"/>
          <w:b/>
          <w:bCs/>
          <w:sz w:val="24"/>
          <w:szCs w:val="24"/>
          <w:lang w:eastAsia="en-US"/>
        </w:rPr>
        <w:t xml:space="preserve">МАЛОГО И СРЕДНЕГО ПРЕДПРИНИМАТЕЛЬСТВА </w:t>
      </w:r>
    </w:p>
    <w:p w:rsidR="00A03F3C" w:rsidRPr="00A03F3C" w:rsidRDefault="00A03F3C" w:rsidP="00A03F3C">
      <w:pPr>
        <w:autoSpaceDE w:val="0"/>
        <w:autoSpaceDN w:val="0"/>
        <w:adjustRightInd w:val="0"/>
        <w:jc w:val="center"/>
        <w:rPr>
          <w:rFonts w:eastAsiaTheme="minorHAnsi"/>
          <w:b/>
          <w:bCs/>
          <w:sz w:val="24"/>
          <w:szCs w:val="24"/>
          <w:lang w:eastAsia="en-US"/>
        </w:rPr>
      </w:pPr>
      <w:r w:rsidRPr="00A03F3C">
        <w:rPr>
          <w:rFonts w:eastAsiaTheme="minorHAnsi"/>
          <w:b/>
          <w:bCs/>
          <w:sz w:val="24"/>
          <w:szCs w:val="24"/>
          <w:lang w:eastAsia="en-US"/>
        </w:rPr>
        <w:t>В ГОРОДЕ ИВАНОВЕ</w:t>
      </w:r>
      <w:r>
        <w:rPr>
          <w:rFonts w:eastAsiaTheme="minorHAnsi"/>
          <w:b/>
          <w:bCs/>
          <w:sz w:val="24"/>
          <w:szCs w:val="24"/>
          <w:lang w:eastAsia="en-US"/>
        </w:rPr>
        <w:t>»</w:t>
      </w:r>
      <w:r w:rsidRPr="00A03F3C">
        <w:rPr>
          <w:rFonts w:eastAsiaTheme="minorHAnsi"/>
          <w:b/>
          <w:bCs/>
          <w:sz w:val="24"/>
          <w:szCs w:val="24"/>
          <w:lang w:eastAsia="en-US"/>
        </w:rPr>
        <w:t xml:space="preserve"> (ДАЛЕЕ - ПОРЯДОК)</w:t>
      </w:r>
    </w:p>
    <w:p w:rsidR="00A03F3C" w:rsidRDefault="00A03F3C" w:rsidP="00A03F3C">
      <w:pPr>
        <w:autoSpaceDE w:val="0"/>
        <w:autoSpaceDN w:val="0"/>
        <w:adjustRightInd w:val="0"/>
        <w:jc w:val="center"/>
        <w:outlineLvl w:val="0"/>
        <w:rPr>
          <w:rFonts w:eastAsiaTheme="minorHAnsi"/>
          <w:sz w:val="24"/>
          <w:szCs w:val="24"/>
          <w:lang w:eastAsia="en-US"/>
        </w:rPr>
      </w:pPr>
    </w:p>
    <w:p w:rsidR="00A03F3C" w:rsidRPr="00A03F3C" w:rsidRDefault="00A03F3C" w:rsidP="00A03F3C">
      <w:pPr>
        <w:autoSpaceDE w:val="0"/>
        <w:autoSpaceDN w:val="0"/>
        <w:adjustRightInd w:val="0"/>
        <w:jc w:val="center"/>
        <w:outlineLvl w:val="0"/>
        <w:rPr>
          <w:rFonts w:eastAsiaTheme="minorHAnsi"/>
          <w:sz w:val="24"/>
          <w:szCs w:val="24"/>
          <w:lang w:eastAsia="en-US"/>
        </w:rPr>
      </w:pPr>
      <w:r w:rsidRPr="00A03F3C">
        <w:rPr>
          <w:rFonts w:eastAsiaTheme="minorHAnsi"/>
          <w:sz w:val="24"/>
          <w:szCs w:val="24"/>
          <w:lang w:eastAsia="en-US"/>
        </w:rPr>
        <w:t>I. Общие положения</w:t>
      </w:r>
    </w:p>
    <w:p w:rsidR="00A03F3C" w:rsidRPr="00A03F3C" w:rsidRDefault="00A03F3C" w:rsidP="00A03F3C">
      <w:pPr>
        <w:autoSpaceDE w:val="0"/>
        <w:autoSpaceDN w:val="0"/>
        <w:adjustRightInd w:val="0"/>
        <w:ind w:firstLine="540"/>
        <w:jc w:val="both"/>
        <w:rPr>
          <w:rFonts w:eastAsiaTheme="minorHAnsi"/>
          <w:sz w:val="24"/>
          <w:szCs w:val="24"/>
          <w:lang w:eastAsia="en-US"/>
        </w:rPr>
      </w:pPr>
    </w:p>
    <w:p w:rsidR="00A03F3C" w:rsidRPr="00A03F3C" w:rsidRDefault="00A03F3C" w:rsidP="00696196">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1. Настоящий Порядок определяет правила предоставления и расходования средств бюджета города и оказания имущественной поддержки в рамках реализации муниципальной </w:t>
      </w:r>
      <w:hyperlink r:id="rId10"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города Иванова </w:t>
      </w:r>
      <w:r w:rsidR="00033DBB">
        <w:rPr>
          <w:rFonts w:eastAsiaTheme="minorHAnsi"/>
          <w:sz w:val="24"/>
          <w:szCs w:val="24"/>
          <w:lang w:eastAsia="en-US"/>
        </w:rPr>
        <w:t>«</w:t>
      </w:r>
      <w:r w:rsidRPr="00A03F3C">
        <w:rPr>
          <w:rFonts w:eastAsiaTheme="minorHAnsi"/>
          <w:sz w:val="24"/>
          <w:szCs w:val="24"/>
          <w:lang w:eastAsia="en-US"/>
        </w:rPr>
        <w:t>Развитие субъектов малого и среднего предпринимательства в городе Ива</w:t>
      </w:r>
      <w:r w:rsidR="00033DBB">
        <w:rPr>
          <w:rFonts w:eastAsiaTheme="minorHAnsi"/>
          <w:sz w:val="24"/>
          <w:szCs w:val="24"/>
          <w:lang w:eastAsia="en-US"/>
        </w:rPr>
        <w:t>нове»</w:t>
      </w:r>
      <w:r w:rsidRPr="00A03F3C">
        <w:rPr>
          <w:rFonts w:eastAsiaTheme="minorHAnsi"/>
          <w:sz w:val="24"/>
          <w:szCs w:val="24"/>
          <w:lang w:eastAsia="en-US"/>
        </w:rPr>
        <w:t xml:space="preserve"> (далее - Программа).</w:t>
      </w:r>
    </w:p>
    <w:p w:rsidR="00A03F3C" w:rsidRPr="00A03F3C" w:rsidRDefault="00A03F3C" w:rsidP="00696196">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2. Главным распорядителем средств бюджета города, осуществляющим их расходование, является Администрация города Иванова (далее - Главный распорядитель). Управление экономики Администрации города Иванова, управление бюджетного учета и отчетности Администрации города Иванова действуют от лица Главного распорядителя, в рамках своих полномочий, утвержденных в положениях об управлениях.</w:t>
      </w:r>
    </w:p>
    <w:p w:rsidR="00A03F3C" w:rsidRPr="00A03F3C" w:rsidRDefault="00A03F3C" w:rsidP="00696196">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3. Участники программных мероприятий - субъекты малого и среднего предпринимательства (далее - СМСП) и организации, образующие инфраструктуру поддержки субъектов малого и среднего предпринимательства (далее - организации, образующие инфраструктуру поддержки СМСП), отвечающие требованиям </w:t>
      </w:r>
      <w:hyperlink r:id="rId11" w:history="1">
        <w:r w:rsidR="00046A00">
          <w:rPr>
            <w:rFonts w:eastAsiaTheme="minorHAnsi"/>
            <w:sz w:val="24"/>
            <w:szCs w:val="24"/>
            <w:lang w:eastAsia="en-US"/>
          </w:rPr>
          <w:t>настоящего</w:t>
        </w:r>
      </w:hyperlink>
      <w:r w:rsidR="00046A00">
        <w:rPr>
          <w:rFonts w:eastAsiaTheme="minorHAnsi"/>
          <w:sz w:val="24"/>
          <w:szCs w:val="24"/>
          <w:lang w:eastAsia="en-US"/>
        </w:rPr>
        <w:t xml:space="preserve"> Порядка</w:t>
      </w:r>
      <w:r w:rsidRPr="00A03F3C">
        <w:rPr>
          <w:rFonts w:eastAsiaTheme="minorHAnsi"/>
          <w:sz w:val="24"/>
          <w:szCs w:val="24"/>
          <w:lang w:eastAsia="en-US"/>
        </w:rPr>
        <w:t>, а также физические и юридические лица, индивидуальные предприниматели, участвующие в реализации программных мероприятий.</w:t>
      </w:r>
    </w:p>
    <w:p w:rsidR="00A03F3C" w:rsidRPr="00A03F3C" w:rsidRDefault="00A03F3C" w:rsidP="00696196">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4. </w:t>
      </w:r>
      <w:proofErr w:type="gramStart"/>
      <w:r w:rsidRPr="00A03F3C">
        <w:rPr>
          <w:rFonts w:eastAsiaTheme="minorHAnsi"/>
          <w:sz w:val="24"/>
          <w:szCs w:val="24"/>
          <w:lang w:eastAsia="en-US"/>
        </w:rPr>
        <w:t xml:space="preserve">Средства бюджета города предоставляются в соответствии со сводной бюджетной росписью бюджета города в пределах доведенных лимитов бюджетных обязательств в порядке, установленном для исполнения бюджета города по расходам, и в соответствии с объемом бюджетных ассигнований на выполнение мероприятий специальной </w:t>
      </w:r>
      <w:hyperlink r:id="rId12" w:history="1">
        <w:r w:rsidRPr="00A03F3C">
          <w:rPr>
            <w:rFonts w:eastAsiaTheme="minorHAnsi"/>
            <w:sz w:val="24"/>
            <w:szCs w:val="24"/>
            <w:lang w:eastAsia="en-US"/>
          </w:rPr>
          <w:t>подпрограммы</w:t>
        </w:r>
      </w:hyperlink>
      <w:r w:rsidR="00282CCE">
        <w:rPr>
          <w:rFonts w:eastAsiaTheme="minorHAnsi"/>
          <w:sz w:val="24"/>
          <w:szCs w:val="24"/>
          <w:lang w:eastAsia="en-US"/>
        </w:rPr>
        <w:t xml:space="preserve"> «</w:t>
      </w:r>
      <w:r w:rsidRPr="00A03F3C">
        <w:rPr>
          <w:rFonts w:eastAsiaTheme="minorHAnsi"/>
          <w:sz w:val="24"/>
          <w:szCs w:val="24"/>
          <w:lang w:eastAsia="en-US"/>
        </w:rPr>
        <w:t>Финансовая поддержка субъектов малого</w:t>
      </w:r>
      <w:r w:rsidR="00282CCE">
        <w:rPr>
          <w:rFonts w:eastAsiaTheme="minorHAnsi"/>
          <w:sz w:val="24"/>
          <w:szCs w:val="24"/>
          <w:lang w:eastAsia="en-US"/>
        </w:rPr>
        <w:t xml:space="preserve"> и среднего предпринимательства»</w:t>
      </w:r>
      <w:r w:rsidRPr="00A03F3C">
        <w:rPr>
          <w:rFonts w:eastAsiaTheme="minorHAnsi"/>
          <w:sz w:val="24"/>
          <w:szCs w:val="24"/>
          <w:lang w:eastAsia="en-US"/>
        </w:rPr>
        <w:t xml:space="preserve"> и специальной </w:t>
      </w:r>
      <w:hyperlink r:id="rId13" w:history="1">
        <w:r w:rsidRPr="00A03F3C">
          <w:rPr>
            <w:rFonts w:eastAsiaTheme="minorHAnsi"/>
            <w:sz w:val="24"/>
            <w:szCs w:val="24"/>
            <w:lang w:eastAsia="en-US"/>
          </w:rPr>
          <w:t>подпрограммы</w:t>
        </w:r>
      </w:hyperlink>
      <w:r w:rsidRPr="00A03F3C">
        <w:rPr>
          <w:rFonts w:eastAsiaTheme="minorHAnsi"/>
          <w:sz w:val="24"/>
          <w:szCs w:val="24"/>
          <w:lang w:eastAsia="en-US"/>
        </w:rPr>
        <w:t xml:space="preserve"> </w:t>
      </w:r>
      <w:r w:rsidR="003E6E2B">
        <w:rPr>
          <w:rFonts w:eastAsiaTheme="minorHAnsi"/>
          <w:sz w:val="24"/>
          <w:szCs w:val="24"/>
          <w:lang w:eastAsia="en-US"/>
        </w:rPr>
        <w:t>«</w:t>
      </w:r>
      <w:r w:rsidRPr="00A03F3C">
        <w:rPr>
          <w:rFonts w:eastAsiaTheme="minorHAnsi"/>
          <w:sz w:val="24"/>
          <w:szCs w:val="24"/>
          <w:lang w:eastAsia="en-US"/>
        </w:rPr>
        <w:t>Организационная, консультационная и информационная поддержка субъектов малого</w:t>
      </w:r>
      <w:r w:rsidR="003E6E2B">
        <w:rPr>
          <w:rFonts w:eastAsiaTheme="minorHAnsi"/>
          <w:sz w:val="24"/>
          <w:szCs w:val="24"/>
          <w:lang w:eastAsia="en-US"/>
        </w:rPr>
        <w:t xml:space="preserve"> и среднего предпринимательства»</w:t>
      </w:r>
      <w:r w:rsidRPr="00A03F3C">
        <w:rPr>
          <w:rFonts w:eastAsiaTheme="minorHAnsi"/>
          <w:sz w:val="24"/>
          <w:szCs w:val="24"/>
          <w:lang w:eastAsia="en-US"/>
        </w:rPr>
        <w:t xml:space="preserve"> </w:t>
      </w:r>
      <w:hyperlink r:id="rId14" w:history="1">
        <w:r w:rsidRPr="00A03F3C">
          <w:rPr>
            <w:rFonts w:eastAsiaTheme="minorHAnsi"/>
            <w:sz w:val="24"/>
            <w:szCs w:val="24"/>
            <w:lang w:eastAsia="en-US"/>
          </w:rPr>
          <w:t>Программы</w:t>
        </w:r>
      </w:hyperlink>
      <w:r w:rsidRPr="00A03F3C">
        <w:rPr>
          <w:rFonts w:eastAsiaTheme="minorHAnsi"/>
          <w:sz w:val="24"/>
          <w:szCs w:val="24"/>
          <w:lang w:eastAsia="en-US"/>
        </w:rPr>
        <w:t>.</w:t>
      </w:r>
      <w:proofErr w:type="gramEnd"/>
    </w:p>
    <w:p w:rsidR="00A03F3C" w:rsidRPr="00A03F3C" w:rsidRDefault="00A03F3C" w:rsidP="00696196">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Поддержка СМСП оказывается в рамках бюджетных ассигнований, предусмотренных </w:t>
      </w:r>
      <w:hyperlink r:id="rId15" w:history="1">
        <w:r w:rsidRPr="00A03F3C">
          <w:rPr>
            <w:rFonts w:eastAsiaTheme="minorHAnsi"/>
            <w:sz w:val="24"/>
            <w:szCs w:val="24"/>
            <w:lang w:eastAsia="en-US"/>
          </w:rPr>
          <w:t>Программой</w:t>
        </w:r>
      </w:hyperlink>
      <w:r w:rsidRPr="00A03F3C">
        <w:rPr>
          <w:rFonts w:eastAsiaTheme="minorHAnsi"/>
          <w:sz w:val="24"/>
          <w:szCs w:val="24"/>
          <w:lang w:eastAsia="en-US"/>
        </w:rPr>
        <w:t>.</w:t>
      </w:r>
    </w:p>
    <w:p w:rsidR="00A03F3C" w:rsidRPr="00A03F3C" w:rsidRDefault="00A03F3C" w:rsidP="00696196">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5. Предоставление средств бюджета города, предусмотренных на реализацию </w:t>
      </w:r>
      <w:hyperlink r:id="rId16"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осуществляется посредством специальных подпрограмм </w:t>
      </w:r>
      <w:r w:rsidR="005108D2">
        <w:rPr>
          <w:rFonts w:eastAsiaTheme="minorHAnsi"/>
          <w:sz w:val="24"/>
          <w:szCs w:val="24"/>
          <w:lang w:eastAsia="en-US"/>
        </w:rPr>
        <w:t>«</w:t>
      </w:r>
      <w:hyperlink r:id="rId17" w:history="1">
        <w:r w:rsidRPr="00A03F3C">
          <w:rPr>
            <w:rFonts w:eastAsiaTheme="minorHAnsi"/>
            <w:sz w:val="24"/>
            <w:szCs w:val="24"/>
            <w:lang w:eastAsia="en-US"/>
          </w:rPr>
          <w:t>Финансовая поддержка</w:t>
        </w:r>
      </w:hyperlink>
      <w:r w:rsidRPr="00A03F3C">
        <w:rPr>
          <w:rFonts w:eastAsiaTheme="minorHAnsi"/>
          <w:sz w:val="24"/>
          <w:szCs w:val="24"/>
          <w:lang w:eastAsia="en-US"/>
        </w:rPr>
        <w:t xml:space="preserve"> субъектов малого и среднего предпринимательства</w:t>
      </w:r>
      <w:r w:rsidR="005108D2">
        <w:rPr>
          <w:rFonts w:eastAsiaTheme="minorHAnsi"/>
          <w:sz w:val="24"/>
          <w:szCs w:val="24"/>
          <w:lang w:eastAsia="en-US"/>
        </w:rPr>
        <w:t>»</w:t>
      </w:r>
      <w:r w:rsidRPr="00A03F3C">
        <w:rPr>
          <w:rFonts w:eastAsiaTheme="minorHAnsi"/>
          <w:sz w:val="24"/>
          <w:szCs w:val="24"/>
          <w:lang w:eastAsia="en-US"/>
        </w:rPr>
        <w:t xml:space="preserve"> и </w:t>
      </w:r>
      <w:r w:rsidR="005108D2">
        <w:rPr>
          <w:rFonts w:eastAsiaTheme="minorHAnsi"/>
          <w:sz w:val="24"/>
          <w:szCs w:val="24"/>
          <w:lang w:eastAsia="en-US"/>
        </w:rPr>
        <w:t>«</w:t>
      </w:r>
      <w:hyperlink r:id="rId18" w:history="1">
        <w:r w:rsidRPr="00A03F3C">
          <w:rPr>
            <w:rFonts w:eastAsiaTheme="minorHAnsi"/>
            <w:sz w:val="24"/>
            <w:szCs w:val="24"/>
            <w:lang w:eastAsia="en-US"/>
          </w:rPr>
          <w:t>Организационная, консультационная и информационная поддержка</w:t>
        </w:r>
      </w:hyperlink>
      <w:r w:rsidRPr="00A03F3C">
        <w:rPr>
          <w:rFonts w:eastAsiaTheme="minorHAnsi"/>
          <w:sz w:val="24"/>
          <w:szCs w:val="24"/>
          <w:lang w:eastAsia="en-US"/>
        </w:rPr>
        <w:t xml:space="preserve"> субъектов малого и среднего предпринимательства</w:t>
      </w:r>
      <w:r w:rsidR="005108D2">
        <w:rPr>
          <w:rFonts w:eastAsiaTheme="minorHAnsi"/>
          <w:sz w:val="24"/>
          <w:szCs w:val="24"/>
          <w:lang w:eastAsia="en-US"/>
        </w:rPr>
        <w:t>»</w:t>
      </w:r>
      <w:r w:rsidRPr="00A03F3C">
        <w:rPr>
          <w:rFonts w:eastAsiaTheme="minorHAnsi"/>
          <w:sz w:val="24"/>
          <w:szCs w:val="24"/>
          <w:lang w:eastAsia="en-US"/>
        </w:rPr>
        <w:t xml:space="preserve"> в форме:</w:t>
      </w:r>
    </w:p>
    <w:p w:rsidR="00A03F3C" w:rsidRPr="00A03F3C" w:rsidRDefault="00A03F3C" w:rsidP="00696196">
      <w:pPr>
        <w:autoSpaceDE w:val="0"/>
        <w:autoSpaceDN w:val="0"/>
        <w:adjustRightInd w:val="0"/>
        <w:ind w:firstLine="709"/>
        <w:jc w:val="both"/>
        <w:rPr>
          <w:rFonts w:eastAsiaTheme="minorHAnsi"/>
          <w:sz w:val="24"/>
          <w:szCs w:val="24"/>
          <w:lang w:eastAsia="en-US"/>
        </w:rPr>
      </w:pPr>
      <w:proofErr w:type="gramStart"/>
      <w:r w:rsidRPr="00A03F3C">
        <w:rPr>
          <w:rFonts w:eastAsiaTheme="minorHAnsi"/>
          <w:sz w:val="24"/>
          <w:szCs w:val="24"/>
          <w:lang w:eastAsia="en-US"/>
        </w:rPr>
        <w:t>- оплаты товаров, работ, услуг, выполняемых физическими и юридическими лицами, индивидуальными предпринимателями (далее - Поставщики товаров, работ, услуг);</w:t>
      </w:r>
      <w:proofErr w:type="gramEnd"/>
    </w:p>
    <w:p w:rsidR="00A03F3C" w:rsidRPr="00A03F3C" w:rsidRDefault="00A03F3C" w:rsidP="00696196">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субсидии СМСП, организациям, образующим инфраструктуру поддержки СМСП, отвечающим требованиям </w:t>
      </w:r>
      <w:hyperlink r:id="rId19"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(далее - Получатели субсидии).</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xml:space="preserve">6. Предоставление средств бюджета города, предусмотренных на реализацию </w:t>
      </w:r>
      <w:hyperlink r:id="rId20" w:history="1">
        <w:r w:rsidRPr="00A03F3C">
          <w:rPr>
            <w:rFonts w:eastAsiaTheme="minorHAnsi"/>
            <w:sz w:val="24"/>
            <w:szCs w:val="24"/>
            <w:lang w:eastAsia="en-US"/>
          </w:rPr>
          <w:t>Программы</w:t>
        </w:r>
      </w:hyperlink>
      <w:r w:rsidRPr="00A03F3C">
        <w:rPr>
          <w:rFonts w:eastAsiaTheme="minorHAnsi"/>
          <w:sz w:val="24"/>
          <w:szCs w:val="24"/>
          <w:lang w:eastAsia="en-US"/>
        </w:rPr>
        <w:t>, в форме оплаты товаров, работ, услуг.</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lastRenderedPageBreak/>
        <w:t xml:space="preserve">6.1. Средства бюджета города в форме оплаты товаров, работ, услуг предоставляются в порядке и на условиях, предусмотренных Федеральным </w:t>
      </w:r>
      <w:hyperlink r:id="rId21" w:history="1">
        <w:r w:rsidRPr="00A03F3C">
          <w:rPr>
            <w:rFonts w:eastAsiaTheme="minorHAnsi"/>
            <w:sz w:val="24"/>
            <w:szCs w:val="24"/>
            <w:lang w:eastAsia="en-US"/>
          </w:rPr>
          <w:t>законом</w:t>
        </w:r>
      </w:hyperlink>
      <w:r w:rsidRPr="00A03F3C">
        <w:rPr>
          <w:rFonts w:eastAsiaTheme="minorHAnsi"/>
          <w:sz w:val="24"/>
          <w:szCs w:val="24"/>
          <w:lang w:eastAsia="en-US"/>
        </w:rPr>
        <w:t xml:space="preserve"> от 05.04.2013 </w:t>
      </w:r>
      <w:r w:rsidR="00EF4B06">
        <w:rPr>
          <w:rFonts w:eastAsiaTheme="minorHAnsi"/>
          <w:sz w:val="24"/>
          <w:szCs w:val="24"/>
          <w:lang w:eastAsia="en-US"/>
        </w:rPr>
        <w:t>№</w:t>
      </w:r>
      <w:r w:rsidRPr="00A03F3C">
        <w:rPr>
          <w:rFonts w:eastAsiaTheme="minorHAnsi"/>
          <w:sz w:val="24"/>
          <w:szCs w:val="24"/>
          <w:lang w:eastAsia="en-US"/>
        </w:rPr>
        <w:t xml:space="preserve">44-ФЗ </w:t>
      </w:r>
      <w:r w:rsidR="00EF4B06">
        <w:rPr>
          <w:rFonts w:eastAsiaTheme="minorHAnsi"/>
          <w:sz w:val="24"/>
          <w:szCs w:val="24"/>
          <w:lang w:eastAsia="en-US"/>
        </w:rPr>
        <w:t>«</w:t>
      </w:r>
      <w:r w:rsidRPr="00A03F3C">
        <w:rPr>
          <w:rFonts w:eastAsiaTheme="minorHAnsi"/>
          <w:sz w:val="24"/>
          <w:szCs w:val="24"/>
          <w:lang w:eastAsia="en-US"/>
        </w:rPr>
        <w:t>О контрактной системе в сфере закупок товаров, работ, услуг для обеспечения государственных и муниципальных нужд</w:t>
      </w:r>
      <w:r w:rsidR="00EF4B06">
        <w:rPr>
          <w:rFonts w:eastAsiaTheme="minorHAnsi"/>
          <w:sz w:val="24"/>
          <w:szCs w:val="24"/>
          <w:lang w:eastAsia="en-US"/>
        </w:rPr>
        <w:t>»</w:t>
      </w:r>
      <w:r w:rsidRPr="00A03F3C">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6.2. В рамках реализации </w:t>
      </w:r>
      <w:hyperlink r:id="rId22"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предоставление средств бюджета города в форме оплаты товаров, работ, услуг осуществляется по следующим мероприятиям </w:t>
      </w:r>
      <w:hyperlink r:id="rId23" w:history="1">
        <w:r w:rsidRPr="00A03F3C">
          <w:rPr>
            <w:rFonts w:eastAsiaTheme="minorHAnsi"/>
            <w:sz w:val="24"/>
            <w:szCs w:val="24"/>
            <w:lang w:eastAsia="en-US"/>
          </w:rPr>
          <w:t>Программы</w:t>
        </w:r>
      </w:hyperlink>
      <w:r w:rsidRPr="00A03F3C">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 w:name="Par26"/>
      <w:bookmarkEnd w:id="1"/>
      <w:r w:rsidRPr="00A03F3C">
        <w:rPr>
          <w:rFonts w:eastAsiaTheme="minorHAnsi"/>
          <w:sz w:val="24"/>
          <w:szCs w:val="24"/>
          <w:lang w:eastAsia="en-US"/>
        </w:rPr>
        <w:t>6.2.1. Организация курсов подготовки кадров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2" w:name="Par28"/>
      <w:bookmarkEnd w:id="2"/>
      <w:r w:rsidRPr="00A03F3C">
        <w:rPr>
          <w:rFonts w:eastAsiaTheme="minorHAnsi"/>
          <w:sz w:val="24"/>
          <w:szCs w:val="24"/>
          <w:lang w:eastAsia="en-US"/>
        </w:rPr>
        <w:t>6.2.2. Организация семинаров для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6.2.3.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3" w:name="Par32"/>
      <w:bookmarkEnd w:id="3"/>
      <w:r w:rsidRPr="00A03F3C">
        <w:rPr>
          <w:rFonts w:eastAsiaTheme="minorHAnsi"/>
          <w:sz w:val="24"/>
          <w:szCs w:val="24"/>
          <w:lang w:eastAsia="en-US"/>
        </w:rPr>
        <w:t>6.2.4. Оказание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консультационных услуг, в том числе по юридическим вопросам.</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6.3. Управление экономики Администрации города Иванова: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6.3.1. Выносит на рассмотрение Координационного совета по развитию малого и среднего предпринимательства при </w:t>
      </w:r>
      <w:r w:rsidR="00043A2F">
        <w:rPr>
          <w:rFonts w:eastAsiaTheme="minorHAnsi"/>
          <w:sz w:val="24"/>
          <w:szCs w:val="24"/>
          <w:lang w:eastAsia="en-US"/>
        </w:rPr>
        <w:t>а</w:t>
      </w:r>
      <w:r w:rsidRPr="00A03F3C">
        <w:rPr>
          <w:rFonts w:eastAsiaTheme="minorHAnsi"/>
          <w:sz w:val="24"/>
          <w:szCs w:val="24"/>
          <w:lang w:eastAsia="en-US"/>
        </w:rPr>
        <w:t xml:space="preserve">дминистрации города (далее - Координационный совет) вопрос по темам мероприятий </w:t>
      </w:r>
      <w:hyperlink r:id="rId24"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указанных в </w:t>
      </w:r>
      <w:hyperlink w:anchor="Par26" w:history="1">
        <w:r w:rsidRPr="00A03F3C">
          <w:rPr>
            <w:rFonts w:eastAsiaTheme="minorHAnsi"/>
            <w:sz w:val="24"/>
            <w:szCs w:val="24"/>
            <w:lang w:eastAsia="en-US"/>
          </w:rPr>
          <w:t>пунктах 6.2.1</w:t>
        </w:r>
      </w:hyperlink>
      <w:r w:rsidRPr="00A03F3C">
        <w:rPr>
          <w:rFonts w:eastAsiaTheme="minorHAnsi"/>
          <w:sz w:val="24"/>
          <w:szCs w:val="24"/>
          <w:lang w:eastAsia="en-US"/>
        </w:rPr>
        <w:t xml:space="preserve">, </w:t>
      </w:r>
      <w:hyperlink w:anchor="Par28" w:history="1">
        <w:r w:rsidRPr="00A03F3C">
          <w:rPr>
            <w:rFonts w:eastAsiaTheme="minorHAnsi"/>
            <w:sz w:val="24"/>
            <w:szCs w:val="24"/>
            <w:lang w:eastAsia="en-US"/>
          </w:rPr>
          <w:t>6.2.2</w:t>
        </w:r>
      </w:hyperlink>
      <w:r w:rsidRPr="00A03F3C">
        <w:rPr>
          <w:rFonts w:eastAsiaTheme="minorHAnsi"/>
          <w:sz w:val="24"/>
          <w:szCs w:val="24"/>
          <w:lang w:eastAsia="en-US"/>
        </w:rPr>
        <w:t xml:space="preserve"> </w:t>
      </w:r>
      <w:hyperlink w:anchor="Par32" w:history="1">
        <w:r w:rsidRPr="00A03F3C">
          <w:rPr>
            <w:rFonts w:eastAsiaTheme="minorHAnsi"/>
            <w:sz w:val="24"/>
            <w:szCs w:val="24"/>
            <w:lang w:eastAsia="en-US"/>
          </w:rPr>
          <w:t xml:space="preserve">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6.3.2. Осуществляет подготовку заседания Координационного совета.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6.4. Координационный совет принимает решение об утверждении тем мероприятий </w:t>
      </w:r>
      <w:hyperlink r:id="rId25"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указанных в </w:t>
      </w:r>
      <w:hyperlink w:anchor="Par26" w:history="1">
        <w:r w:rsidRPr="00A03F3C">
          <w:rPr>
            <w:rFonts w:eastAsiaTheme="minorHAnsi"/>
            <w:sz w:val="24"/>
            <w:szCs w:val="24"/>
            <w:lang w:eastAsia="en-US"/>
          </w:rPr>
          <w:t>пунктах 6.2.1</w:t>
        </w:r>
      </w:hyperlink>
      <w:r w:rsidRPr="00A03F3C">
        <w:rPr>
          <w:rFonts w:eastAsiaTheme="minorHAnsi"/>
          <w:sz w:val="24"/>
          <w:szCs w:val="24"/>
          <w:lang w:eastAsia="en-US"/>
        </w:rPr>
        <w:t xml:space="preserve">, </w:t>
      </w:r>
      <w:hyperlink w:anchor="Par28" w:history="1">
        <w:r w:rsidRPr="00A03F3C">
          <w:rPr>
            <w:rFonts w:eastAsiaTheme="minorHAnsi"/>
            <w:sz w:val="24"/>
            <w:szCs w:val="24"/>
            <w:lang w:eastAsia="en-US"/>
          </w:rPr>
          <w:t>6.2.2</w:t>
        </w:r>
      </w:hyperlink>
      <w:r w:rsidRPr="00A03F3C">
        <w:rPr>
          <w:rFonts w:eastAsiaTheme="minorHAnsi"/>
          <w:sz w:val="24"/>
          <w:szCs w:val="24"/>
          <w:lang w:eastAsia="en-US"/>
        </w:rPr>
        <w:t xml:space="preserve"> </w:t>
      </w:r>
      <w:hyperlink w:anchor="Par32" w:history="1">
        <w:r w:rsidRPr="00A03F3C">
          <w:rPr>
            <w:rFonts w:eastAsiaTheme="minorHAnsi"/>
            <w:sz w:val="24"/>
            <w:szCs w:val="24"/>
            <w:lang w:eastAsia="en-US"/>
          </w:rPr>
          <w:t xml:space="preserve">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6.5. Оплата Поставщикам товаров, работ, услуг производится в соответствии с муниципальными контрактами, заключенными между Администрацией города Иванова и Поставщиками товаров, работ, услуг.</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7. Предоставление средств бюджета города, предусмотренных на реализацию </w:t>
      </w:r>
      <w:hyperlink r:id="rId26"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в форме субсидии в рамках специальных подпрограмм </w:t>
      </w:r>
      <w:r w:rsidR="00EF4B06">
        <w:rPr>
          <w:rFonts w:eastAsiaTheme="minorHAnsi"/>
          <w:sz w:val="24"/>
          <w:szCs w:val="24"/>
          <w:lang w:eastAsia="en-US"/>
        </w:rPr>
        <w:t>«</w:t>
      </w:r>
      <w:hyperlink r:id="rId27" w:history="1">
        <w:r w:rsidRPr="00A03F3C">
          <w:rPr>
            <w:rFonts w:eastAsiaTheme="minorHAnsi"/>
            <w:sz w:val="24"/>
            <w:szCs w:val="24"/>
            <w:lang w:eastAsia="en-US"/>
          </w:rPr>
          <w:t>Финансовая поддержка</w:t>
        </w:r>
      </w:hyperlink>
      <w:r w:rsidRPr="00A03F3C">
        <w:rPr>
          <w:rFonts w:eastAsiaTheme="minorHAnsi"/>
          <w:sz w:val="24"/>
          <w:szCs w:val="24"/>
          <w:lang w:eastAsia="en-US"/>
        </w:rPr>
        <w:t xml:space="preserve"> субъектов малого и среднего предпринимательства</w:t>
      </w:r>
      <w:r w:rsidR="007E02C0">
        <w:rPr>
          <w:rFonts w:eastAsiaTheme="minorHAnsi"/>
          <w:sz w:val="24"/>
          <w:szCs w:val="24"/>
          <w:lang w:eastAsia="en-US"/>
        </w:rPr>
        <w:t>»</w:t>
      </w:r>
      <w:r w:rsidRPr="00A03F3C">
        <w:rPr>
          <w:rFonts w:eastAsiaTheme="minorHAnsi"/>
          <w:sz w:val="24"/>
          <w:szCs w:val="24"/>
          <w:lang w:eastAsia="en-US"/>
        </w:rPr>
        <w:t xml:space="preserve"> и </w:t>
      </w:r>
      <w:r w:rsidR="007E02C0">
        <w:rPr>
          <w:rFonts w:eastAsiaTheme="minorHAnsi"/>
          <w:sz w:val="24"/>
          <w:szCs w:val="24"/>
          <w:lang w:eastAsia="en-US"/>
        </w:rPr>
        <w:t>«</w:t>
      </w:r>
      <w:hyperlink r:id="rId28" w:history="1">
        <w:r w:rsidRPr="00A03F3C">
          <w:rPr>
            <w:rFonts w:eastAsiaTheme="minorHAnsi"/>
            <w:sz w:val="24"/>
            <w:szCs w:val="24"/>
            <w:lang w:eastAsia="en-US"/>
          </w:rPr>
          <w:t>Организационная, консультационная и информационная поддержка</w:t>
        </w:r>
      </w:hyperlink>
      <w:r w:rsidRPr="00A03F3C">
        <w:rPr>
          <w:rFonts w:eastAsiaTheme="minorHAnsi"/>
          <w:sz w:val="24"/>
          <w:szCs w:val="24"/>
          <w:lang w:eastAsia="en-US"/>
        </w:rPr>
        <w:t xml:space="preserve"> субъектов малого и среднего предпринимательства</w:t>
      </w:r>
      <w:r w:rsidR="007E02C0">
        <w:rPr>
          <w:rFonts w:eastAsiaTheme="minorHAnsi"/>
          <w:sz w:val="24"/>
          <w:szCs w:val="24"/>
          <w:lang w:eastAsia="en-US"/>
        </w:rPr>
        <w:t>»</w:t>
      </w:r>
      <w:r w:rsidRPr="00A03F3C">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7.1. В рамках реализации </w:t>
      </w:r>
      <w:hyperlink r:id="rId29"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предоставление средств бюджета города в форме субсидии осуществляется на реализацию следующих мероприятий </w:t>
      </w:r>
      <w:hyperlink r:id="rId30" w:history="1">
        <w:r w:rsidRPr="00A03F3C">
          <w:rPr>
            <w:rFonts w:eastAsiaTheme="minorHAnsi"/>
            <w:sz w:val="24"/>
            <w:szCs w:val="24"/>
            <w:lang w:eastAsia="en-US"/>
          </w:rPr>
          <w:t>Программы</w:t>
        </w:r>
      </w:hyperlink>
      <w:r w:rsidRPr="00A03F3C">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4" w:name="Par41"/>
      <w:bookmarkEnd w:id="4"/>
      <w:r w:rsidRPr="00A03F3C">
        <w:rPr>
          <w:rFonts w:eastAsiaTheme="minorHAnsi"/>
          <w:sz w:val="24"/>
          <w:szCs w:val="24"/>
          <w:lang w:eastAsia="en-US"/>
        </w:rPr>
        <w:t xml:space="preserve">7.1.1. Субсидия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частичное покрытие расходов по оплате процентов по кредитам, полученным в кредитных организациях (в соответствии с условием </w:t>
      </w:r>
      <w:hyperlink w:anchor="Par74" w:history="1">
        <w:r w:rsidRPr="00A03F3C">
          <w:rPr>
            <w:rFonts w:eastAsiaTheme="minorHAnsi"/>
            <w:sz w:val="24"/>
            <w:szCs w:val="24"/>
            <w:lang w:eastAsia="en-US"/>
          </w:rPr>
          <w:t>абзаца пятого пункта 7.9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5" w:name="Par43"/>
      <w:bookmarkEnd w:id="5"/>
      <w:r w:rsidRPr="00A03F3C">
        <w:rPr>
          <w:rFonts w:eastAsiaTheme="minorHAnsi"/>
          <w:sz w:val="24"/>
          <w:szCs w:val="24"/>
          <w:lang w:eastAsia="en-US"/>
        </w:rPr>
        <w:t>7.1.2. Субсидия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возмещение затрат по участию в региональных, межрегиональных и международных выставочно-ярмарочных мероприятиях.</w:t>
      </w:r>
    </w:p>
    <w:p w:rsidR="00A03F3C" w:rsidRPr="00616AA0" w:rsidRDefault="00A03F3C" w:rsidP="0048203B">
      <w:pPr>
        <w:autoSpaceDE w:val="0"/>
        <w:autoSpaceDN w:val="0"/>
        <w:adjustRightInd w:val="0"/>
        <w:ind w:firstLine="709"/>
        <w:jc w:val="both"/>
        <w:rPr>
          <w:rFonts w:eastAsiaTheme="minorHAnsi"/>
          <w:sz w:val="24"/>
          <w:szCs w:val="24"/>
          <w:lang w:eastAsia="en-US"/>
        </w:rPr>
      </w:pPr>
      <w:bookmarkStart w:id="6" w:name="Par45"/>
      <w:bookmarkEnd w:id="6"/>
      <w:r w:rsidRPr="00616AA0">
        <w:rPr>
          <w:rFonts w:eastAsiaTheme="minorHAnsi"/>
          <w:sz w:val="24"/>
          <w:szCs w:val="24"/>
          <w:lang w:eastAsia="en-US"/>
        </w:rPr>
        <w:t>7.1.3. Субсидия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возмещение затрат по закупке и вводу в эксплуатацию приборов учета используемых энергетических ресурсов, проведение энергетических обследований.</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7" w:name="Par47"/>
      <w:bookmarkEnd w:id="7"/>
      <w:r w:rsidRPr="00616AA0">
        <w:rPr>
          <w:rFonts w:eastAsiaTheme="minorHAnsi"/>
          <w:sz w:val="24"/>
          <w:szCs w:val="24"/>
          <w:lang w:eastAsia="en-US"/>
        </w:rPr>
        <w:t>7.1.4. Субсидия субъектам малого и среднего предпринимательства и</w:t>
      </w:r>
      <w:r w:rsidRPr="00A03F3C">
        <w:rPr>
          <w:rFonts w:eastAsiaTheme="minorHAnsi"/>
          <w:sz w:val="24"/>
          <w:szCs w:val="24"/>
          <w:lang w:eastAsia="en-US"/>
        </w:rPr>
        <w:t xml:space="preserve"> организациям, образующим инфраструктуру поддержки субъектов малого и среднего </w:t>
      </w:r>
      <w:r w:rsidRPr="00A03F3C">
        <w:rPr>
          <w:rFonts w:eastAsiaTheme="minorHAnsi"/>
          <w:sz w:val="24"/>
          <w:szCs w:val="24"/>
          <w:lang w:eastAsia="en-US"/>
        </w:rPr>
        <w:lastRenderedPageBreak/>
        <w:t>предпринимательства, на компенсацию части затрат, связанных с присоединением (подключением) к энергетическим ресурсам.</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8" w:name="Par49"/>
      <w:bookmarkEnd w:id="8"/>
      <w:r w:rsidRPr="00A03F3C">
        <w:rPr>
          <w:rFonts w:eastAsiaTheme="minorHAnsi"/>
          <w:sz w:val="24"/>
          <w:szCs w:val="24"/>
          <w:lang w:eastAsia="en-US"/>
        </w:rPr>
        <w:t>7.1.5. Субсидия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возмещение затрат по созданию мест в негосударственных дошкольных организациях и семейных детских садах.</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7.1.6. Субсидия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возмещение затрат по организации ежегодной выставки малого и среднего предпринимательства в городе Иванове.</w:t>
      </w:r>
    </w:p>
    <w:p w:rsidR="00A03F3C" w:rsidRDefault="00A03F3C" w:rsidP="0048203B">
      <w:pPr>
        <w:autoSpaceDE w:val="0"/>
        <w:autoSpaceDN w:val="0"/>
        <w:adjustRightInd w:val="0"/>
        <w:ind w:firstLine="709"/>
        <w:jc w:val="both"/>
        <w:rPr>
          <w:rFonts w:eastAsiaTheme="minorHAnsi"/>
          <w:sz w:val="24"/>
          <w:szCs w:val="24"/>
          <w:lang w:eastAsia="en-US"/>
        </w:rPr>
      </w:pPr>
      <w:bookmarkStart w:id="9" w:name="Par53"/>
      <w:bookmarkEnd w:id="9"/>
      <w:r w:rsidRPr="00A03F3C">
        <w:rPr>
          <w:rFonts w:eastAsiaTheme="minorHAnsi"/>
          <w:sz w:val="24"/>
          <w:szCs w:val="24"/>
          <w:lang w:eastAsia="en-US"/>
        </w:rPr>
        <w:t>7.1.7. Субсидия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возмещение затрат по организации встреч с представителями других регионов.</w:t>
      </w:r>
    </w:p>
    <w:p w:rsidR="00D2367F" w:rsidRPr="00D2367F" w:rsidRDefault="00D2367F" w:rsidP="00D2367F">
      <w:pPr>
        <w:widowControl w:val="0"/>
        <w:autoSpaceDE w:val="0"/>
        <w:autoSpaceDN w:val="0"/>
        <w:adjustRightInd w:val="0"/>
        <w:ind w:firstLine="709"/>
        <w:jc w:val="both"/>
        <w:rPr>
          <w:rFonts w:eastAsia="Calibri"/>
          <w:sz w:val="24"/>
          <w:szCs w:val="24"/>
          <w:lang w:eastAsia="en-US"/>
        </w:rPr>
      </w:pPr>
      <w:r>
        <w:rPr>
          <w:rFonts w:eastAsiaTheme="minorHAnsi"/>
          <w:sz w:val="24"/>
          <w:szCs w:val="24"/>
          <w:lang w:eastAsia="en-US"/>
        </w:rPr>
        <w:t xml:space="preserve">7.1.8. </w:t>
      </w:r>
      <w:r w:rsidRPr="00D2367F">
        <w:rPr>
          <w:rFonts w:eastAsia="Calibri"/>
          <w:sz w:val="24"/>
          <w:szCs w:val="24"/>
          <w:lang w:eastAsia="en-US"/>
        </w:rPr>
        <w:t>Субсидия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возмещение части затрат на проведение научных разработок (испытаний, исследований).</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D2367F">
        <w:rPr>
          <w:rFonts w:eastAsiaTheme="minorHAnsi"/>
          <w:sz w:val="24"/>
          <w:szCs w:val="24"/>
          <w:lang w:eastAsia="en-US"/>
        </w:rPr>
        <w:t>7.2. Субсидия предоставляется в соответствии с договором, заключенным между</w:t>
      </w:r>
      <w:r w:rsidRPr="00A03F3C">
        <w:rPr>
          <w:rFonts w:eastAsiaTheme="minorHAnsi"/>
          <w:sz w:val="24"/>
          <w:szCs w:val="24"/>
          <w:lang w:eastAsia="en-US"/>
        </w:rPr>
        <w:t xml:space="preserve"> Администрацией города Иванова и Получателем субсидии, и на основе документов, представленных СМСП, организациями, образующими инфраструктуру поддержки СМСП, претендующими на ее получение.</w:t>
      </w:r>
    </w:p>
    <w:p w:rsidR="00BA1EFD" w:rsidRDefault="00A03F3C" w:rsidP="0048203B">
      <w:pPr>
        <w:autoSpaceDE w:val="0"/>
        <w:autoSpaceDN w:val="0"/>
        <w:adjustRightInd w:val="0"/>
        <w:ind w:firstLine="709"/>
        <w:jc w:val="both"/>
        <w:rPr>
          <w:rFonts w:eastAsiaTheme="minorHAnsi"/>
          <w:sz w:val="24"/>
          <w:szCs w:val="24"/>
          <w:lang w:eastAsia="en-US"/>
        </w:rPr>
      </w:pPr>
      <w:r w:rsidRPr="00BA1EFD">
        <w:rPr>
          <w:rFonts w:eastAsiaTheme="minorHAnsi"/>
          <w:sz w:val="24"/>
          <w:szCs w:val="24"/>
          <w:lang w:eastAsia="en-US"/>
        </w:rPr>
        <w:t xml:space="preserve">7.3. </w:t>
      </w:r>
      <w:r w:rsidR="000E4CBD" w:rsidRPr="00BA1EFD">
        <w:rPr>
          <w:rFonts w:eastAsiaTheme="minorHAnsi"/>
          <w:sz w:val="24"/>
          <w:szCs w:val="24"/>
          <w:lang w:eastAsia="en-US"/>
        </w:rPr>
        <w:t>Решение о п</w:t>
      </w:r>
      <w:r w:rsidRPr="00BA1EFD">
        <w:rPr>
          <w:rFonts w:eastAsiaTheme="minorHAnsi"/>
          <w:sz w:val="24"/>
          <w:szCs w:val="24"/>
          <w:lang w:eastAsia="en-US"/>
        </w:rPr>
        <w:t>редоставлени</w:t>
      </w:r>
      <w:r w:rsidR="000E4CBD" w:rsidRPr="00BA1EFD">
        <w:rPr>
          <w:rFonts w:eastAsiaTheme="minorHAnsi"/>
          <w:sz w:val="24"/>
          <w:szCs w:val="24"/>
          <w:lang w:eastAsia="en-US"/>
        </w:rPr>
        <w:t>и</w:t>
      </w:r>
      <w:r w:rsidRPr="00BA1EFD">
        <w:rPr>
          <w:rFonts w:eastAsiaTheme="minorHAnsi"/>
          <w:sz w:val="24"/>
          <w:szCs w:val="24"/>
          <w:lang w:eastAsia="en-US"/>
        </w:rPr>
        <w:t xml:space="preserve"> субсидии (отказ в ее предоставлении) </w:t>
      </w:r>
      <w:r w:rsidR="000E4CBD" w:rsidRPr="00BA1EFD">
        <w:rPr>
          <w:rFonts w:eastAsiaTheme="minorHAnsi"/>
          <w:sz w:val="24"/>
          <w:szCs w:val="24"/>
          <w:lang w:eastAsia="en-US"/>
        </w:rPr>
        <w:t>принимается</w:t>
      </w:r>
      <w:r w:rsidRPr="00BA1EFD">
        <w:rPr>
          <w:rFonts w:eastAsiaTheme="minorHAnsi"/>
          <w:sz w:val="24"/>
          <w:szCs w:val="24"/>
          <w:lang w:eastAsia="en-US"/>
        </w:rPr>
        <w:t xml:space="preserve"> в течение двух месяцев со дня подачи </w:t>
      </w:r>
      <w:hyperlink w:anchor="Par268" w:history="1">
        <w:r w:rsidRPr="00BA1EFD">
          <w:rPr>
            <w:rFonts w:eastAsiaTheme="minorHAnsi"/>
            <w:sz w:val="24"/>
            <w:szCs w:val="24"/>
            <w:lang w:eastAsia="en-US"/>
          </w:rPr>
          <w:t>заявления</w:t>
        </w:r>
      </w:hyperlink>
      <w:r w:rsidRPr="00BA1EFD">
        <w:rPr>
          <w:rFonts w:eastAsiaTheme="minorHAnsi"/>
          <w:sz w:val="24"/>
          <w:szCs w:val="24"/>
          <w:lang w:eastAsia="en-US"/>
        </w:rPr>
        <w:t xml:space="preserve"> СМСП, организаций, образующих инфраструктуру поддержки СМСП, на предоставление субсидии по форме, приведенной в приложении</w:t>
      </w:r>
      <w:r w:rsidR="007C553B" w:rsidRPr="00BA1EFD">
        <w:rPr>
          <w:rFonts w:eastAsiaTheme="minorHAnsi"/>
          <w:sz w:val="24"/>
          <w:szCs w:val="24"/>
          <w:lang w:eastAsia="en-US"/>
        </w:rPr>
        <w:t xml:space="preserve"> №</w:t>
      </w:r>
      <w:r w:rsidRPr="00BA1EFD">
        <w:rPr>
          <w:rFonts w:eastAsiaTheme="minorHAnsi"/>
          <w:sz w:val="24"/>
          <w:szCs w:val="24"/>
          <w:lang w:eastAsia="en-US"/>
        </w:rPr>
        <w:t>1 к настоящему Порядку.</w:t>
      </w:r>
      <w:r w:rsidR="00BA1EFD" w:rsidRPr="00BA1EFD">
        <w:rPr>
          <w:rFonts w:eastAsiaTheme="minorHAnsi"/>
          <w:sz w:val="24"/>
          <w:szCs w:val="24"/>
          <w:lang w:eastAsia="en-US"/>
        </w:rPr>
        <w:t xml:space="preserve"> В случае отказа</w:t>
      </w:r>
      <w:r w:rsidR="00BA1EFD">
        <w:rPr>
          <w:rFonts w:eastAsiaTheme="minorHAnsi"/>
          <w:sz w:val="24"/>
          <w:szCs w:val="24"/>
          <w:lang w:eastAsia="en-US"/>
        </w:rPr>
        <w:t xml:space="preserve"> – управление экономики возвращает представленные на получение финансовой поддержки заявление и документы заявителю. </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7.4. Управление экономики Администрации города Иванова осуществляет:</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7.4.1. Прием заявлений и документов СМСП, организаций, образующих инфраструктуру поддержки СМСП, для получения субсидии.</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7.4.2. Рассмотрение и проверку представленных СМСП, организациями, образующими инфраструктуру поддержки СМСП, заявлений и документов.</w:t>
      </w:r>
    </w:p>
    <w:p w:rsidR="00A03F3C" w:rsidRPr="00A03F3C" w:rsidRDefault="00A03F3C" w:rsidP="00015E4D">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7.4.3. Проверку бизнес-планов с целью определения общего оценочного балла заявки, рассчитанного в соответствии с </w:t>
      </w:r>
      <w:hyperlink w:anchor="Par436" w:history="1">
        <w:r w:rsidRPr="00A03F3C">
          <w:rPr>
            <w:rFonts w:eastAsiaTheme="minorHAnsi"/>
            <w:sz w:val="24"/>
            <w:szCs w:val="24"/>
            <w:lang w:eastAsia="en-US"/>
          </w:rPr>
          <w:t>критериями</w:t>
        </w:r>
      </w:hyperlink>
      <w:r w:rsidRPr="00A03F3C">
        <w:rPr>
          <w:rFonts w:eastAsiaTheme="minorHAnsi"/>
          <w:sz w:val="24"/>
          <w:szCs w:val="24"/>
          <w:lang w:eastAsia="en-US"/>
        </w:rPr>
        <w:t>, прив</w:t>
      </w:r>
      <w:r w:rsidR="00436E25">
        <w:rPr>
          <w:rFonts w:eastAsiaTheme="minorHAnsi"/>
          <w:sz w:val="24"/>
          <w:szCs w:val="24"/>
          <w:lang w:eastAsia="en-US"/>
        </w:rPr>
        <w:t>еденными в таблице приложения №</w:t>
      </w:r>
      <w:r w:rsidRPr="00A03F3C">
        <w:rPr>
          <w:rFonts w:eastAsiaTheme="minorHAnsi"/>
          <w:sz w:val="24"/>
          <w:szCs w:val="24"/>
          <w:lang w:eastAsia="en-US"/>
        </w:rPr>
        <w:t xml:space="preserve">4 к настоящему Порядку (в случае получения субсидии, предусмотренной </w:t>
      </w:r>
      <w:hyperlink w:anchor="Par41" w:history="1">
        <w:r w:rsidRPr="00A03F3C">
          <w:rPr>
            <w:rFonts w:eastAsiaTheme="minorHAnsi"/>
            <w:sz w:val="24"/>
            <w:szCs w:val="24"/>
            <w:lang w:eastAsia="en-US"/>
          </w:rPr>
          <w:t>пунктом 7.1.1 раздела I</w:t>
        </w:r>
      </w:hyperlink>
      <w:r w:rsidRPr="00A03F3C">
        <w:rPr>
          <w:rFonts w:eastAsiaTheme="minorHAnsi"/>
          <w:sz w:val="24"/>
          <w:szCs w:val="24"/>
          <w:lang w:eastAsia="en-US"/>
        </w:rPr>
        <w:t xml:space="preserve"> настоящего Порядка). Бизнес-план в обязательном порядке должен содержать общую информацию о СМСП, организации, образующей инфраструктуру поддержки СМСП; основные финансово-экономические показатели деятельности; описание осуществляемых видов деятельности, продукции (услуг), анализ рынка сбыта; предполагаемый объем инвестиций в рамках реализации проекта.</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0" w:name="Par61"/>
      <w:bookmarkEnd w:id="10"/>
      <w:r w:rsidRPr="00A03F3C">
        <w:rPr>
          <w:rFonts w:eastAsiaTheme="minorHAnsi"/>
          <w:sz w:val="24"/>
          <w:szCs w:val="24"/>
          <w:lang w:eastAsia="en-US"/>
        </w:rPr>
        <w:t xml:space="preserve">7.4.4. Направление копий представленных СМСП, организациями, образующими инфраструктуру поддержки СМСП, заявлений и документов в финансово-казначейское управление Администрации города Иванова для подготовки справки о финансировании </w:t>
      </w:r>
      <w:hyperlink r:id="rId31" w:history="1">
        <w:r w:rsidRPr="00A03F3C">
          <w:rPr>
            <w:rFonts w:eastAsiaTheme="minorHAnsi"/>
            <w:sz w:val="24"/>
            <w:szCs w:val="24"/>
            <w:lang w:eastAsia="en-US"/>
          </w:rPr>
          <w:t>Программы</w:t>
        </w:r>
      </w:hyperlink>
      <w:r w:rsidRPr="00A03F3C">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1" w:name="Par62"/>
      <w:bookmarkEnd w:id="11"/>
      <w:r w:rsidRPr="00A03F3C">
        <w:rPr>
          <w:rFonts w:eastAsiaTheme="minorHAnsi"/>
          <w:sz w:val="24"/>
          <w:szCs w:val="24"/>
          <w:lang w:eastAsia="en-US"/>
        </w:rPr>
        <w:t xml:space="preserve">7.4.5. Направление копий документов, перечисленных в </w:t>
      </w:r>
      <w:hyperlink w:anchor="Par113" w:history="1">
        <w:r w:rsidRPr="00A03F3C">
          <w:rPr>
            <w:rFonts w:eastAsiaTheme="minorHAnsi"/>
            <w:sz w:val="24"/>
            <w:szCs w:val="24"/>
            <w:lang w:eastAsia="en-US"/>
          </w:rPr>
          <w:t>пункте 1.2 Раздела II</w:t>
        </w:r>
      </w:hyperlink>
      <w:r w:rsidRPr="00A03F3C">
        <w:rPr>
          <w:rFonts w:eastAsiaTheme="minorHAnsi"/>
          <w:sz w:val="24"/>
          <w:szCs w:val="24"/>
          <w:lang w:eastAsia="en-US"/>
        </w:rPr>
        <w:t xml:space="preserve"> настоящего Порядка, в муниципальное казенное учреждение по проектно-документационному сопровождению и техническому </w:t>
      </w:r>
      <w:proofErr w:type="gramStart"/>
      <w:r w:rsidRPr="00A03F3C">
        <w:rPr>
          <w:rFonts w:eastAsiaTheme="minorHAnsi"/>
          <w:sz w:val="24"/>
          <w:szCs w:val="24"/>
          <w:lang w:eastAsia="en-US"/>
        </w:rPr>
        <w:t>контролю за</w:t>
      </w:r>
      <w:proofErr w:type="gramEnd"/>
      <w:r w:rsidRPr="00A03F3C">
        <w:rPr>
          <w:rFonts w:eastAsiaTheme="minorHAnsi"/>
          <w:sz w:val="24"/>
          <w:szCs w:val="24"/>
          <w:lang w:eastAsia="en-US"/>
        </w:rPr>
        <w:t xml:space="preserve"> ремонтом объектов муниципальной собственности с целью подготовки экспертного заключения на проектную (сметную) документацию (в случае получения субсидий, предусмотренных </w:t>
      </w:r>
      <w:hyperlink w:anchor="Par45" w:history="1">
        <w:r w:rsidRPr="00A03F3C">
          <w:rPr>
            <w:rFonts w:eastAsiaTheme="minorHAnsi"/>
            <w:sz w:val="24"/>
            <w:szCs w:val="24"/>
            <w:lang w:eastAsia="en-US"/>
          </w:rPr>
          <w:t>пунктами 7.1.3</w:t>
        </w:r>
      </w:hyperlink>
      <w:r w:rsidRPr="00A03F3C">
        <w:rPr>
          <w:rFonts w:eastAsiaTheme="minorHAnsi"/>
          <w:sz w:val="24"/>
          <w:szCs w:val="24"/>
          <w:lang w:eastAsia="en-US"/>
        </w:rPr>
        <w:t xml:space="preserve">, </w:t>
      </w:r>
      <w:hyperlink w:anchor="Par47" w:history="1">
        <w:r w:rsidRPr="00A03F3C">
          <w:rPr>
            <w:rFonts w:eastAsiaTheme="minorHAnsi"/>
            <w:sz w:val="24"/>
            <w:szCs w:val="24"/>
            <w:lang w:eastAsia="en-US"/>
          </w:rPr>
          <w:t>7.1.4 раздела I</w:t>
        </w:r>
      </w:hyperlink>
      <w:r w:rsidRPr="00A03F3C">
        <w:rPr>
          <w:rFonts w:eastAsiaTheme="minorHAnsi"/>
          <w:sz w:val="24"/>
          <w:szCs w:val="24"/>
          <w:lang w:eastAsia="en-US"/>
        </w:rPr>
        <w:t xml:space="preserve"> настоящего Порядка).</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lastRenderedPageBreak/>
        <w:t xml:space="preserve">7.4.6. </w:t>
      </w:r>
      <w:proofErr w:type="gramStart"/>
      <w:r w:rsidRPr="00A03F3C">
        <w:rPr>
          <w:rFonts w:eastAsiaTheme="minorHAnsi"/>
          <w:sz w:val="24"/>
          <w:szCs w:val="24"/>
          <w:lang w:eastAsia="en-US"/>
        </w:rPr>
        <w:t xml:space="preserve">Направление общего заключения по представленным СМСП, организациями, образующими инфраструктуру поддержки СМСП, заявлениям и документам после получения документов, перечисленных в </w:t>
      </w:r>
      <w:hyperlink w:anchor="Par64" w:history="1">
        <w:r w:rsidRPr="00A03F3C">
          <w:rPr>
            <w:rFonts w:eastAsiaTheme="minorHAnsi"/>
            <w:sz w:val="24"/>
            <w:szCs w:val="24"/>
            <w:lang w:eastAsia="en-US"/>
          </w:rPr>
          <w:t>пунктах 7.5</w:t>
        </w:r>
      </w:hyperlink>
      <w:r w:rsidRPr="00A03F3C">
        <w:rPr>
          <w:rFonts w:eastAsiaTheme="minorHAnsi"/>
          <w:sz w:val="24"/>
          <w:szCs w:val="24"/>
          <w:lang w:eastAsia="en-US"/>
        </w:rPr>
        <w:t xml:space="preserve"> - </w:t>
      </w:r>
      <w:hyperlink w:anchor="Par65" w:history="1">
        <w:r w:rsidRPr="00A03F3C">
          <w:rPr>
            <w:rFonts w:eastAsiaTheme="minorHAnsi"/>
            <w:sz w:val="24"/>
            <w:szCs w:val="24"/>
            <w:lang w:eastAsia="en-US"/>
          </w:rPr>
          <w:t>7.6 раздела I</w:t>
        </w:r>
      </w:hyperlink>
      <w:r w:rsidRPr="00A03F3C">
        <w:rPr>
          <w:rFonts w:eastAsiaTheme="minorHAnsi"/>
          <w:sz w:val="24"/>
          <w:szCs w:val="24"/>
          <w:lang w:eastAsia="en-US"/>
        </w:rPr>
        <w:t xml:space="preserve"> настоящего Порядка, членам рабочей группы по предоставлению поддержки субъектам малого и среднего предпринимательства при Администрации города Иванова (далее - рабочая группа), порядок работы которой и </w:t>
      </w:r>
      <w:hyperlink r:id="rId32" w:history="1">
        <w:r w:rsidRPr="00A03F3C">
          <w:rPr>
            <w:rFonts w:eastAsiaTheme="minorHAnsi"/>
            <w:sz w:val="24"/>
            <w:szCs w:val="24"/>
            <w:lang w:eastAsia="en-US"/>
          </w:rPr>
          <w:t>состав</w:t>
        </w:r>
      </w:hyperlink>
      <w:r w:rsidRPr="00A03F3C">
        <w:rPr>
          <w:rFonts w:eastAsiaTheme="minorHAnsi"/>
          <w:sz w:val="24"/>
          <w:szCs w:val="24"/>
          <w:lang w:eastAsia="en-US"/>
        </w:rPr>
        <w:t xml:space="preserve"> утверждаются муниципальным правовым актом Администрации города Иванова.</w:t>
      </w:r>
      <w:proofErr w:type="gramEnd"/>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2" w:name="Par64"/>
      <w:bookmarkEnd w:id="12"/>
      <w:r w:rsidRPr="00A03F3C">
        <w:rPr>
          <w:rFonts w:eastAsiaTheme="minorHAnsi"/>
          <w:sz w:val="24"/>
          <w:szCs w:val="24"/>
          <w:lang w:eastAsia="en-US"/>
        </w:rPr>
        <w:t xml:space="preserve">7.5. Финансово-казначейское управление Администрации города Иванова в течение пяти рабочих дней с момента получения копий заявлений и документов, указанных в </w:t>
      </w:r>
      <w:hyperlink w:anchor="Par61" w:history="1">
        <w:r w:rsidRPr="00A03F3C">
          <w:rPr>
            <w:rFonts w:eastAsiaTheme="minorHAnsi"/>
            <w:sz w:val="24"/>
            <w:szCs w:val="24"/>
            <w:lang w:eastAsia="en-US"/>
          </w:rPr>
          <w:t>пункте 7.4.4 раздела I</w:t>
        </w:r>
      </w:hyperlink>
      <w:r w:rsidRPr="00A03F3C">
        <w:rPr>
          <w:rFonts w:eastAsiaTheme="minorHAnsi"/>
          <w:sz w:val="24"/>
          <w:szCs w:val="24"/>
          <w:lang w:eastAsia="en-US"/>
        </w:rPr>
        <w:t xml:space="preserve"> настоящего Порядка, направляет в управление экономики Администрации города Иванова справку о финансировании </w:t>
      </w:r>
      <w:hyperlink r:id="rId33" w:history="1">
        <w:r w:rsidRPr="00A03F3C">
          <w:rPr>
            <w:rFonts w:eastAsiaTheme="minorHAnsi"/>
            <w:sz w:val="24"/>
            <w:szCs w:val="24"/>
            <w:lang w:eastAsia="en-US"/>
          </w:rPr>
          <w:t>Программы</w:t>
        </w:r>
      </w:hyperlink>
      <w:r w:rsidRPr="00A03F3C">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3" w:name="Par65"/>
      <w:bookmarkEnd w:id="13"/>
      <w:r w:rsidRPr="00A03F3C">
        <w:rPr>
          <w:rFonts w:eastAsiaTheme="minorHAnsi"/>
          <w:sz w:val="24"/>
          <w:szCs w:val="24"/>
          <w:lang w:eastAsia="en-US"/>
        </w:rPr>
        <w:t xml:space="preserve">7.6. </w:t>
      </w:r>
      <w:proofErr w:type="gramStart"/>
      <w:r w:rsidRPr="00A03F3C">
        <w:rPr>
          <w:rFonts w:eastAsiaTheme="minorHAnsi"/>
          <w:sz w:val="24"/>
          <w:szCs w:val="24"/>
          <w:lang w:eastAsia="en-US"/>
        </w:rPr>
        <w:t xml:space="preserve">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 (по мероприятиям </w:t>
      </w:r>
      <w:hyperlink r:id="rId34"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предусмотренным </w:t>
      </w:r>
      <w:hyperlink w:anchor="Par45" w:history="1">
        <w:r w:rsidRPr="00A03F3C">
          <w:rPr>
            <w:rFonts w:eastAsiaTheme="minorHAnsi"/>
            <w:sz w:val="24"/>
            <w:szCs w:val="24"/>
            <w:lang w:eastAsia="en-US"/>
          </w:rPr>
          <w:t>пунктами 7.1.3</w:t>
        </w:r>
      </w:hyperlink>
      <w:r w:rsidRPr="00A03F3C">
        <w:rPr>
          <w:rFonts w:eastAsiaTheme="minorHAnsi"/>
          <w:sz w:val="24"/>
          <w:szCs w:val="24"/>
          <w:lang w:eastAsia="en-US"/>
        </w:rPr>
        <w:t xml:space="preserve">, </w:t>
      </w:r>
      <w:hyperlink w:anchor="Par47" w:history="1">
        <w:r w:rsidRPr="00A03F3C">
          <w:rPr>
            <w:rFonts w:eastAsiaTheme="minorHAnsi"/>
            <w:sz w:val="24"/>
            <w:szCs w:val="24"/>
            <w:lang w:eastAsia="en-US"/>
          </w:rPr>
          <w:t>7.1.4 раздела I</w:t>
        </w:r>
      </w:hyperlink>
      <w:r w:rsidRPr="00A03F3C">
        <w:rPr>
          <w:rFonts w:eastAsiaTheme="minorHAnsi"/>
          <w:sz w:val="24"/>
          <w:szCs w:val="24"/>
          <w:lang w:eastAsia="en-US"/>
        </w:rPr>
        <w:t xml:space="preserve"> настоящего Порядка) в течение пяти рабочих дней с момента получения копий заявлений и документов, указанных в </w:t>
      </w:r>
      <w:hyperlink w:anchor="Par62" w:history="1">
        <w:r w:rsidRPr="00A03F3C">
          <w:rPr>
            <w:rFonts w:eastAsiaTheme="minorHAnsi"/>
            <w:sz w:val="24"/>
            <w:szCs w:val="24"/>
            <w:lang w:eastAsia="en-US"/>
          </w:rPr>
          <w:t>пункте 7.4.5 раздела I</w:t>
        </w:r>
      </w:hyperlink>
      <w:r w:rsidRPr="00A03F3C">
        <w:rPr>
          <w:rFonts w:eastAsiaTheme="minorHAnsi"/>
          <w:sz w:val="24"/>
          <w:szCs w:val="24"/>
          <w:lang w:eastAsia="en-US"/>
        </w:rPr>
        <w:t xml:space="preserve"> настоящего Порядка, направляет в управление экономики Администрации города Иванова заключени</w:t>
      </w:r>
      <w:r w:rsidR="00420B4D">
        <w:rPr>
          <w:rFonts w:eastAsiaTheme="minorHAnsi"/>
          <w:sz w:val="24"/>
          <w:szCs w:val="24"/>
          <w:lang w:eastAsia="en-US"/>
        </w:rPr>
        <w:t>е</w:t>
      </w:r>
      <w:r w:rsidRPr="00A03F3C">
        <w:rPr>
          <w:rFonts w:eastAsiaTheme="minorHAnsi"/>
          <w:sz w:val="24"/>
          <w:szCs w:val="24"/>
          <w:lang w:eastAsia="en-US"/>
        </w:rPr>
        <w:t xml:space="preserve"> по итогам проверки данных документов в рамках</w:t>
      </w:r>
      <w:proofErr w:type="gramEnd"/>
      <w:r w:rsidRPr="00A03F3C">
        <w:rPr>
          <w:rFonts w:eastAsiaTheme="minorHAnsi"/>
          <w:sz w:val="24"/>
          <w:szCs w:val="24"/>
          <w:lang w:eastAsia="en-US"/>
        </w:rPr>
        <w:t xml:space="preserve"> своей компетенции</w:t>
      </w:r>
      <w:r w:rsidR="001740B0">
        <w:rPr>
          <w:rFonts w:eastAsiaTheme="minorHAnsi"/>
          <w:sz w:val="24"/>
          <w:szCs w:val="24"/>
          <w:lang w:eastAsia="en-US"/>
        </w:rPr>
        <w:t xml:space="preserve"> и на соответствие их заявленному мероприятию</w:t>
      </w:r>
      <w:r w:rsidRPr="00A03F3C">
        <w:rPr>
          <w:rFonts w:eastAsiaTheme="minorHAnsi"/>
          <w:sz w:val="24"/>
          <w:szCs w:val="24"/>
          <w:lang w:eastAsia="en-US"/>
        </w:rPr>
        <w:t xml:space="preserve"> (далее - заключени</w:t>
      </w:r>
      <w:r w:rsidR="001740B0">
        <w:rPr>
          <w:rFonts w:eastAsiaTheme="minorHAnsi"/>
          <w:sz w:val="24"/>
          <w:szCs w:val="24"/>
          <w:lang w:eastAsia="en-US"/>
        </w:rPr>
        <w:t>е</w:t>
      </w:r>
      <w:r w:rsidRPr="00A03F3C">
        <w:rPr>
          <w:rFonts w:eastAsiaTheme="minorHAnsi"/>
          <w:sz w:val="24"/>
          <w:szCs w:val="24"/>
          <w:lang w:eastAsia="en-US"/>
        </w:rPr>
        <w:t>).</w:t>
      </w:r>
    </w:p>
    <w:p w:rsidR="00015E4D" w:rsidRPr="00317ED7" w:rsidRDefault="00A03F3C" w:rsidP="0048203B">
      <w:pPr>
        <w:autoSpaceDE w:val="0"/>
        <w:autoSpaceDN w:val="0"/>
        <w:adjustRightInd w:val="0"/>
        <w:ind w:firstLine="709"/>
        <w:jc w:val="both"/>
        <w:rPr>
          <w:rFonts w:eastAsiaTheme="minorHAnsi"/>
          <w:sz w:val="24"/>
          <w:szCs w:val="24"/>
          <w:lang w:eastAsia="en-US"/>
        </w:rPr>
      </w:pPr>
      <w:r w:rsidRPr="00317ED7">
        <w:rPr>
          <w:rFonts w:eastAsiaTheme="minorHAnsi"/>
          <w:sz w:val="24"/>
          <w:szCs w:val="24"/>
          <w:lang w:eastAsia="en-US"/>
        </w:rPr>
        <w:t xml:space="preserve">7.7. </w:t>
      </w:r>
      <w:proofErr w:type="gramStart"/>
      <w:r w:rsidRPr="00317ED7">
        <w:rPr>
          <w:rFonts w:eastAsiaTheme="minorHAnsi"/>
          <w:sz w:val="24"/>
          <w:szCs w:val="24"/>
          <w:lang w:eastAsia="en-US"/>
        </w:rPr>
        <w:t xml:space="preserve">В случае несоответствия представленных заявлений и документов требованиям, установленным настоящим Порядком, и (или) получения отрицательного заключения от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(в случае получения субсидий, предусмотренных </w:t>
      </w:r>
      <w:hyperlink w:anchor="Par45" w:history="1">
        <w:r w:rsidRPr="00317ED7">
          <w:rPr>
            <w:rFonts w:eastAsiaTheme="minorHAnsi"/>
            <w:sz w:val="24"/>
            <w:szCs w:val="24"/>
            <w:lang w:eastAsia="en-US"/>
          </w:rPr>
          <w:t>пунктами 7.1.3</w:t>
        </w:r>
      </w:hyperlink>
      <w:r w:rsidRPr="00317ED7">
        <w:rPr>
          <w:rFonts w:eastAsiaTheme="minorHAnsi"/>
          <w:sz w:val="24"/>
          <w:szCs w:val="24"/>
          <w:lang w:eastAsia="en-US"/>
        </w:rPr>
        <w:t xml:space="preserve">, </w:t>
      </w:r>
      <w:hyperlink w:anchor="Par47" w:history="1">
        <w:r w:rsidRPr="00317ED7">
          <w:rPr>
            <w:rFonts w:eastAsiaTheme="minorHAnsi"/>
            <w:sz w:val="24"/>
            <w:szCs w:val="24"/>
            <w:lang w:eastAsia="en-US"/>
          </w:rPr>
          <w:t>7.1.4 раздела I</w:t>
        </w:r>
      </w:hyperlink>
      <w:r w:rsidRPr="00317ED7">
        <w:rPr>
          <w:rFonts w:eastAsiaTheme="minorHAnsi"/>
          <w:sz w:val="24"/>
          <w:szCs w:val="24"/>
          <w:lang w:eastAsia="en-US"/>
        </w:rPr>
        <w:t xml:space="preserve"> настоящего Порядка), управление экономики Администрации города Иванова в течение двух рабочих дней </w:t>
      </w:r>
      <w:r w:rsidR="00EB362D" w:rsidRPr="00317ED7">
        <w:rPr>
          <w:rFonts w:eastAsiaTheme="minorHAnsi"/>
          <w:sz w:val="24"/>
          <w:szCs w:val="24"/>
          <w:lang w:eastAsia="en-US"/>
        </w:rPr>
        <w:t xml:space="preserve"> направляет уведомление об отказе в предоставлении муниципальной</w:t>
      </w:r>
      <w:proofErr w:type="gramEnd"/>
      <w:r w:rsidR="00EB362D" w:rsidRPr="00317ED7">
        <w:rPr>
          <w:rFonts w:eastAsiaTheme="minorHAnsi"/>
          <w:sz w:val="24"/>
          <w:szCs w:val="24"/>
          <w:lang w:eastAsia="en-US"/>
        </w:rPr>
        <w:t xml:space="preserve"> услуги и </w:t>
      </w:r>
      <w:r w:rsidRPr="00317ED7">
        <w:rPr>
          <w:rFonts w:eastAsiaTheme="minorHAnsi"/>
          <w:sz w:val="24"/>
          <w:szCs w:val="24"/>
          <w:lang w:eastAsia="en-US"/>
        </w:rPr>
        <w:t>возвращает пакет документов СМСП, организациям, образующим инфраструктуру поддержки СМСП, с рекомендациями по доработке соответствующих документов и предоставлением возможности повторного обращения СМСП, организациям, образующим инфраструктуру поддержки СМСП, за предоставлением субсидии после доработки соответствующих документов.</w:t>
      </w:r>
      <w:r w:rsidR="00C80A13" w:rsidRPr="00317ED7">
        <w:rPr>
          <w:rFonts w:eastAsiaTheme="minorHAnsi"/>
          <w:sz w:val="24"/>
          <w:szCs w:val="24"/>
          <w:lang w:eastAsia="en-US"/>
        </w:rPr>
        <w:t xml:space="preserve"> </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317ED7">
        <w:rPr>
          <w:rFonts w:eastAsiaTheme="minorHAnsi"/>
          <w:sz w:val="24"/>
          <w:szCs w:val="24"/>
          <w:lang w:eastAsia="en-US"/>
        </w:rPr>
        <w:t xml:space="preserve">7.8. </w:t>
      </w:r>
      <w:proofErr w:type="gramStart"/>
      <w:r w:rsidRPr="00317ED7">
        <w:rPr>
          <w:rFonts w:eastAsiaTheme="minorHAnsi"/>
          <w:sz w:val="24"/>
          <w:szCs w:val="24"/>
          <w:lang w:eastAsia="en-US"/>
        </w:rPr>
        <w:t>В случае соответствия представленных заявлений и документов требованиям, ус</w:t>
      </w:r>
      <w:r w:rsidR="00C80A13" w:rsidRPr="00317ED7">
        <w:rPr>
          <w:rFonts w:eastAsiaTheme="minorHAnsi"/>
          <w:sz w:val="24"/>
          <w:szCs w:val="24"/>
          <w:lang w:eastAsia="en-US"/>
        </w:rPr>
        <w:t xml:space="preserve">тановленным настоящим Порядком, в том числе </w:t>
      </w:r>
      <w:r w:rsidRPr="00317ED7">
        <w:rPr>
          <w:rFonts w:eastAsiaTheme="minorHAnsi"/>
          <w:sz w:val="24"/>
          <w:szCs w:val="24"/>
          <w:lang w:eastAsia="en-US"/>
        </w:rPr>
        <w:t>получения положительного</w:t>
      </w:r>
      <w:r w:rsidRPr="00A03F3C">
        <w:rPr>
          <w:rFonts w:eastAsiaTheme="minorHAnsi"/>
          <w:sz w:val="24"/>
          <w:szCs w:val="24"/>
          <w:lang w:eastAsia="en-US"/>
        </w:rPr>
        <w:t xml:space="preserve"> заключения от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w:t>
      </w:r>
      <w:r w:rsidR="00C526F8">
        <w:rPr>
          <w:rFonts w:eastAsiaTheme="minorHAnsi"/>
          <w:sz w:val="24"/>
          <w:szCs w:val="24"/>
          <w:lang w:eastAsia="en-US"/>
        </w:rPr>
        <w:t>(</w:t>
      </w:r>
      <w:r w:rsidRPr="00A03F3C">
        <w:rPr>
          <w:rFonts w:eastAsiaTheme="minorHAnsi"/>
          <w:sz w:val="24"/>
          <w:szCs w:val="24"/>
          <w:lang w:eastAsia="en-US"/>
        </w:rPr>
        <w:t xml:space="preserve">в случае получения субсидий, предусмотренных </w:t>
      </w:r>
      <w:hyperlink w:anchor="Par45" w:history="1">
        <w:r w:rsidRPr="00A03F3C">
          <w:rPr>
            <w:rFonts w:eastAsiaTheme="minorHAnsi"/>
            <w:sz w:val="24"/>
            <w:szCs w:val="24"/>
            <w:lang w:eastAsia="en-US"/>
          </w:rPr>
          <w:t>пунктами 7.1.3</w:t>
        </w:r>
      </w:hyperlink>
      <w:r w:rsidRPr="00A03F3C">
        <w:rPr>
          <w:rFonts w:eastAsiaTheme="minorHAnsi"/>
          <w:sz w:val="24"/>
          <w:szCs w:val="24"/>
          <w:lang w:eastAsia="en-US"/>
        </w:rPr>
        <w:t xml:space="preserve">, </w:t>
      </w:r>
      <w:hyperlink w:anchor="Par47" w:history="1">
        <w:r w:rsidRPr="00A03F3C">
          <w:rPr>
            <w:rFonts w:eastAsiaTheme="minorHAnsi"/>
            <w:sz w:val="24"/>
            <w:szCs w:val="24"/>
            <w:lang w:eastAsia="en-US"/>
          </w:rPr>
          <w:t>7.1.4 раздела I</w:t>
        </w:r>
      </w:hyperlink>
      <w:r w:rsidRPr="00A03F3C">
        <w:rPr>
          <w:rFonts w:eastAsiaTheme="minorHAnsi"/>
          <w:sz w:val="24"/>
          <w:szCs w:val="24"/>
          <w:lang w:eastAsia="en-US"/>
        </w:rPr>
        <w:t xml:space="preserve"> настоящего Порядка</w:t>
      </w:r>
      <w:r w:rsidR="00C526F8">
        <w:rPr>
          <w:rFonts w:eastAsiaTheme="minorHAnsi"/>
          <w:sz w:val="24"/>
          <w:szCs w:val="24"/>
          <w:lang w:eastAsia="en-US"/>
        </w:rPr>
        <w:t>)</w:t>
      </w:r>
      <w:r w:rsidRPr="00A03F3C">
        <w:rPr>
          <w:rFonts w:eastAsiaTheme="minorHAnsi"/>
          <w:sz w:val="24"/>
          <w:szCs w:val="24"/>
          <w:lang w:eastAsia="en-US"/>
        </w:rPr>
        <w:t>, управление экономики Администрации города Иванова осуществляет:</w:t>
      </w:r>
      <w:proofErr w:type="gramEnd"/>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7.8.1. Подготовку пакета документов по участию в реализации мероприятий </w:t>
      </w:r>
      <w:hyperlink r:id="rId35" w:history="1">
        <w:r w:rsidRPr="00A03F3C">
          <w:rPr>
            <w:rFonts w:eastAsiaTheme="minorHAnsi"/>
            <w:sz w:val="24"/>
            <w:szCs w:val="24"/>
            <w:lang w:eastAsia="en-US"/>
          </w:rPr>
          <w:t>Программы</w:t>
        </w:r>
      </w:hyperlink>
      <w:r w:rsidRPr="00A03F3C">
        <w:rPr>
          <w:rFonts w:eastAsiaTheme="minorHAnsi"/>
          <w:sz w:val="24"/>
          <w:szCs w:val="24"/>
          <w:lang w:eastAsia="en-US"/>
        </w:rPr>
        <w:t xml:space="preserve"> на рассмотрение рабочей группы.</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7.8.2. Подготовку заседания рабочей группы.</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4" w:name="Par70"/>
      <w:bookmarkEnd w:id="14"/>
      <w:r w:rsidRPr="00A03F3C">
        <w:rPr>
          <w:rFonts w:eastAsiaTheme="minorHAnsi"/>
          <w:sz w:val="24"/>
          <w:szCs w:val="24"/>
          <w:lang w:eastAsia="en-US"/>
        </w:rPr>
        <w:t>7.9. Рабочая группа рассматривает общее заключение по представленным СМСП, организациями, образующими инфраструктуру поддержки СМСП, заявлениям и документам, на основании которых принимает решение о предоставлении субсидии, руководствуясь следующим:</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соответствие представленных документов перечню и требованиям, установленным </w:t>
      </w:r>
      <w:hyperlink w:anchor="Par103" w:history="1">
        <w:r w:rsidRPr="00A03F3C">
          <w:rPr>
            <w:rFonts w:eastAsiaTheme="minorHAnsi"/>
            <w:sz w:val="24"/>
            <w:szCs w:val="24"/>
            <w:lang w:eastAsia="en-US"/>
          </w:rPr>
          <w:t>пунктом 1 раздела II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правильность расчета суммы предполагаемой субсидии;</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остаток денежных средств по мероприятиям </w:t>
      </w:r>
      <w:hyperlink r:id="rId36" w:history="1">
        <w:r w:rsidRPr="00A03F3C">
          <w:rPr>
            <w:rFonts w:eastAsiaTheme="minorHAnsi"/>
            <w:sz w:val="24"/>
            <w:szCs w:val="24"/>
            <w:lang w:eastAsia="en-US"/>
          </w:rPr>
          <w:t>Программы</w:t>
        </w:r>
      </w:hyperlink>
      <w:r w:rsidRPr="00A03F3C">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5" w:name="Par74"/>
      <w:bookmarkEnd w:id="15"/>
      <w:r w:rsidRPr="00A03F3C">
        <w:rPr>
          <w:rFonts w:eastAsiaTheme="minorHAnsi"/>
          <w:sz w:val="24"/>
          <w:szCs w:val="24"/>
          <w:lang w:eastAsia="en-US"/>
        </w:rPr>
        <w:t xml:space="preserve">- экономическая и социальная значимость инвестиционного проекта (в случае получения субсидии, предусмотренной </w:t>
      </w:r>
      <w:hyperlink w:anchor="Par41" w:history="1">
        <w:r w:rsidRPr="00A03F3C">
          <w:rPr>
            <w:rFonts w:eastAsiaTheme="minorHAnsi"/>
            <w:sz w:val="24"/>
            <w:szCs w:val="24"/>
            <w:lang w:eastAsia="en-US"/>
          </w:rPr>
          <w:t>пунктом 7.1.1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lastRenderedPageBreak/>
        <w:t>- отсутствие задолженности по обязательным платежам в бюджеты всех уровней и государственные внебюджетные фонды;</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СМСП, организации, образующие инфраструктуру поддержки СМСП, не осуществляют деятельность, определенную в </w:t>
      </w:r>
      <w:hyperlink r:id="rId37" w:history="1">
        <w:r w:rsidRPr="00A03F3C">
          <w:rPr>
            <w:rFonts w:eastAsiaTheme="minorHAnsi"/>
            <w:sz w:val="24"/>
            <w:szCs w:val="24"/>
            <w:lang w:eastAsia="en-US"/>
          </w:rPr>
          <w:t>частях 3</w:t>
        </w:r>
      </w:hyperlink>
      <w:r w:rsidRPr="00A03F3C">
        <w:rPr>
          <w:rFonts w:eastAsiaTheme="minorHAnsi"/>
          <w:sz w:val="24"/>
          <w:szCs w:val="24"/>
          <w:lang w:eastAsia="en-US"/>
        </w:rPr>
        <w:t xml:space="preserve"> и </w:t>
      </w:r>
      <w:hyperlink r:id="rId38" w:history="1">
        <w:r w:rsidRPr="00A03F3C">
          <w:rPr>
            <w:rFonts w:eastAsiaTheme="minorHAnsi"/>
            <w:sz w:val="24"/>
            <w:szCs w:val="24"/>
            <w:lang w:eastAsia="en-US"/>
          </w:rPr>
          <w:t>4 статьи 14</w:t>
        </w:r>
      </w:hyperlink>
      <w:r w:rsidRPr="00A03F3C">
        <w:rPr>
          <w:rFonts w:eastAsiaTheme="minorHAnsi"/>
          <w:sz w:val="24"/>
          <w:szCs w:val="24"/>
          <w:lang w:eastAsia="en-US"/>
        </w:rPr>
        <w:t xml:space="preserve"> Федерального закона "О развитии малого и среднего предпринимательства в Российской Федерации";</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8603F1">
        <w:rPr>
          <w:rFonts w:eastAsiaTheme="minorHAnsi"/>
          <w:sz w:val="24"/>
          <w:szCs w:val="24"/>
          <w:lang w:eastAsia="en-US"/>
        </w:rPr>
        <w:t xml:space="preserve">- дата подачи заявления о предоставлении субсидии не должна превышать 12 месяцев со дня окончания выполнения </w:t>
      </w:r>
      <w:r w:rsidR="00700C98" w:rsidRPr="008603F1">
        <w:rPr>
          <w:rFonts w:eastAsiaTheme="minorHAnsi"/>
          <w:sz w:val="24"/>
          <w:szCs w:val="24"/>
          <w:lang w:eastAsia="en-US"/>
        </w:rPr>
        <w:t xml:space="preserve">документально подтвержденного </w:t>
      </w:r>
      <w:r w:rsidRPr="008603F1">
        <w:rPr>
          <w:rFonts w:eastAsiaTheme="minorHAnsi"/>
          <w:sz w:val="24"/>
          <w:szCs w:val="24"/>
          <w:lang w:eastAsia="en-US"/>
        </w:rPr>
        <w:t xml:space="preserve">мероприятия </w:t>
      </w:r>
      <w:r w:rsidR="008603F1" w:rsidRPr="008603F1">
        <w:rPr>
          <w:rFonts w:eastAsiaTheme="minorHAnsi"/>
          <w:sz w:val="24"/>
          <w:szCs w:val="24"/>
          <w:lang w:eastAsia="en-US"/>
        </w:rPr>
        <w:t xml:space="preserve"> (в </w:t>
      </w:r>
      <w:r w:rsidR="008603F1" w:rsidRPr="00A03F3C">
        <w:rPr>
          <w:rFonts w:eastAsiaTheme="minorHAnsi"/>
          <w:sz w:val="24"/>
          <w:szCs w:val="24"/>
          <w:lang w:eastAsia="en-US"/>
        </w:rPr>
        <w:t>случае получения субсидий, предусмотренн</w:t>
      </w:r>
      <w:r w:rsidR="008603F1">
        <w:rPr>
          <w:rFonts w:eastAsiaTheme="minorHAnsi"/>
          <w:sz w:val="24"/>
          <w:szCs w:val="24"/>
          <w:lang w:eastAsia="en-US"/>
        </w:rPr>
        <w:t>ой</w:t>
      </w:r>
      <w:r w:rsidR="008603F1" w:rsidRPr="00A03F3C">
        <w:rPr>
          <w:rFonts w:eastAsiaTheme="minorHAnsi"/>
          <w:sz w:val="24"/>
          <w:szCs w:val="24"/>
          <w:lang w:eastAsia="en-US"/>
        </w:rPr>
        <w:t xml:space="preserve"> </w:t>
      </w:r>
      <w:hyperlink w:anchor="Par43" w:history="1">
        <w:r w:rsidR="008603F1">
          <w:rPr>
            <w:rFonts w:eastAsiaTheme="minorHAnsi"/>
            <w:sz w:val="24"/>
            <w:szCs w:val="24"/>
            <w:lang w:eastAsia="en-US"/>
          </w:rPr>
          <w:t>пунктом</w:t>
        </w:r>
      </w:hyperlink>
      <w:r w:rsidR="008603F1">
        <w:rPr>
          <w:rFonts w:eastAsiaTheme="minorHAnsi"/>
          <w:sz w:val="24"/>
          <w:szCs w:val="24"/>
          <w:lang w:eastAsia="en-US"/>
        </w:rPr>
        <w:t xml:space="preserve"> </w:t>
      </w:r>
      <w:hyperlink w:anchor="Par53" w:history="1">
        <w:r w:rsidR="008603F1" w:rsidRPr="00A03F3C">
          <w:rPr>
            <w:rFonts w:eastAsiaTheme="minorHAnsi"/>
            <w:sz w:val="24"/>
            <w:szCs w:val="24"/>
            <w:lang w:eastAsia="en-US"/>
          </w:rPr>
          <w:t>7.1.</w:t>
        </w:r>
        <w:r w:rsidR="008603F1">
          <w:rPr>
            <w:rFonts w:eastAsiaTheme="minorHAnsi"/>
            <w:sz w:val="24"/>
            <w:szCs w:val="24"/>
            <w:lang w:eastAsia="en-US"/>
          </w:rPr>
          <w:t>8</w:t>
        </w:r>
        <w:r w:rsidR="008603F1" w:rsidRPr="00A03F3C">
          <w:rPr>
            <w:rFonts w:eastAsiaTheme="minorHAnsi"/>
            <w:sz w:val="24"/>
            <w:szCs w:val="24"/>
            <w:lang w:eastAsia="en-US"/>
          </w:rPr>
          <w:t xml:space="preserve"> раздела I</w:t>
        </w:r>
      </w:hyperlink>
      <w:r w:rsidR="008603F1" w:rsidRPr="00A03F3C">
        <w:rPr>
          <w:rFonts w:eastAsiaTheme="minorHAnsi"/>
          <w:sz w:val="24"/>
          <w:szCs w:val="24"/>
          <w:lang w:eastAsia="en-US"/>
        </w:rPr>
        <w:t xml:space="preserve"> настоящего Порядка</w:t>
      </w:r>
      <w:r w:rsidR="008603F1">
        <w:rPr>
          <w:rFonts w:eastAsiaTheme="minorHAnsi"/>
          <w:sz w:val="24"/>
          <w:szCs w:val="24"/>
          <w:lang w:eastAsia="en-US"/>
        </w:rPr>
        <w:t xml:space="preserve"> – 24 месяца</w:t>
      </w:r>
      <w:r w:rsidR="008603F1" w:rsidRPr="00A03F3C">
        <w:rPr>
          <w:rFonts w:eastAsiaTheme="minorHAnsi"/>
          <w:sz w:val="24"/>
          <w:szCs w:val="24"/>
          <w:lang w:eastAsia="en-US"/>
        </w:rPr>
        <w:t>)</w:t>
      </w:r>
      <w:r w:rsidRPr="008603F1">
        <w:rPr>
          <w:rFonts w:eastAsiaTheme="minorHAnsi"/>
          <w:sz w:val="24"/>
          <w:szCs w:val="24"/>
          <w:lang w:eastAsia="en-US"/>
        </w:rPr>
        <w:t>, по которому СМСП, организация, образующая инфраструктуру поддержки СМСП, претендует на получение субсидии</w:t>
      </w:r>
      <w:r w:rsidR="008603F1">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своевременная уплата заемщиками начисленных процентов и внесение платежей по погашению кредита в соответствии с кредитным договором, действующим на дату подачи заявления на предоставление субсидии (в случае получения субсидии, предусмотренной </w:t>
      </w:r>
      <w:hyperlink w:anchor="Par41" w:history="1">
        <w:r w:rsidRPr="00A03F3C">
          <w:rPr>
            <w:rFonts w:eastAsiaTheme="minorHAnsi"/>
            <w:sz w:val="24"/>
            <w:szCs w:val="24"/>
            <w:lang w:eastAsia="en-US"/>
          </w:rPr>
          <w:t>пунктом 7.1.1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proofErr w:type="gramStart"/>
      <w:r w:rsidRPr="00A03F3C">
        <w:rPr>
          <w:rFonts w:eastAsiaTheme="minorHAnsi"/>
          <w:sz w:val="24"/>
          <w:szCs w:val="24"/>
          <w:lang w:eastAsia="en-US"/>
        </w:rPr>
        <w:t xml:space="preserve">- размер средней заработной платы работников, работодателем которых является СМСП или организация, образующая инфраструктуру поддержки СМСП, должен быть не ниже 1,5-кратной величины прожиточного минимума в Ивановской области для трудоспособного населения, установленного указом Губернатора Ивановской области на дату подачи заявления на предоставление субсидии (в случае получения субсидий, предусмотренных </w:t>
      </w:r>
      <w:hyperlink w:anchor="Par43" w:history="1">
        <w:r w:rsidRPr="00A03F3C">
          <w:rPr>
            <w:rFonts w:eastAsiaTheme="minorHAnsi"/>
            <w:sz w:val="24"/>
            <w:szCs w:val="24"/>
            <w:lang w:eastAsia="en-US"/>
          </w:rPr>
          <w:t>пунктами 7.1.2</w:t>
        </w:r>
      </w:hyperlink>
      <w:r w:rsidRPr="00A03F3C">
        <w:rPr>
          <w:rFonts w:eastAsiaTheme="minorHAnsi"/>
          <w:sz w:val="24"/>
          <w:szCs w:val="24"/>
          <w:lang w:eastAsia="en-US"/>
        </w:rPr>
        <w:t xml:space="preserve"> - </w:t>
      </w:r>
      <w:hyperlink w:anchor="Par53" w:history="1">
        <w:r w:rsidRPr="00A03F3C">
          <w:rPr>
            <w:rFonts w:eastAsiaTheme="minorHAnsi"/>
            <w:sz w:val="24"/>
            <w:szCs w:val="24"/>
            <w:lang w:eastAsia="en-US"/>
          </w:rPr>
          <w:t>7.1.</w:t>
        </w:r>
        <w:r w:rsidR="00BB4716">
          <w:rPr>
            <w:rFonts w:eastAsiaTheme="minorHAnsi"/>
            <w:sz w:val="24"/>
            <w:szCs w:val="24"/>
            <w:lang w:eastAsia="en-US"/>
          </w:rPr>
          <w:t>8</w:t>
        </w:r>
        <w:r w:rsidRPr="00A03F3C">
          <w:rPr>
            <w:rFonts w:eastAsiaTheme="minorHAnsi"/>
            <w:sz w:val="24"/>
            <w:szCs w:val="24"/>
            <w:lang w:eastAsia="en-US"/>
          </w:rPr>
          <w:t xml:space="preserve"> раздела I</w:t>
        </w:r>
      </w:hyperlink>
      <w:r w:rsidRPr="00A03F3C">
        <w:rPr>
          <w:rFonts w:eastAsiaTheme="minorHAnsi"/>
          <w:sz w:val="24"/>
          <w:szCs w:val="24"/>
          <w:lang w:eastAsia="en-US"/>
        </w:rPr>
        <w:t xml:space="preserve"> настоящего Порядка).</w:t>
      </w:r>
      <w:proofErr w:type="gramEnd"/>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Рабочая группа: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принимает решение об отклонении заявки, в случае если она не отвечает требованиям </w:t>
      </w:r>
      <w:hyperlink w:anchor="Par70" w:history="1">
        <w:r w:rsidRPr="00A03F3C">
          <w:rPr>
            <w:rFonts w:eastAsiaTheme="minorHAnsi"/>
            <w:sz w:val="24"/>
            <w:szCs w:val="24"/>
            <w:lang w:eastAsia="en-US"/>
          </w:rPr>
          <w:t>пункта 7.9 раздела I</w:t>
        </w:r>
      </w:hyperlink>
      <w:r w:rsidRPr="00A03F3C">
        <w:rPr>
          <w:rFonts w:eastAsiaTheme="minorHAnsi"/>
          <w:sz w:val="24"/>
          <w:szCs w:val="24"/>
          <w:lang w:eastAsia="en-US"/>
        </w:rPr>
        <w:t xml:space="preserve"> настоящего Порядка;</w:t>
      </w:r>
    </w:p>
    <w:p w:rsidR="00A03F3C" w:rsidRPr="003C1EEE" w:rsidRDefault="00A03F3C" w:rsidP="0048203B">
      <w:pPr>
        <w:autoSpaceDE w:val="0"/>
        <w:autoSpaceDN w:val="0"/>
        <w:adjustRightInd w:val="0"/>
        <w:ind w:firstLine="709"/>
        <w:jc w:val="both"/>
        <w:rPr>
          <w:rFonts w:eastAsiaTheme="minorHAnsi"/>
          <w:sz w:val="24"/>
          <w:szCs w:val="24"/>
          <w:lang w:eastAsia="en-US"/>
        </w:rPr>
      </w:pPr>
      <w:proofErr w:type="gramStart"/>
      <w:r w:rsidRPr="003C1EEE">
        <w:rPr>
          <w:rFonts w:eastAsiaTheme="minorHAnsi"/>
          <w:sz w:val="24"/>
          <w:szCs w:val="24"/>
          <w:lang w:eastAsia="en-US"/>
        </w:rPr>
        <w:t xml:space="preserve">- в случае недостатка средств на возмещение понесенных затрат СМСП, организациями, образующими инфраструктуру поддержки СМСП, принимает решение о возможности переноса денежных средств с одного вида ассигнования на другой в пределах финансирования, предусмотренного на реализацию </w:t>
      </w:r>
      <w:hyperlink r:id="rId39" w:history="1">
        <w:r w:rsidRPr="003C1EEE">
          <w:rPr>
            <w:rFonts w:eastAsiaTheme="minorHAnsi"/>
            <w:sz w:val="24"/>
            <w:szCs w:val="24"/>
            <w:lang w:eastAsia="en-US"/>
          </w:rPr>
          <w:t>Программы</w:t>
        </w:r>
      </w:hyperlink>
      <w:r w:rsidR="009F27E8" w:rsidRPr="003C1EEE">
        <w:rPr>
          <w:rFonts w:eastAsiaTheme="minorHAnsi"/>
          <w:sz w:val="24"/>
          <w:szCs w:val="24"/>
          <w:lang w:eastAsia="en-US"/>
        </w:rPr>
        <w:t>, при условии отсутствия заявок</w:t>
      </w:r>
      <w:r w:rsidR="003C1EEE" w:rsidRPr="003C1EEE">
        <w:rPr>
          <w:rFonts w:eastAsiaTheme="minorHAnsi"/>
          <w:sz w:val="24"/>
          <w:szCs w:val="24"/>
          <w:lang w:eastAsia="en-US"/>
        </w:rPr>
        <w:t xml:space="preserve"> на получение субсидий</w:t>
      </w:r>
      <w:r w:rsidR="009F27E8" w:rsidRPr="003C1EEE">
        <w:rPr>
          <w:rFonts w:eastAsiaTheme="minorHAnsi"/>
          <w:sz w:val="24"/>
          <w:szCs w:val="24"/>
          <w:lang w:eastAsia="en-US"/>
        </w:rPr>
        <w:t xml:space="preserve"> </w:t>
      </w:r>
      <w:r w:rsidR="003E5BC0">
        <w:rPr>
          <w:rFonts w:eastAsiaTheme="minorHAnsi"/>
          <w:sz w:val="24"/>
          <w:szCs w:val="24"/>
          <w:lang w:eastAsia="en-US"/>
        </w:rPr>
        <w:t>по</w:t>
      </w:r>
      <w:r w:rsidR="009F27E8" w:rsidRPr="003C1EEE">
        <w:rPr>
          <w:rFonts w:eastAsiaTheme="minorHAnsi"/>
          <w:sz w:val="24"/>
          <w:szCs w:val="24"/>
          <w:lang w:eastAsia="en-US"/>
        </w:rPr>
        <w:t xml:space="preserve"> мероприяти</w:t>
      </w:r>
      <w:r w:rsidR="003C1EEE" w:rsidRPr="003C1EEE">
        <w:rPr>
          <w:rFonts w:eastAsiaTheme="minorHAnsi"/>
          <w:sz w:val="24"/>
          <w:szCs w:val="24"/>
          <w:lang w:eastAsia="en-US"/>
        </w:rPr>
        <w:t>я</w:t>
      </w:r>
      <w:r w:rsidR="003E5BC0">
        <w:rPr>
          <w:rFonts w:eastAsiaTheme="minorHAnsi"/>
          <w:sz w:val="24"/>
          <w:szCs w:val="24"/>
          <w:lang w:eastAsia="en-US"/>
        </w:rPr>
        <w:t>м</w:t>
      </w:r>
      <w:r w:rsidR="009F27E8" w:rsidRPr="003C1EEE">
        <w:rPr>
          <w:rFonts w:eastAsiaTheme="minorHAnsi"/>
          <w:sz w:val="24"/>
          <w:szCs w:val="24"/>
          <w:lang w:eastAsia="en-US"/>
        </w:rPr>
        <w:t xml:space="preserve"> Программы</w:t>
      </w:r>
      <w:r w:rsidR="009D5F1B">
        <w:rPr>
          <w:rFonts w:eastAsiaTheme="minorHAnsi"/>
          <w:sz w:val="24"/>
          <w:szCs w:val="24"/>
          <w:lang w:eastAsia="en-US"/>
        </w:rPr>
        <w:t>,</w:t>
      </w:r>
      <w:r w:rsidR="009F27E8" w:rsidRPr="003C1EEE">
        <w:rPr>
          <w:rFonts w:eastAsiaTheme="minorHAnsi"/>
          <w:sz w:val="24"/>
          <w:szCs w:val="24"/>
          <w:lang w:eastAsia="en-US"/>
        </w:rPr>
        <w:t xml:space="preserve"> с котор</w:t>
      </w:r>
      <w:r w:rsidR="003C1EEE" w:rsidRPr="003C1EEE">
        <w:rPr>
          <w:rFonts w:eastAsiaTheme="minorHAnsi"/>
          <w:sz w:val="24"/>
          <w:szCs w:val="24"/>
          <w:lang w:eastAsia="en-US"/>
        </w:rPr>
        <w:t>ых планируется осуществить перенос денежных средств</w:t>
      </w:r>
      <w:r w:rsidR="009D5F1B">
        <w:rPr>
          <w:rFonts w:eastAsiaTheme="minorHAnsi"/>
          <w:sz w:val="24"/>
          <w:szCs w:val="24"/>
          <w:lang w:eastAsia="en-US"/>
        </w:rPr>
        <w:t>.</w:t>
      </w:r>
      <w:proofErr w:type="gramEnd"/>
      <w:r w:rsidR="009D5F1B">
        <w:rPr>
          <w:rFonts w:eastAsiaTheme="minorHAnsi"/>
          <w:sz w:val="24"/>
          <w:szCs w:val="24"/>
          <w:lang w:eastAsia="en-US"/>
        </w:rPr>
        <w:t xml:space="preserve"> </w:t>
      </w:r>
      <w:proofErr w:type="gramStart"/>
      <w:r w:rsidR="009D5F1B">
        <w:rPr>
          <w:rFonts w:eastAsiaTheme="minorHAnsi"/>
          <w:sz w:val="24"/>
          <w:szCs w:val="24"/>
          <w:lang w:eastAsia="en-US"/>
        </w:rPr>
        <w:t>В случае наличия заявок</w:t>
      </w:r>
      <w:r w:rsidR="009D5F1B" w:rsidRPr="009D5F1B">
        <w:rPr>
          <w:rFonts w:eastAsiaTheme="minorHAnsi"/>
          <w:sz w:val="24"/>
          <w:szCs w:val="24"/>
          <w:lang w:eastAsia="en-US"/>
        </w:rPr>
        <w:t xml:space="preserve"> </w:t>
      </w:r>
      <w:r w:rsidR="009D5F1B" w:rsidRPr="003C1EEE">
        <w:rPr>
          <w:rFonts w:eastAsiaTheme="minorHAnsi"/>
          <w:sz w:val="24"/>
          <w:szCs w:val="24"/>
          <w:lang w:eastAsia="en-US"/>
        </w:rPr>
        <w:t xml:space="preserve">на получение субсидий </w:t>
      </w:r>
      <w:r w:rsidR="009D5F1B">
        <w:rPr>
          <w:rFonts w:eastAsiaTheme="minorHAnsi"/>
          <w:sz w:val="24"/>
          <w:szCs w:val="24"/>
          <w:lang w:eastAsia="en-US"/>
        </w:rPr>
        <w:t>по</w:t>
      </w:r>
      <w:r w:rsidR="009D5F1B" w:rsidRPr="003C1EEE">
        <w:rPr>
          <w:rFonts w:eastAsiaTheme="minorHAnsi"/>
          <w:sz w:val="24"/>
          <w:szCs w:val="24"/>
          <w:lang w:eastAsia="en-US"/>
        </w:rPr>
        <w:t xml:space="preserve"> мероприятия</w:t>
      </w:r>
      <w:r w:rsidR="009D5F1B">
        <w:rPr>
          <w:rFonts w:eastAsiaTheme="minorHAnsi"/>
          <w:sz w:val="24"/>
          <w:szCs w:val="24"/>
          <w:lang w:eastAsia="en-US"/>
        </w:rPr>
        <w:t>м</w:t>
      </w:r>
      <w:r w:rsidR="009D5F1B" w:rsidRPr="003C1EEE">
        <w:rPr>
          <w:rFonts w:eastAsiaTheme="minorHAnsi"/>
          <w:sz w:val="24"/>
          <w:szCs w:val="24"/>
          <w:lang w:eastAsia="en-US"/>
        </w:rPr>
        <w:t xml:space="preserve"> Программы</w:t>
      </w:r>
      <w:r w:rsidR="009D5F1B">
        <w:rPr>
          <w:rFonts w:eastAsiaTheme="minorHAnsi"/>
          <w:sz w:val="24"/>
          <w:szCs w:val="24"/>
          <w:lang w:eastAsia="en-US"/>
        </w:rPr>
        <w:t>,</w:t>
      </w:r>
      <w:r w:rsidR="009D5F1B" w:rsidRPr="003C1EEE">
        <w:rPr>
          <w:rFonts w:eastAsiaTheme="minorHAnsi"/>
          <w:sz w:val="24"/>
          <w:szCs w:val="24"/>
          <w:lang w:eastAsia="en-US"/>
        </w:rPr>
        <w:t xml:space="preserve"> с которых планируется осуществить перенос денежных средств</w:t>
      </w:r>
      <w:r w:rsidR="009D5F1B">
        <w:rPr>
          <w:rFonts w:eastAsiaTheme="minorHAnsi"/>
          <w:sz w:val="24"/>
          <w:szCs w:val="24"/>
          <w:lang w:eastAsia="en-US"/>
        </w:rPr>
        <w:t>, эти заявки рассматриваются в первую очередь и в случае наличия остатка денежных средств</w:t>
      </w:r>
      <w:r w:rsidR="00C23E69">
        <w:rPr>
          <w:rFonts w:eastAsiaTheme="minorHAnsi"/>
          <w:sz w:val="24"/>
          <w:szCs w:val="24"/>
          <w:lang w:eastAsia="en-US"/>
        </w:rPr>
        <w:t>,</w:t>
      </w:r>
      <w:r w:rsidR="009D5F1B">
        <w:rPr>
          <w:rFonts w:eastAsiaTheme="minorHAnsi"/>
          <w:sz w:val="24"/>
          <w:szCs w:val="24"/>
          <w:lang w:eastAsia="en-US"/>
        </w:rPr>
        <w:t xml:space="preserve"> при полном удовлетворении поданных заявок, рабочая группа принимает решение о </w:t>
      </w:r>
      <w:r w:rsidR="00C23E69">
        <w:rPr>
          <w:rFonts w:eastAsiaTheme="minorHAnsi"/>
          <w:sz w:val="24"/>
          <w:szCs w:val="24"/>
          <w:lang w:eastAsia="en-US"/>
        </w:rPr>
        <w:t>возможности переноса</w:t>
      </w:r>
      <w:r w:rsidR="009D5F1B">
        <w:rPr>
          <w:rFonts w:eastAsiaTheme="minorHAnsi"/>
          <w:sz w:val="24"/>
          <w:szCs w:val="24"/>
          <w:lang w:eastAsia="en-US"/>
        </w:rPr>
        <w:t xml:space="preserve"> денежных средств</w:t>
      </w:r>
      <w:r w:rsidR="00C23E69" w:rsidRPr="00C23E69">
        <w:rPr>
          <w:rFonts w:eastAsiaTheme="minorHAnsi"/>
          <w:sz w:val="24"/>
          <w:szCs w:val="24"/>
          <w:lang w:eastAsia="en-US"/>
        </w:rPr>
        <w:t xml:space="preserve"> </w:t>
      </w:r>
      <w:r w:rsidR="00C23E69" w:rsidRPr="003C1EEE">
        <w:rPr>
          <w:rFonts w:eastAsiaTheme="minorHAnsi"/>
          <w:sz w:val="24"/>
          <w:szCs w:val="24"/>
          <w:lang w:eastAsia="en-US"/>
        </w:rPr>
        <w:t xml:space="preserve">с одного вида ассигнования на другой в пределах финансирования, предусмотренного на реализацию </w:t>
      </w:r>
      <w:hyperlink r:id="rId40" w:history="1">
        <w:r w:rsidR="00C23E69" w:rsidRPr="003C1EEE">
          <w:rPr>
            <w:rFonts w:eastAsiaTheme="minorHAnsi"/>
            <w:sz w:val="24"/>
            <w:szCs w:val="24"/>
            <w:lang w:eastAsia="en-US"/>
          </w:rPr>
          <w:t>Программы</w:t>
        </w:r>
      </w:hyperlink>
      <w:r w:rsidR="009D5F1B">
        <w:rPr>
          <w:rFonts w:eastAsiaTheme="minorHAnsi"/>
          <w:sz w:val="24"/>
          <w:szCs w:val="24"/>
          <w:lang w:eastAsia="en-US"/>
        </w:rPr>
        <w:t>.</w:t>
      </w:r>
      <w:r w:rsidR="003E5BC0">
        <w:rPr>
          <w:rFonts w:eastAsiaTheme="minorHAnsi"/>
          <w:sz w:val="24"/>
          <w:szCs w:val="24"/>
          <w:lang w:eastAsia="en-US"/>
        </w:rPr>
        <w:t xml:space="preserve"> </w:t>
      </w:r>
      <w:proofErr w:type="gramEnd"/>
    </w:p>
    <w:p w:rsidR="00A03F3C" w:rsidRPr="00A03F3C" w:rsidRDefault="00A03F3C" w:rsidP="0048203B">
      <w:pPr>
        <w:autoSpaceDE w:val="0"/>
        <w:autoSpaceDN w:val="0"/>
        <w:adjustRightInd w:val="0"/>
        <w:ind w:firstLine="709"/>
        <w:jc w:val="both"/>
        <w:rPr>
          <w:rFonts w:eastAsiaTheme="minorHAnsi"/>
          <w:sz w:val="24"/>
          <w:szCs w:val="24"/>
          <w:lang w:eastAsia="en-US"/>
        </w:rPr>
      </w:pPr>
      <w:r w:rsidRPr="003C1EEE">
        <w:rPr>
          <w:rFonts w:eastAsiaTheme="minorHAnsi"/>
          <w:sz w:val="24"/>
          <w:szCs w:val="24"/>
          <w:lang w:eastAsia="en-US"/>
        </w:rPr>
        <w:t>7.10. В случае принятия рабочей группой решения о предоставлении субсидии управление экономики администрации города осуществляет подготовку и согласование</w:t>
      </w:r>
      <w:r w:rsidRPr="00A03F3C">
        <w:rPr>
          <w:rFonts w:eastAsiaTheme="minorHAnsi"/>
          <w:sz w:val="24"/>
          <w:szCs w:val="24"/>
          <w:lang w:eastAsia="en-US"/>
        </w:rPr>
        <w:t xml:space="preserve"> с соответствующими структурными подразделениями (функциональными органами) администрации города проекта </w:t>
      </w:r>
      <w:r w:rsidR="00263DB7">
        <w:rPr>
          <w:rFonts w:eastAsiaTheme="minorHAnsi"/>
          <w:sz w:val="24"/>
          <w:szCs w:val="24"/>
          <w:lang w:eastAsia="en-US"/>
        </w:rPr>
        <w:t xml:space="preserve">правового акта </w:t>
      </w:r>
      <w:r w:rsidRPr="00A03F3C">
        <w:rPr>
          <w:rFonts w:eastAsiaTheme="minorHAnsi"/>
          <w:sz w:val="24"/>
          <w:szCs w:val="24"/>
          <w:lang w:eastAsia="en-US"/>
        </w:rPr>
        <w:t>о расходовании средств субсидии.</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7.11. После подписания </w:t>
      </w:r>
      <w:r w:rsidR="00263DB7">
        <w:rPr>
          <w:rFonts w:eastAsiaTheme="minorHAnsi"/>
          <w:sz w:val="24"/>
          <w:szCs w:val="24"/>
          <w:lang w:eastAsia="en-US"/>
        </w:rPr>
        <w:t>правового акт</w:t>
      </w:r>
      <w:r w:rsidR="000C58A9">
        <w:rPr>
          <w:rFonts w:eastAsiaTheme="minorHAnsi"/>
          <w:sz w:val="24"/>
          <w:szCs w:val="24"/>
          <w:lang w:eastAsia="en-US"/>
        </w:rPr>
        <w:t>а</w:t>
      </w:r>
      <w:r w:rsidRPr="00A03F3C">
        <w:rPr>
          <w:rFonts w:eastAsiaTheme="minorHAnsi"/>
          <w:sz w:val="24"/>
          <w:szCs w:val="24"/>
          <w:lang w:eastAsia="en-US"/>
        </w:rPr>
        <w:t xml:space="preserve"> о расходовании средств субсидии </w:t>
      </w:r>
      <w:r w:rsidR="00263DB7">
        <w:rPr>
          <w:rFonts w:eastAsiaTheme="minorHAnsi"/>
          <w:sz w:val="24"/>
          <w:szCs w:val="24"/>
          <w:lang w:eastAsia="en-US"/>
        </w:rPr>
        <w:t>заявителю</w:t>
      </w:r>
      <w:r w:rsidRPr="00A03F3C">
        <w:rPr>
          <w:rFonts w:eastAsiaTheme="minorHAnsi"/>
          <w:sz w:val="24"/>
          <w:szCs w:val="24"/>
          <w:lang w:eastAsia="en-US"/>
        </w:rPr>
        <w:t xml:space="preserve"> направляется ответ письменно и (или) по электронной почте в соответствии с реквизитами, указанными в заявлении, в течение двух рабочих дней.</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6" w:name="Par85"/>
      <w:bookmarkEnd w:id="16"/>
      <w:r w:rsidRPr="00A03F3C">
        <w:rPr>
          <w:rFonts w:eastAsiaTheme="minorHAnsi"/>
          <w:sz w:val="24"/>
          <w:szCs w:val="24"/>
          <w:lang w:eastAsia="en-US"/>
        </w:rPr>
        <w:t xml:space="preserve">7.12. На основании </w:t>
      </w:r>
      <w:r w:rsidR="000C58A9">
        <w:rPr>
          <w:rFonts w:eastAsiaTheme="minorHAnsi"/>
          <w:sz w:val="24"/>
          <w:szCs w:val="24"/>
          <w:lang w:eastAsia="en-US"/>
        </w:rPr>
        <w:t>правового акта</w:t>
      </w:r>
      <w:r w:rsidRPr="00A03F3C">
        <w:rPr>
          <w:rFonts w:eastAsiaTheme="minorHAnsi"/>
          <w:sz w:val="24"/>
          <w:szCs w:val="24"/>
          <w:lang w:eastAsia="en-US"/>
        </w:rPr>
        <w:t xml:space="preserve"> о расходовании средств субсидии между Администрацией города Иванова и Получателем субсидии происходит заключение договора о предоставлении ему субсидии. Подготовку и согласование проекта договора о предоставлении субсидии осуществляет управление экономики Администрации города Иванова.</w:t>
      </w:r>
    </w:p>
    <w:p w:rsidR="0048203B" w:rsidRDefault="00A03F3C" w:rsidP="0048203B">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7.13. В целях получения субсидии после подписания договор</w:t>
      </w:r>
      <w:proofErr w:type="gramStart"/>
      <w:r w:rsidRPr="00A03F3C">
        <w:rPr>
          <w:rFonts w:eastAsiaTheme="minorHAnsi"/>
          <w:sz w:val="24"/>
          <w:szCs w:val="24"/>
          <w:lang w:eastAsia="en-US"/>
        </w:rPr>
        <w:t>а о ее</w:t>
      </w:r>
      <w:proofErr w:type="gramEnd"/>
      <w:r w:rsidRPr="00A03F3C">
        <w:rPr>
          <w:rFonts w:eastAsiaTheme="minorHAnsi"/>
          <w:sz w:val="24"/>
          <w:szCs w:val="24"/>
          <w:lang w:eastAsia="en-US"/>
        </w:rPr>
        <w:t xml:space="preserve"> предоставлении Получатели субсидии направляют в управление экономик</w:t>
      </w:r>
      <w:r w:rsidR="0048203B">
        <w:rPr>
          <w:rFonts w:eastAsiaTheme="minorHAnsi"/>
          <w:sz w:val="24"/>
          <w:szCs w:val="24"/>
          <w:lang w:eastAsia="en-US"/>
        </w:rPr>
        <w:t>и Администрации города Иванова: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ежемесячно </w:t>
      </w:r>
      <w:hyperlink w:anchor="Par335" w:history="1">
        <w:r w:rsidRPr="00A03F3C">
          <w:rPr>
            <w:rFonts w:eastAsiaTheme="minorHAnsi"/>
            <w:sz w:val="24"/>
            <w:szCs w:val="24"/>
            <w:lang w:eastAsia="en-US"/>
          </w:rPr>
          <w:t>отчет-расчет</w:t>
        </w:r>
      </w:hyperlink>
      <w:r w:rsidRPr="00A03F3C">
        <w:rPr>
          <w:rFonts w:eastAsiaTheme="minorHAnsi"/>
          <w:sz w:val="24"/>
          <w:szCs w:val="24"/>
          <w:lang w:eastAsia="en-US"/>
        </w:rPr>
        <w:t xml:space="preserve"> по форме, приведенной в приложении </w:t>
      </w:r>
      <w:r w:rsidR="00C76AE5">
        <w:rPr>
          <w:rFonts w:eastAsiaTheme="minorHAnsi"/>
          <w:sz w:val="24"/>
          <w:szCs w:val="24"/>
          <w:lang w:eastAsia="en-US"/>
        </w:rPr>
        <w:t>№</w:t>
      </w:r>
      <w:r w:rsidRPr="00A03F3C">
        <w:rPr>
          <w:rFonts w:eastAsiaTheme="minorHAnsi"/>
          <w:sz w:val="24"/>
          <w:szCs w:val="24"/>
          <w:lang w:eastAsia="en-US"/>
        </w:rPr>
        <w:t xml:space="preserve">2 к настоящему Порядку, копии актов сверки с кредитором и платежных документов, подтверждающих </w:t>
      </w:r>
      <w:r w:rsidRPr="00A03F3C">
        <w:rPr>
          <w:rFonts w:eastAsiaTheme="minorHAnsi"/>
          <w:sz w:val="24"/>
          <w:szCs w:val="24"/>
          <w:lang w:eastAsia="en-US"/>
        </w:rPr>
        <w:lastRenderedPageBreak/>
        <w:t xml:space="preserve">сумму начисленных и уплаченных по сроку процентов (в случае получения субсидии, предусмотренной </w:t>
      </w:r>
      <w:hyperlink w:anchor="Par41" w:history="1">
        <w:r w:rsidRPr="00A03F3C">
          <w:rPr>
            <w:rFonts w:eastAsiaTheme="minorHAnsi"/>
            <w:sz w:val="24"/>
            <w:szCs w:val="24"/>
            <w:lang w:eastAsia="en-US"/>
          </w:rPr>
          <w:t>пунктом 7.1.1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w:t>
      </w:r>
      <w:hyperlink w:anchor="Par395" w:history="1">
        <w:r w:rsidRPr="00A03F3C">
          <w:rPr>
            <w:rFonts w:eastAsiaTheme="minorHAnsi"/>
            <w:sz w:val="24"/>
            <w:szCs w:val="24"/>
            <w:lang w:eastAsia="en-US"/>
          </w:rPr>
          <w:t>отчет</w:t>
        </w:r>
      </w:hyperlink>
      <w:r w:rsidRPr="00A03F3C">
        <w:rPr>
          <w:rFonts w:eastAsiaTheme="minorHAnsi"/>
          <w:sz w:val="24"/>
          <w:szCs w:val="24"/>
          <w:lang w:eastAsia="en-US"/>
        </w:rPr>
        <w:t xml:space="preserve"> по форме, приведенной в приложении </w:t>
      </w:r>
      <w:r w:rsidR="00C76AE5">
        <w:rPr>
          <w:rFonts w:eastAsiaTheme="minorHAnsi"/>
          <w:sz w:val="24"/>
          <w:szCs w:val="24"/>
          <w:lang w:eastAsia="en-US"/>
        </w:rPr>
        <w:t>№</w:t>
      </w:r>
      <w:r w:rsidRPr="00A03F3C">
        <w:rPr>
          <w:rFonts w:eastAsiaTheme="minorHAnsi"/>
          <w:sz w:val="24"/>
          <w:szCs w:val="24"/>
          <w:lang w:eastAsia="en-US"/>
        </w:rPr>
        <w:t xml:space="preserve">3 к настоящему Порядку, в течение пяти рабочих дней после подписания договора о предоставлении субсидии (в случае получения субсидий, предусмотренных </w:t>
      </w:r>
      <w:hyperlink w:anchor="Par43" w:history="1">
        <w:r w:rsidRPr="00A03F3C">
          <w:rPr>
            <w:rFonts w:eastAsiaTheme="minorHAnsi"/>
            <w:sz w:val="24"/>
            <w:szCs w:val="24"/>
            <w:lang w:eastAsia="en-US"/>
          </w:rPr>
          <w:t>пунктами 7.1.2</w:t>
        </w:r>
      </w:hyperlink>
      <w:r w:rsidRPr="00A03F3C">
        <w:rPr>
          <w:rFonts w:eastAsiaTheme="minorHAnsi"/>
          <w:sz w:val="24"/>
          <w:szCs w:val="24"/>
          <w:lang w:eastAsia="en-US"/>
        </w:rPr>
        <w:t xml:space="preserve"> - </w:t>
      </w:r>
      <w:hyperlink w:anchor="Par53" w:history="1">
        <w:r w:rsidRPr="00A03F3C">
          <w:rPr>
            <w:rFonts w:eastAsiaTheme="minorHAnsi"/>
            <w:sz w:val="24"/>
            <w:szCs w:val="24"/>
            <w:lang w:eastAsia="en-US"/>
          </w:rPr>
          <w:t>7.1.</w:t>
        </w:r>
        <w:r w:rsidR="001F468E">
          <w:rPr>
            <w:rFonts w:eastAsiaTheme="minorHAnsi"/>
            <w:sz w:val="24"/>
            <w:szCs w:val="24"/>
            <w:lang w:eastAsia="en-US"/>
          </w:rPr>
          <w:t>8</w:t>
        </w:r>
        <w:r w:rsidRPr="00A03F3C">
          <w:rPr>
            <w:rFonts w:eastAsiaTheme="minorHAnsi"/>
            <w:sz w:val="24"/>
            <w:szCs w:val="24"/>
            <w:lang w:eastAsia="en-US"/>
          </w:rPr>
          <w:t xml:space="preserve">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7.14. </w:t>
      </w:r>
      <w:proofErr w:type="gramStart"/>
      <w:r w:rsidRPr="00A03F3C">
        <w:rPr>
          <w:rFonts w:eastAsiaTheme="minorHAnsi"/>
          <w:sz w:val="24"/>
          <w:szCs w:val="24"/>
          <w:lang w:eastAsia="en-US"/>
        </w:rPr>
        <w:t>Управление экономики Администрации города Иванова проверяет в течение двух рабочих дней представленный Получателем</w:t>
      </w:r>
      <w:r w:rsidR="0095183D">
        <w:rPr>
          <w:rFonts w:eastAsiaTheme="minorHAnsi"/>
          <w:sz w:val="24"/>
          <w:szCs w:val="24"/>
          <w:lang w:eastAsia="en-US"/>
        </w:rPr>
        <w:t xml:space="preserve"> отчет</w:t>
      </w:r>
      <w:r w:rsidRPr="00A03F3C">
        <w:rPr>
          <w:rFonts w:eastAsiaTheme="minorHAnsi"/>
          <w:sz w:val="24"/>
          <w:szCs w:val="24"/>
          <w:lang w:eastAsia="en-US"/>
        </w:rPr>
        <w:t xml:space="preserve"> в соответствии с приложением </w:t>
      </w:r>
      <w:r w:rsidR="00C76AE5">
        <w:rPr>
          <w:rFonts w:eastAsiaTheme="minorHAnsi"/>
          <w:sz w:val="24"/>
          <w:szCs w:val="24"/>
          <w:lang w:eastAsia="en-US"/>
        </w:rPr>
        <w:t>№</w:t>
      </w:r>
      <w:r w:rsidRPr="00A03F3C">
        <w:rPr>
          <w:rFonts w:eastAsiaTheme="minorHAnsi"/>
          <w:sz w:val="24"/>
          <w:szCs w:val="24"/>
          <w:lang w:eastAsia="en-US"/>
        </w:rPr>
        <w:t xml:space="preserve">2 к Порядку (в случае получения субсидий, предусмотренных </w:t>
      </w:r>
      <w:hyperlink w:anchor="Par41" w:history="1">
        <w:r w:rsidRPr="00A03F3C">
          <w:rPr>
            <w:rFonts w:eastAsiaTheme="minorHAnsi"/>
            <w:sz w:val="24"/>
            <w:szCs w:val="24"/>
            <w:lang w:eastAsia="en-US"/>
          </w:rPr>
          <w:t>пунктом 7.1.1 раздела I</w:t>
        </w:r>
      </w:hyperlink>
      <w:r w:rsidRPr="00A03F3C">
        <w:rPr>
          <w:rFonts w:eastAsiaTheme="minorHAnsi"/>
          <w:sz w:val="24"/>
          <w:szCs w:val="24"/>
          <w:lang w:eastAsia="en-US"/>
        </w:rPr>
        <w:t xml:space="preserve"> настоящего Порядка)</w:t>
      </w:r>
      <w:r w:rsidR="009372EF">
        <w:rPr>
          <w:rFonts w:eastAsiaTheme="minorHAnsi"/>
          <w:sz w:val="24"/>
          <w:szCs w:val="24"/>
          <w:lang w:eastAsia="en-US"/>
        </w:rPr>
        <w:t xml:space="preserve">, приложением №3 к Порядку </w:t>
      </w:r>
      <w:r w:rsidR="009372EF" w:rsidRPr="00A03F3C">
        <w:rPr>
          <w:rFonts w:eastAsiaTheme="minorHAnsi"/>
          <w:sz w:val="24"/>
          <w:szCs w:val="24"/>
          <w:lang w:eastAsia="en-US"/>
        </w:rPr>
        <w:t xml:space="preserve">(в случае получения субсидий, предусмотренных </w:t>
      </w:r>
      <w:hyperlink w:anchor="Par43" w:history="1">
        <w:r w:rsidR="009372EF" w:rsidRPr="00A03F3C">
          <w:rPr>
            <w:rFonts w:eastAsiaTheme="minorHAnsi"/>
            <w:sz w:val="24"/>
            <w:szCs w:val="24"/>
            <w:lang w:eastAsia="en-US"/>
          </w:rPr>
          <w:t>пунктами 7.1.2</w:t>
        </w:r>
      </w:hyperlink>
      <w:r w:rsidR="009372EF" w:rsidRPr="00A03F3C">
        <w:rPr>
          <w:rFonts w:eastAsiaTheme="minorHAnsi"/>
          <w:sz w:val="24"/>
          <w:szCs w:val="24"/>
          <w:lang w:eastAsia="en-US"/>
        </w:rPr>
        <w:t xml:space="preserve"> - </w:t>
      </w:r>
      <w:hyperlink w:anchor="Par53" w:history="1">
        <w:r w:rsidR="009372EF" w:rsidRPr="00A03F3C">
          <w:rPr>
            <w:rFonts w:eastAsiaTheme="minorHAnsi"/>
            <w:sz w:val="24"/>
            <w:szCs w:val="24"/>
            <w:lang w:eastAsia="en-US"/>
          </w:rPr>
          <w:t>7.1.</w:t>
        </w:r>
        <w:r w:rsidR="001F468E">
          <w:rPr>
            <w:rFonts w:eastAsiaTheme="minorHAnsi"/>
            <w:sz w:val="24"/>
            <w:szCs w:val="24"/>
            <w:lang w:eastAsia="en-US"/>
          </w:rPr>
          <w:t>8</w:t>
        </w:r>
        <w:r w:rsidR="009372EF" w:rsidRPr="00A03F3C">
          <w:rPr>
            <w:rFonts w:eastAsiaTheme="minorHAnsi"/>
            <w:sz w:val="24"/>
            <w:szCs w:val="24"/>
            <w:lang w:eastAsia="en-US"/>
          </w:rPr>
          <w:t xml:space="preserve"> раздела I</w:t>
        </w:r>
      </w:hyperlink>
      <w:r w:rsidR="009372EF" w:rsidRPr="00A03F3C">
        <w:rPr>
          <w:rFonts w:eastAsiaTheme="minorHAnsi"/>
          <w:sz w:val="24"/>
          <w:szCs w:val="24"/>
          <w:lang w:eastAsia="en-US"/>
        </w:rPr>
        <w:t xml:space="preserve"> настоящего Порядка)</w:t>
      </w:r>
      <w:r w:rsidRPr="00A03F3C">
        <w:rPr>
          <w:rFonts w:eastAsiaTheme="minorHAnsi"/>
          <w:sz w:val="24"/>
          <w:szCs w:val="24"/>
          <w:lang w:eastAsia="en-US"/>
        </w:rPr>
        <w:t xml:space="preserve"> и передает его в управление бюджетного учета и отчетности Администрации города Иванова.</w:t>
      </w:r>
      <w:proofErr w:type="gramEnd"/>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7.15. </w:t>
      </w:r>
      <w:proofErr w:type="gramStart"/>
      <w:r w:rsidRPr="00A03F3C">
        <w:rPr>
          <w:rFonts w:eastAsiaTheme="minorHAnsi"/>
          <w:sz w:val="24"/>
          <w:szCs w:val="24"/>
          <w:lang w:eastAsia="en-US"/>
        </w:rPr>
        <w:t xml:space="preserve">Управление бюджетного учета и отчетности Администрации города Иванова на основании </w:t>
      </w:r>
      <w:r w:rsidR="009E0C1A">
        <w:rPr>
          <w:rFonts w:eastAsiaTheme="minorHAnsi"/>
          <w:sz w:val="24"/>
          <w:szCs w:val="24"/>
          <w:lang w:eastAsia="en-US"/>
        </w:rPr>
        <w:t>правового акта</w:t>
      </w:r>
      <w:r w:rsidRPr="00A03F3C">
        <w:rPr>
          <w:rFonts w:eastAsiaTheme="minorHAnsi"/>
          <w:sz w:val="24"/>
          <w:szCs w:val="24"/>
          <w:lang w:eastAsia="en-US"/>
        </w:rPr>
        <w:t xml:space="preserve"> о расходовании средств субсидии, в соответствии с договором о ее предоставлении, с учетом отчета Получателя субсидии осуществляет расходование средств субсидии путем их перечисления на расчетный счет Получателя субсидии в пределах объемов финансирования в соответствии с порядком исполнения бюджета города по расходам.</w:t>
      </w:r>
      <w:proofErr w:type="gramEnd"/>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8. Ответственность за достоверность предоставленных сведений и документов несут Получатели субсидии.</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9. Перечисление денежных средств на расчетный счет Получателя субсидии осуществляется в течение 30 календарных дней с момента заключения договора, указанного в </w:t>
      </w:r>
      <w:hyperlink w:anchor="Par85" w:history="1">
        <w:r w:rsidRPr="00A03F3C">
          <w:rPr>
            <w:rFonts w:eastAsiaTheme="minorHAnsi"/>
            <w:sz w:val="24"/>
            <w:szCs w:val="24"/>
            <w:lang w:eastAsia="en-US"/>
          </w:rPr>
          <w:t>пункте 7.12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10. Получатель субсидии дает согласие на осуществление Главным распорядителем бюджетных средств и уполномоченными органами муниципального финансового контроля проверок соблюдения условий, целей и порядка предоставления субсидий, установленных договором с Администрацией города Иванова.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11. </w:t>
      </w:r>
      <w:proofErr w:type="gramStart"/>
      <w:r w:rsidRPr="00A03F3C">
        <w:rPr>
          <w:rFonts w:eastAsiaTheme="minorHAnsi"/>
          <w:sz w:val="24"/>
          <w:szCs w:val="24"/>
          <w:lang w:eastAsia="en-US"/>
        </w:rPr>
        <w:t>В случае корректировки отчетности в сторону уменьшения либо установления по итогам проверок, проведенных Главным распорядителем бюджетных средств, а также уполномоченными органами муниципального финансового контроля, факта нарушения целей, условий и порядка предоставления субсидий управление экономики Администрации города Иванова сообщает об этом на заседании рабочей группы и при принятии решения о возврате средств субсидии направляет в течение трех рабочих дней Получателю субсидии</w:t>
      </w:r>
      <w:proofErr w:type="gramEnd"/>
      <w:r w:rsidRPr="00A03F3C">
        <w:rPr>
          <w:rFonts w:eastAsiaTheme="minorHAnsi"/>
          <w:sz w:val="24"/>
          <w:szCs w:val="24"/>
          <w:lang w:eastAsia="en-US"/>
        </w:rPr>
        <w:t xml:space="preserve"> требование об их возврате в бюджет города Иванова.</w:t>
      </w:r>
    </w:p>
    <w:p w:rsidR="00A03F3C" w:rsidRPr="00A03F3C" w:rsidRDefault="0048203B" w:rsidP="0048203B">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П</w:t>
      </w:r>
      <w:r w:rsidR="00A03F3C" w:rsidRPr="00A03F3C">
        <w:rPr>
          <w:rFonts w:eastAsiaTheme="minorHAnsi"/>
          <w:sz w:val="24"/>
          <w:szCs w:val="24"/>
          <w:lang w:eastAsia="en-US"/>
        </w:rPr>
        <w:t>олучатель субсидии обязан в течение 30 календарных дней после принятия решения рабочей группой о возврате средств субсидии перечислить их на счет Главного распорядителя. В случае невыполнения требования о возврате суммы субсидии в бюджет города ее взыскание осуществляется в судебном порядке в соответствии с законодательством Российской Федерации.</w:t>
      </w:r>
    </w:p>
    <w:p w:rsid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12. Главный распорядитель и уполномоченные органы муниципального финансового контроля в пределах своей компетенции имеют право на проведение проверок соблюдения Получателем субсидии условий, установленных настоящим Порядком и (или) договором между Администрацией города Иванова и Получателем субсидии.</w:t>
      </w:r>
    </w:p>
    <w:p w:rsidR="00A842CF" w:rsidRDefault="00A842CF" w:rsidP="00A842C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13. </w:t>
      </w:r>
      <w:proofErr w:type="gramStart"/>
      <w:r w:rsidRPr="00A03F3C">
        <w:rPr>
          <w:rFonts w:eastAsiaTheme="minorHAnsi"/>
          <w:sz w:val="24"/>
          <w:szCs w:val="24"/>
          <w:lang w:eastAsia="en-US"/>
        </w:rPr>
        <w:t xml:space="preserve">В случае наступления момента расходования полученной субсидии Получатель субсидии в течение тридцати рабочих дней обязан уведомить в письменном виде управление экономики о факте использования субсидии по форме, представленной в </w:t>
      </w:r>
      <w:hyperlink w:anchor="Par515" w:history="1">
        <w:r w:rsidRPr="00A03F3C">
          <w:rPr>
            <w:rFonts w:eastAsiaTheme="minorHAnsi"/>
            <w:sz w:val="24"/>
            <w:szCs w:val="24"/>
            <w:lang w:eastAsia="en-US"/>
          </w:rPr>
          <w:t xml:space="preserve">приложении </w:t>
        </w:r>
        <w:r>
          <w:rPr>
            <w:rFonts w:eastAsiaTheme="minorHAnsi"/>
            <w:sz w:val="24"/>
            <w:szCs w:val="24"/>
            <w:lang w:eastAsia="en-US"/>
          </w:rPr>
          <w:t>№ 6</w:t>
        </w:r>
      </w:hyperlink>
      <w:r w:rsidRPr="00A03F3C">
        <w:rPr>
          <w:rFonts w:eastAsiaTheme="minorHAnsi"/>
          <w:sz w:val="24"/>
          <w:szCs w:val="24"/>
          <w:lang w:eastAsia="en-US"/>
        </w:rPr>
        <w:t xml:space="preserve"> к настоящему Порядку</w:t>
      </w:r>
      <w:r>
        <w:rPr>
          <w:rFonts w:eastAsiaTheme="minorHAnsi"/>
          <w:sz w:val="24"/>
          <w:szCs w:val="24"/>
          <w:lang w:eastAsia="en-US"/>
        </w:rPr>
        <w:t xml:space="preserve"> с приложением копий</w:t>
      </w:r>
      <w:r w:rsidRPr="00A03F3C">
        <w:rPr>
          <w:rFonts w:eastAsiaTheme="minorHAnsi"/>
          <w:sz w:val="24"/>
          <w:szCs w:val="24"/>
          <w:lang w:eastAsia="en-US"/>
        </w:rPr>
        <w:t xml:space="preserve"> документов, </w:t>
      </w:r>
      <w:r w:rsidR="00BC22CA">
        <w:rPr>
          <w:rFonts w:eastAsiaTheme="minorHAnsi"/>
          <w:sz w:val="24"/>
          <w:szCs w:val="24"/>
          <w:lang w:eastAsia="en-US"/>
        </w:rPr>
        <w:t>на основании которых осуществляется расходование субсидии,</w:t>
      </w:r>
      <w:r w:rsidR="00BC22CA" w:rsidRPr="00BC22CA">
        <w:rPr>
          <w:rFonts w:eastAsiaTheme="minorHAnsi"/>
          <w:sz w:val="24"/>
          <w:szCs w:val="24"/>
          <w:lang w:eastAsia="en-US"/>
        </w:rPr>
        <w:t xml:space="preserve"> </w:t>
      </w:r>
      <w:r w:rsidR="00BC22CA" w:rsidRPr="00A03F3C">
        <w:rPr>
          <w:rFonts w:eastAsiaTheme="minorHAnsi"/>
          <w:sz w:val="24"/>
          <w:szCs w:val="24"/>
          <w:lang w:eastAsia="en-US"/>
        </w:rPr>
        <w:t>заверенны</w:t>
      </w:r>
      <w:r w:rsidR="00BC22CA">
        <w:rPr>
          <w:rFonts w:eastAsiaTheme="minorHAnsi"/>
          <w:sz w:val="24"/>
          <w:szCs w:val="24"/>
          <w:lang w:eastAsia="en-US"/>
        </w:rPr>
        <w:t>х</w:t>
      </w:r>
      <w:r w:rsidR="00BC22CA" w:rsidRPr="00A03F3C">
        <w:rPr>
          <w:rFonts w:eastAsiaTheme="minorHAnsi"/>
          <w:sz w:val="24"/>
          <w:szCs w:val="24"/>
          <w:lang w:eastAsia="en-US"/>
        </w:rPr>
        <w:t xml:space="preserve"> подписью руководителя (либо уполномоченного представителя, имеющего право подписи) СМСП, организации, образующей инфраструктуру поддержки СМСП, и</w:t>
      </w:r>
      <w:proofErr w:type="gramEnd"/>
      <w:r w:rsidR="00BC22CA" w:rsidRPr="00A03F3C">
        <w:rPr>
          <w:rFonts w:eastAsiaTheme="minorHAnsi"/>
          <w:sz w:val="24"/>
          <w:szCs w:val="24"/>
          <w:lang w:eastAsia="en-US"/>
        </w:rPr>
        <w:t xml:space="preserve"> печатью (при ее наличии)</w:t>
      </w:r>
      <w:r w:rsidR="00BC22CA">
        <w:rPr>
          <w:rFonts w:eastAsiaTheme="minorHAnsi"/>
          <w:sz w:val="24"/>
          <w:szCs w:val="24"/>
          <w:lang w:eastAsia="en-US"/>
        </w:rPr>
        <w:t>. В</w:t>
      </w:r>
      <w:r w:rsidRPr="00A03F3C">
        <w:rPr>
          <w:rFonts w:eastAsiaTheme="minorHAnsi"/>
          <w:sz w:val="24"/>
          <w:szCs w:val="24"/>
          <w:lang w:eastAsia="en-US"/>
        </w:rPr>
        <w:t xml:space="preserve"> случае получения субсидии, предусмотренной </w:t>
      </w:r>
      <w:hyperlink w:anchor="Par41" w:history="1">
        <w:r w:rsidRPr="00A03F3C">
          <w:rPr>
            <w:rFonts w:eastAsiaTheme="minorHAnsi"/>
            <w:sz w:val="24"/>
            <w:szCs w:val="24"/>
            <w:lang w:eastAsia="en-US"/>
          </w:rPr>
          <w:t>пунктом 7.1.1 раздела I</w:t>
        </w:r>
      </w:hyperlink>
      <w:r w:rsidRPr="00A03F3C">
        <w:rPr>
          <w:rFonts w:eastAsiaTheme="minorHAnsi"/>
          <w:sz w:val="24"/>
          <w:szCs w:val="24"/>
          <w:lang w:eastAsia="en-US"/>
        </w:rPr>
        <w:t xml:space="preserve"> настоящего Порядка</w:t>
      </w:r>
      <w:r>
        <w:rPr>
          <w:rFonts w:eastAsiaTheme="minorHAnsi"/>
          <w:sz w:val="24"/>
          <w:szCs w:val="24"/>
          <w:lang w:eastAsia="en-US"/>
        </w:rPr>
        <w:t xml:space="preserve">, </w:t>
      </w:r>
      <w:r>
        <w:rPr>
          <w:rFonts w:eastAsiaTheme="minorHAnsi"/>
          <w:sz w:val="24"/>
          <w:szCs w:val="24"/>
          <w:lang w:eastAsia="en-US"/>
        </w:rPr>
        <w:lastRenderedPageBreak/>
        <w:t xml:space="preserve">документы предоставляются один раз по итогам года, в котором осуществлялось субсидирование, но не позднее </w:t>
      </w:r>
      <w:r w:rsidRPr="00A03F3C">
        <w:rPr>
          <w:rFonts w:eastAsiaTheme="minorHAnsi"/>
          <w:sz w:val="24"/>
          <w:szCs w:val="24"/>
          <w:lang w:eastAsia="en-US"/>
        </w:rPr>
        <w:t>тридцати рабочих дней</w:t>
      </w:r>
      <w:r>
        <w:rPr>
          <w:rFonts w:eastAsiaTheme="minorHAnsi"/>
          <w:sz w:val="24"/>
          <w:szCs w:val="24"/>
          <w:lang w:eastAsia="en-US"/>
        </w:rPr>
        <w:t xml:space="preserve"> с момента окончания финансового года.</w:t>
      </w:r>
    </w:p>
    <w:p w:rsidR="00A842CF" w:rsidRPr="00A03F3C" w:rsidRDefault="00A842CF" w:rsidP="00A842C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Ответственность за достоверность предоставленных сведений и документов несут Получатели субсидии.</w:t>
      </w:r>
    </w:p>
    <w:p w:rsidR="00A842CF" w:rsidRPr="00A03F3C" w:rsidRDefault="00A842CF" w:rsidP="0048203B">
      <w:pPr>
        <w:autoSpaceDE w:val="0"/>
        <w:autoSpaceDN w:val="0"/>
        <w:adjustRightInd w:val="0"/>
        <w:ind w:firstLine="709"/>
        <w:jc w:val="both"/>
        <w:rPr>
          <w:rFonts w:eastAsiaTheme="minorHAnsi"/>
          <w:sz w:val="24"/>
          <w:szCs w:val="24"/>
          <w:lang w:eastAsia="en-US"/>
        </w:rPr>
      </w:pPr>
    </w:p>
    <w:p w:rsidR="00A03F3C" w:rsidRPr="00A03F3C" w:rsidRDefault="00A03F3C" w:rsidP="00696196">
      <w:pPr>
        <w:autoSpaceDE w:val="0"/>
        <w:autoSpaceDN w:val="0"/>
        <w:adjustRightInd w:val="0"/>
        <w:jc w:val="center"/>
        <w:outlineLvl w:val="0"/>
        <w:rPr>
          <w:rFonts w:eastAsiaTheme="minorHAnsi"/>
          <w:sz w:val="24"/>
          <w:szCs w:val="24"/>
          <w:lang w:eastAsia="en-US"/>
        </w:rPr>
      </w:pPr>
      <w:r w:rsidRPr="00A03F3C">
        <w:rPr>
          <w:rFonts w:eastAsiaTheme="minorHAnsi"/>
          <w:sz w:val="24"/>
          <w:szCs w:val="24"/>
          <w:lang w:eastAsia="en-US"/>
        </w:rPr>
        <w:t>II. Порядок предоставления средств бюджета города,</w:t>
      </w:r>
    </w:p>
    <w:p w:rsidR="00A03F3C" w:rsidRPr="00A03F3C" w:rsidRDefault="00A03F3C" w:rsidP="00696196">
      <w:pPr>
        <w:autoSpaceDE w:val="0"/>
        <w:autoSpaceDN w:val="0"/>
        <w:adjustRightInd w:val="0"/>
        <w:jc w:val="center"/>
        <w:rPr>
          <w:rFonts w:eastAsiaTheme="minorHAnsi"/>
          <w:sz w:val="24"/>
          <w:szCs w:val="24"/>
          <w:lang w:eastAsia="en-US"/>
        </w:rPr>
      </w:pPr>
      <w:proofErr w:type="gramStart"/>
      <w:r w:rsidRPr="00A03F3C">
        <w:rPr>
          <w:rFonts w:eastAsiaTheme="minorHAnsi"/>
          <w:sz w:val="24"/>
          <w:szCs w:val="24"/>
          <w:lang w:eastAsia="en-US"/>
        </w:rPr>
        <w:t>предусмотренных</w:t>
      </w:r>
      <w:proofErr w:type="gramEnd"/>
      <w:r w:rsidRPr="00A03F3C">
        <w:rPr>
          <w:rFonts w:eastAsiaTheme="minorHAnsi"/>
          <w:sz w:val="24"/>
          <w:szCs w:val="24"/>
          <w:lang w:eastAsia="en-US"/>
        </w:rPr>
        <w:t xml:space="preserve"> на реализацию </w:t>
      </w:r>
      <w:hyperlink r:id="rId41" w:history="1">
        <w:r w:rsidRPr="00A03F3C">
          <w:rPr>
            <w:rFonts w:eastAsiaTheme="minorHAnsi"/>
            <w:sz w:val="24"/>
            <w:szCs w:val="24"/>
            <w:lang w:eastAsia="en-US"/>
          </w:rPr>
          <w:t>Программы</w:t>
        </w:r>
      </w:hyperlink>
      <w:r w:rsidRPr="00A03F3C">
        <w:rPr>
          <w:rFonts w:eastAsiaTheme="minorHAnsi"/>
          <w:sz w:val="24"/>
          <w:szCs w:val="24"/>
          <w:lang w:eastAsia="en-US"/>
        </w:rPr>
        <w:t>, в форме субсидии</w:t>
      </w:r>
    </w:p>
    <w:p w:rsidR="00A03F3C" w:rsidRPr="00A03F3C" w:rsidRDefault="00A03F3C" w:rsidP="00696196">
      <w:pPr>
        <w:autoSpaceDE w:val="0"/>
        <w:autoSpaceDN w:val="0"/>
        <w:adjustRightInd w:val="0"/>
        <w:ind w:firstLine="540"/>
        <w:jc w:val="both"/>
        <w:rPr>
          <w:rFonts w:eastAsiaTheme="minorHAnsi"/>
          <w:sz w:val="24"/>
          <w:szCs w:val="24"/>
          <w:lang w:eastAsia="en-US"/>
        </w:rPr>
      </w:pP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7" w:name="Par103"/>
      <w:bookmarkEnd w:id="17"/>
      <w:r w:rsidRPr="00A03F3C">
        <w:rPr>
          <w:rFonts w:eastAsiaTheme="minorHAnsi"/>
          <w:sz w:val="24"/>
          <w:szCs w:val="24"/>
          <w:lang w:eastAsia="en-US"/>
        </w:rPr>
        <w:t>1. Документы, предоставляемые для получения субсидии.</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1.1. Документы, которые СМСП, организации, образующие инфраструктуру поддержки СМСП, должны предоставить самостоятельно:</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w:t>
      </w:r>
      <w:hyperlink w:anchor="Par268" w:history="1">
        <w:r w:rsidRPr="00A03F3C">
          <w:rPr>
            <w:rFonts w:eastAsiaTheme="minorHAnsi"/>
            <w:sz w:val="24"/>
            <w:szCs w:val="24"/>
            <w:lang w:eastAsia="en-US"/>
          </w:rPr>
          <w:t>заявление</w:t>
        </w:r>
      </w:hyperlink>
      <w:r w:rsidRPr="00A03F3C">
        <w:rPr>
          <w:rFonts w:eastAsiaTheme="minorHAnsi"/>
          <w:sz w:val="24"/>
          <w:szCs w:val="24"/>
          <w:lang w:eastAsia="en-US"/>
        </w:rPr>
        <w:t xml:space="preserve"> на предоставление субсидии по форме, приведенной в приложении </w:t>
      </w:r>
      <w:r w:rsidR="00C76AE5">
        <w:rPr>
          <w:rFonts w:eastAsiaTheme="minorHAnsi"/>
          <w:sz w:val="24"/>
          <w:szCs w:val="24"/>
          <w:lang w:eastAsia="en-US"/>
        </w:rPr>
        <w:t>№</w:t>
      </w:r>
      <w:r w:rsidRPr="00A03F3C">
        <w:rPr>
          <w:rFonts w:eastAsiaTheme="minorHAnsi"/>
          <w:sz w:val="24"/>
          <w:szCs w:val="24"/>
          <w:lang w:eastAsia="en-US"/>
        </w:rPr>
        <w:t>1 к настоящему Порядку;</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копия паспорта (для индивидуальных предпринимателей);</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заверенные подписью руководителя (либо уполномоченного представителя, имеющего право подписи) СМСП, организации, образующей инфраструктуру поддержки СМСП, и печатью (при ее наличии):</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1) копия лицензии на право осуществления деятельности в соответствии с действующим законодательством (если вид деятельности лицензируется);</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2) сведения о среднемесячной заработной плате</w:t>
      </w:r>
      <w:r w:rsidR="00C76AE5">
        <w:rPr>
          <w:rFonts w:eastAsiaTheme="minorHAnsi"/>
          <w:sz w:val="24"/>
          <w:szCs w:val="24"/>
          <w:lang w:eastAsia="en-US"/>
        </w:rPr>
        <w:t xml:space="preserve"> </w:t>
      </w:r>
      <w:r w:rsidRPr="00A03F3C">
        <w:rPr>
          <w:rFonts w:eastAsiaTheme="minorHAnsi"/>
          <w:sz w:val="24"/>
          <w:szCs w:val="24"/>
          <w:lang w:eastAsia="en-US"/>
        </w:rPr>
        <w:t xml:space="preserve">одного работника </w:t>
      </w:r>
      <w:r w:rsidR="00C76AE5">
        <w:rPr>
          <w:rFonts w:eastAsiaTheme="minorHAnsi"/>
          <w:sz w:val="24"/>
          <w:szCs w:val="24"/>
          <w:lang w:eastAsia="en-US"/>
        </w:rPr>
        <w:t>за предшествующие 12 месяцев</w:t>
      </w:r>
      <w:r w:rsidR="00C76AE5" w:rsidRPr="00A03F3C">
        <w:rPr>
          <w:rFonts w:eastAsiaTheme="minorHAnsi"/>
          <w:sz w:val="24"/>
          <w:szCs w:val="24"/>
          <w:lang w:eastAsia="en-US"/>
        </w:rPr>
        <w:t xml:space="preserve"> </w:t>
      </w:r>
      <w:r w:rsidRPr="00A03F3C">
        <w:rPr>
          <w:rFonts w:eastAsiaTheme="minorHAnsi"/>
          <w:sz w:val="24"/>
          <w:szCs w:val="24"/>
          <w:lang w:eastAsia="en-US"/>
        </w:rPr>
        <w:t>с указанием среднесписочной численности работников на дату подачи заявления;</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3) утвержденный заявителем бизнес-план проекта, копия заключенного кредитного договора (заверенная банком), графика погашения кредита (заверенная банком),</w:t>
      </w:r>
      <w:r w:rsidR="003A3B07">
        <w:rPr>
          <w:rFonts w:eastAsiaTheme="minorHAnsi"/>
          <w:sz w:val="24"/>
          <w:szCs w:val="24"/>
          <w:lang w:eastAsia="en-US"/>
        </w:rPr>
        <w:t xml:space="preserve"> акт</w:t>
      </w:r>
      <w:r w:rsidR="00BD22EF">
        <w:rPr>
          <w:rFonts w:eastAsiaTheme="minorHAnsi"/>
          <w:sz w:val="24"/>
          <w:szCs w:val="24"/>
          <w:lang w:eastAsia="en-US"/>
        </w:rPr>
        <w:t>ы</w:t>
      </w:r>
      <w:r w:rsidR="003A3B07">
        <w:rPr>
          <w:rFonts w:eastAsiaTheme="minorHAnsi"/>
          <w:sz w:val="24"/>
          <w:szCs w:val="24"/>
          <w:lang w:eastAsia="en-US"/>
        </w:rPr>
        <w:t xml:space="preserve"> сверки с кредитором,</w:t>
      </w:r>
      <w:r w:rsidRPr="00A03F3C">
        <w:rPr>
          <w:rFonts w:eastAsiaTheme="minorHAnsi"/>
          <w:sz w:val="24"/>
          <w:szCs w:val="24"/>
          <w:lang w:eastAsia="en-US"/>
        </w:rPr>
        <w:t xml:space="preserve"> </w:t>
      </w:r>
      <w:hyperlink w:anchor="Par572" w:history="1">
        <w:r w:rsidRPr="00A03F3C">
          <w:rPr>
            <w:rFonts w:eastAsiaTheme="minorHAnsi"/>
            <w:sz w:val="24"/>
            <w:szCs w:val="24"/>
            <w:lang w:eastAsia="en-US"/>
          </w:rPr>
          <w:t>расчет</w:t>
        </w:r>
      </w:hyperlink>
      <w:r w:rsidRPr="00A03F3C">
        <w:rPr>
          <w:rFonts w:eastAsiaTheme="minorHAnsi"/>
          <w:sz w:val="24"/>
          <w:szCs w:val="24"/>
          <w:lang w:eastAsia="en-US"/>
        </w:rPr>
        <w:t xml:space="preserve"> суммы субсидии по форме, приведенной в приложении </w:t>
      </w:r>
      <w:r w:rsidR="0048203B">
        <w:rPr>
          <w:rFonts w:eastAsiaTheme="minorHAnsi"/>
          <w:sz w:val="24"/>
          <w:szCs w:val="24"/>
          <w:lang w:eastAsia="en-US"/>
        </w:rPr>
        <w:t>№</w:t>
      </w:r>
      <w:r w:rsidR="009137CC">
        <w:rPr>
          <w:rFonts w:eastAsiaTheme="minorHAnsi"/>
          <w:sz w:val="24"/>
          <w:szCs w:val="24"/>
          <w:lang w:eastAsia="en-US"/>
        </w:rPr>
        <w:t>5</w:t>
      </w:r>
      <w:r w:rsidRPr="00A03F3C">
        <w:rPr>
          <w:rFonts w:eastAsiaTheme="minorHAnsi"/>
          <w:sz w:val="24"/>
          <w:szCs w:val="24"/>
          <w:lang w:eastAsia="en-US"/>
        </w:rPr>
        <w:t xml:space="preserve"> к настоящему Порядку (в случае предоставления субсидии, предусмотренной </w:t>
      </w:r>
      <w:hyperlink w:anchor="Par41" w:history="1">
        <w:r w:rsidRPr="00A03F3C">
          <w:rPr>
            <w:rFonts w:eastAsiaTheme="minorHAnsi"/>
            <w:sz w:val="24"/>
            <w:szCs w:val="24"/>
            <w:lang w:eastAsia="en-US"/>
          </w:rPr>
          <w:t>пунктом 7.1.1 раздела I</w:t>
        </w:r>
      </w:hyperlink>
      <w:r w:rsidRPr="00A03F3C">
        <w:rPr>
          <w:rFonts w:eastAsiaTheme="minorHAnsi"/>
          <w:sz w:val="24"/>
          <w:szCs w:val="24"/>
          <w:lang w:eastAsia="en-US"/>
        </w:rPr>
        <w:t xml:space="preserve"> настоящего Порядка);</w:t>
      </w:r>
    </w:p>
    <w:p w:rsidR="00A03F3C" w:rsidRPr="00A03F3C"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4) копии договоров на приобретение товаров (выполнение работ, оказание услуг), подтверждающих затраты, которые полностью или частично возмещаются за счет средств субсидии, с приложением документов, обозначенных договором (счет на оплату, приложения и др.);</w:t>
      </w:r>
    </w:p>
    <w:p w:rsidR="0037699F" w:rsidRDefault="00A03F3C" w:rsidP="0048203B">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5) копии документов, подтверждающих фактические затраты (в </w:t>
      </w:r>
      <w:proofErr w:type="spellStart"/>
      <w:r w:rsidRPr="00A03F3C">
        <w:rPr>
          <w:rFonts w:eastAsiaTheme="minorHAnsi"/>
          <w:sz w:val="24"/>
          <w:szCs w:val="24"/>
          <w:lang w:eastAsia="en-US"/>
        </w:rPr>
        <w:t>т.ч</w:t>
      </w:r>
      <w:proofErr w:type="spellEnd"/>
      <w:r w:rsidRPr="00A03F3C">
        <w:rPr>
          <w:rFonts w:eastAsiaTheme="minorHAnsi"/>
          <w:sz w:val="24"/>
          <w:szCs w:val="24"/>
          <w:lang w:eastAsia="en-US"/>
        </w:rPr>
        <w:t>. платежные документы, товарные накладные, чеки), которые полностью или частично возмещаются за счет средств субсидии</w:t>
      </w:r>
      <w:r w:rsidR="0037699F">
        <w:rPr>
          <w:rFonts w:eastAsiaTheme="minorHAnsi"/>
          <w:sz w:val="24"/>
          <w:szCs w:val="24"/>
          <w:lang w:eastAsia="en-US"/>
        </w:rPr>
        <w:t>;</w:t>
      </w:r>
    </w:p>
    <w:p w:rsidR="00584CE8" w:rsidRDefault="00584CE8" w:rsidP="0048203B">
      <w:pPr>
        <w:autoSpaceDE w:val="0"/>
        <w:autoSpaceDN w:val="0"/>
        <w:adjustRightInd w:val="0"/>
        <w:ind w:firstLine="709"/>
        <w:jc w:val="both"/>
        <w:rPr>
          <w:rFonts w:eastAsiaTheme="minorHAnsi"/>
          <w:sz w:val="24"/>
          <w:szCs w:val="24"/>
          <w:lang w:eastAsia="en-US"/>
        </w:rPr>
      </w:pPr>
      <w:proofErr w:type="gramStart"/>
      <w:r>
        <w:rPr>
          <w:rFonts w:eastAsiaTheme="minorHAnsi"/>
          <w:sz w:val="24"/>
          <w:szCs w:val="24"/>
          <w:lang w:eastAsia="en-US"/>
        </w:rPr>
        <w:t>6) копии документов, подтверждающи</w:t>
      </w:r>
      <w:r w:rsidR="00296D6C">
        <w:rPr>
          <w:rFonts w:eastAsiaTheme="minorHAnsi"/>
          <w:sz w:val="24"/>
          <w:szCs w:val="24"/>
          <w:lang w:eastAsia="en-US"/>
        </w:rPr>
        <w:t>х</w:t>
      </w:r>
      <w:r w:rsidR="00071290">
        <w:rPr>
          <w:rFonts w:eastAsiaTheme="minorHAnsi"/>
          <w:sz w:val="24"/>
          <w:szCs w:val="24"/>
          <w:lang w:eastAsia="en-US"/>
        </w:rPr>
        <w:t xml:space="preserve"> безвредность товаров для здоровья детей и человека, </w:t>
      </w:r>
      <w:r w:rsidR="00BE3804">
        <w:rPr>
          <w:rFonts w:eastAsiaTheme="minorHAnsi"/>
          <w:sz w:val="24"/>
          <w:szCs w:val="24"/>
          <w:lang w:eastAsia="en-US"/>
        </w:rPr>
        <w:t>безопасность</w:t>
      </w:r>
      <w:r w:rsidR="00071290">
        <w:rPr>
          <w:rFonts w:eastAsiaTheme="minorHAnsi"/>
          <w:sz w:val="24"/>
          <w:szCs w:val="24"/>
          <w:lang w:eastAsia="en-US"/>
        </w:rPr>
        <w:t xml:space="preserve"> и </w:t>
      </w:r>
      <w:r w:rsidR="00BE3804">
        <w:rPr>
          <w:rFonts w:eastAsiaTheme="minorHAnsi"/>
          <w:sz w:val="24"/>
          <w:szCs w:val="24"/>
          <w:lang w:eastAsia="en-US"/>
        </w:rPr>
        <w:t>происхождение товаров (</w:t>
      </w:r>
      <w:r w:rsidR="00197C7B">
        <w:rPr>
          <w:rFonts w:eastAsiaTheme="minorHAnsi"/>
          <w:sz w:val="24"/>
          <w:szCs w:val="24"/>
          <w:lang w:eastAsia="en-US"/>
        </w:rPr>
        <w:t>предоставляются только на товары, к которым установлены данные требования в соответствии с постановлением</w:t>
      </w:r>
      <w:r w:rsidR="00197C7B" w:rsidRPr="00197C7B">
        <w:rPr>
          <w:rFonts w:eastAsiaTheme="minorHAnsi"/>
          <w:sz w:val="24"/>
          <w:szCs w:val="24"/>
          <w:lang w:eastAsia="en-US"/>
        </w:rPr>
        <w:t xml:space="preserve"> </w:t>
      </w:r>
      <w:r w:rsidR="00197C7B" w:rsidRPr="00A03F3C">
        <w:rPr>
          <w:rFonts w:eastAsiaTheme="minorHAnsi"/>
          <w:sz w:val="24"/>
          <w:szCs w:val="24"/>
          <w:lang w:eastAsia="en-US"/>
        </w:rPr>
        <w:t xml:space="preserve">Главного государственного санитарного врача Российской Федерации от 15.05.2013 </w:t>
      </w:r>
      <w:r w:rsidR="00197C7B">
        <w:rPr>
          <w:rFonts w:eastAsiaTheme="minorHAnsi"/>
          <w:sz w:val="24"/>
          <w:szCs w:val="24"/>
          <w:lang w:eastAsia="en-US"/>
        </w:rPr>
        <w:t>№</w:t>
      </w:r>
      <w:r w:rsidR="00197C7B" w:rsidRPr="00A03F3C">
        <w:rPr>
          <w:rFonts w:eastAsiaTheme="minorHAnsi"/>
          <w:sz w:val="24"/>
          <w:szCs w:val="24"/>
          <w:lang w:eastAsia="en-US"/>
        </w:rPr>
        <w:t xml:space="preserve">26 </w:t>
      </w:r>
      <w:r w:rsidR="00197C7B">
        <w:rPr>
          <w:rFonts w:eastAsiaTheme="minorHAnsi"/>
          <w:sz w:val="24"/>
          <w:szCs w:val="24"/>
          <w:lang w:eastAsia="en-US"/>
        </w:rPr>
        <w:t>«</w:t>
      </w:r>
      <w:r w:rsidR="00197C7B" w:rsidRPr="00A03F3C">
        <w:rPr>
          <w:rFonts w:eastAsiaTheme="minorHAnsi"/>
          <w:sz w:val="24"/>
          <w:szCs w:val="24"/>
          <w:lang w:eastAsia="en-US"/>
        </w:rP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197C7B">
        <w:rPr>
          <w:rFonts w:eastAsiaTheme="minorHAnsi"/>
          <w:sz w:val="24"/>
          <w:szCs w:val="24"/>
          <w:lang w:eastAsia="en-US"/>
        </w:rPr>
        <w:t xml:space="preserve">»  </w:t>
      </w:r>
      <w:r w:rsidR="00BE3804">
        <w:rPr>
          <w:rFonts w:eastAsiaTheme="minorHAnsi"/>
          <w:sz w:val="24"/>
          <w:szCs w:val="24"/>
          <w:lang w:eastAsia="en-US"/>
        </w:rPr>
        <w:t>в случае предоставления субсидии, предусмотренной пунктом</w:t>
      </w:r>
      <w:proofErr w:type="gramEnd"/>
      <w:r w:rsidR="00BE3804">
        <w:rPr>
          <w:rFonts w:eastAsiaTheme="minorHAnsi"/>
          <w:sz w:val="24"/>
          <w:szCs w:val="24"/>
          <w:lang w:eastAsia="en-US"/>
        </w:rPr>
        <w:t xml:space="preserve"> </w:t>
      </w:r>
      <w:proofErr w:type="gramStart"/>
      <w:r w:rsidR="00BE3804">
        <w:rPr>
          <w:rFonts w:eastAsiaTheme="minorHAnsi"/>
          <w:sz w:val="24"/>
          <w:szCs w:val="24"/>
          <w:lang w:eastAsia="en-US"/>
        </w:rPr>
        <w:t>7.1.5 раздела</w:t>
      </w:r>
      <w:r w:rsidR="00BE3804" w:rsidRPr="0037699F">
        <w:rPr>
          <w:rFonts w:eastAsiaTheme="minorHAnsi"/>
          <w:sz w:val="24"/>
          <w:szCs w:val="24"/>
          <w:lang w:eastAsia="en-US"/>
        </w:rPr>
        <w:t xml:space="preserve"> </w:t>
      </w:r>
      <w:r w:rsidR="00BE3804">
        <w:rPr>
          <w:rFonts w:eastAsiaTheme="minorHAnsi"/>
          <w:sz w:val="24"/>
          <w:szCs w:val="24"/>
          <w:lang w:val="en-US" w:eastAsia="en-US"/>
        </w:rPr>
        <w:t>I</w:t>
      </w:r>
      <w:r w:rsidR="00BE3804">
        <w:rPr>
          <w:rFonts w:eastAsiaTheme="minorHAnsi"/>
          <w:sz w:val="24"/>
          <w:szCs w:val="24"/>
          <w:lang w:eastAsia="en-US"/>
        </w:rPr>
        <w:t xml:space="preserve"> настоящего Порядка);</w:t>
      </w:r>
      <w:proofErr w:type="gramEnd"/>
    </w:p>
    <w:p w:rsidR="00A03F3C" w:rsidRPr="00A03F3C" w:rsidRDefault="00584CE8" w:rsidP="0048203B">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7</w:t>
      </w:r>
      <w:r w:rsidR="0037699F">
        <w:rPr>
          <w:rFonts w:eastAsiaTheme="minorHAnsi"/>
          <w:sz w:val="24"/>
          <w:szCs w:val="24"/>
          <w:lang w:eastAsia="en-US"/>
        </w:rPr>
        <w:t>) копии правоустанавливающих документов на объект недвижимости, права</w:t>
      </w:r>
      <w:r w:rsidR="0037699F" w:rsidRPr="0037699F">
        <w:rPr>
          <w:rFonts w:eastAsiaTheme="minorHAnsi"/>
          <w:sz w:val="24"/>
          <w:szCs w:val="24"/>
          <w:lang w:eastAsia="en-US"/>
        </w:rPr>
        <w:t xml:space="preserve"> </w:t>
      </w:r>
      <w:r w:rsidR="0037699F" w:rsidRPr="00A03F3C">
        <w:rPr>
          <w:rFonts w:eastAsiaTheme="minorHAnsi"/>
          <w:sz w:val="24"/>
          <w:szCs w:val="24"/>
          <w:lang w:eastAsia="en-US"/>
        </w:rPr>
        <w:t>на который не зарегистрированы в Едином государственном реестре прав на недвижимое имущество и сделок с ним</w:t>
      </w:r>
      <w:r w:rsidR="0037699F">
        <w:rPr>
          <w:rFonts w:eastAsiaTheme="minorHAnsi"/>
          <w:sz w:val="24"/>
          <w:szCs w:val="24"/>
          <w:lang w:eastAsia="en-US"/>
        </w:rPr>
        <w:t>, в котором расположены негосударственные дошкольные организаций и семейные детские сады (в случае предоставления субсидии, предусмотренной пунктом 7.1.5 раздела</w:t>
      </w:r>
      <w:r w:rsidR="0037699F" w:rsidRPr="0037699F">
        <w:rPr>
          <w:rFonts w:eastAsiaTheme="minorHAnsi"/>
          <w:sz w:val="24"/>
          <w:szCs w:val="24"/>
          <w:lang w:eastAsia="en-US"/>
        </w:rPr>
        <w:t xml:space="preserve"> </w:t>
      </w:r>
      <w:r w:rsidR="0037699F">
        <w:rPr>
          <w:rFonts w:eastAsiaTheme="minorHAnsi"/>
          <w:sz w:val="24"/>
          <w:szCs w:val="24"/>
          <w:lang w:val="en-US" w:eastAsia="en-US"/>
        </w:rPr>
        <w:t>I</w:t>
      </w:r>
      <w:r w:rsidR="0037699F">
        <w:rPr>
          <w:rFonts w:eastAsiaTheme="minorHAnsi"/>
          <w:sz w:val="24"/>
          <w:szCs w:val="24"/>
          <w:lang w:eastAsia="en-US"/>
        </w:rPr>
        <w:t xml:space="preserve"> настоящего Порядка)</w:t>
      </w:r>
      <w:r w:rsidR="00A03F3C" w:rsidRPr="00A03F3C">
        <w:rPr>
          <w:rFonts w:eastAsiaTheme="minorHAnsi"/>
          <w:sz w:val="24"/>
          <w:szCs w:val="24"/>
          <w:lang w:eastAsia="en-US"/>
        </w:rPr>
        <w:t>.</w:t>
      </w:r>
    </w:p>
    <w:p w:rsidR="00A03F3C" w:rsidRPr="00A03F3C" w:rsidRDefault="00A03F3C" w:rsidP="0048203B">
      <w:pPr>
        <w:autoSpaceDE w:val="0"/>
        <w:autoSpaceDN w:val="0"/>
        <w:adjustRightInd w:val="0"/>
        <w:ind w:firstLine="709"/>
        <w:jc w:val="both"/>
        <w:rPr>
          <w:rFonts w:eastAsiaTheme="minorHAnsi"/>
          <w:sz w:val="24"/>
          <w:szCs w:val="24"/>
          <w:lang w:eastAsia="en-US"/>
        </w:rPr>
      </w:pPr>
      <w:bookmarkStart w:id="18" w:name="Par113"/>
      <w:bookmarkEnd w:id="18"/>
      <w:r w:rsidRPr="00A03F3C">
        <w:rPr>
          <w:rFonts w:eastAsiaTheme="minorHAnsi"/>
          <w:sz w:val="24"/>
          <w:szCs w:val="24"/>
          <w:lang w:eastAsia="en-US"/>
        </w:rPr>
        <w:t xml:space="preserve">1.2. В случае получения субсидий, предусмотренных </w:t>
      </w:r>
      <w:hyperlink w:anchor="Par45" w:history="1">
        <w:r w:rsidRPr="00A03F3C">
          <w:rPr>
            <w:rFonts w:eastAsiaTheme="minorHAnsi"/>
            <w:sz w:val="24"/>
            <w:szCs w:val="24"/>
            <w:lang w:eastAsia="en-US"/>
          </w:rPr>
          <w:t>пунктами 7.1.3</w:t>
        </w:r>
      </w:hyperlink>
      <w:r w:rsidRPr="00A03F3C">
        <w:rPr>
          <w:rFonts w:eastAsiaTheme="minorHAnsi"/>
          <w:sz w:val="24"/>
          <w:szCs w:val="24"/>
          <w:lang w:eastAsia="en-US"/>
        </w:rPr>
        <w:t xml:space="preserve">, </w:t>
      </w:r>
      <w:hyperlink w:anchor="Par47" w:history="1">
        <w:r w:rsidRPr="00A03F3C">
          <w:rPr>
            <w:rFonts w:eastAsiaTheme="minorHAnsi"/>
            <w:sz w:val="24"/>
            <w:szCs w:val="24"/>
            <w:lang w:eastAsia="en-US"/>
          </w:rPr>
          <w:t>7.1.4 раздела I</w:t>
        </w:r>
      </w:hyperlink>
      <w:r w:rsidRPr="00A03F3C">
        <w:rPr>
          <w:rFonts w:eastAsiaTheme="minorHAnsi"/>
          <w:sz w:val="24"/>
          <w:szCs w:val="24"/>
          <w:lang w:eastAsia="en-US"/>
        </w:rPr>
        <w:t xml:space="preserve"> настоящего Порядка, дополнительно предоставляются заверенные подписью руководителя (либо уполномоченного представителя, имеющего право подписи) СМСП, </w:t>
      </w:r>
      <w:r w:rsidRPr="00A03F3C">
        <w:rPr>
          <w:rFonts w:eastAsiaTheme="minorHAnsi"/>
          <w:sz w:val="24"/>
          <w:szCs w:val="24"/>
          <w:lang w:eastAsia="en-US"/>
        </w:rPr>
        <w:lastRenderedPageBreak/>
        <w:t>организации, образующей инфраструктуру поддержки СМСП, и печатью (при ее наличии) копии:</w:t>
      </w:r>
    </w:p>
    <w:p w:rsidR="00A03F3C" w:rsidRPr="00F45BE5" w:rsidRDefault="00A03F3C" w:rsidP="0048203B">
      <w:pPr>
        <w:autoSpaceDE w:val="0"/>
        <w:autoSpaceDN w:val="0"/>
        <w:adjustRightInd w:val="0"/>
        <w:ind w:firstLine="709"/>
        <w:jc w:val="both"/>
        <w:rPr>
          <w:rFonts w:eastAsiaTheme="minorHAnsi"/>
          <w:sz w:val="24"/>
          <w:szCs w:val="24"/>
          <w:lang w:eastAsia="en-US"/>
        </w:rPr>
      </w:pPr>
      <w:r w:rsidRPr="00F45BE5">
        <w:rPr>
          <w:rFonts w:eastAsiaTheme="minorHAnsi"/>
          <w:sz w:val="24"/>
          <w:szCs w:val="24"/>
          <w:lang w:eastAsia="en-US"/>
        </w:rPr>
        <w:t>- проектной (сметной) документации (дефектной ведомости и (или) ведомости объемов работ и (или) ведомости потребности оборудования, материалов, не учтенных в расценках)</w:t>
      </w:r>
      <w:r w:rsidR="007C3703" w:rsidRPr="00F45BE5">
        <w:rPr>
          <w:rFonts w:eastAsiaTheme="minorHAnsi"/>
          <w:sz w:val="24"/>
          <w:szCs w:val="24"/>
          <w:lang w:eastAsia="en-US"/>
        </w:rPr>
        <w:t xml:space="preserve"> (в случае обустройства теплового пункта и узла учета тепловой энергии проектная документация должна быть согласована с ресурсоснабжающей организацией);</w:t>
      </w:r>
    </w:p>
    <w:p w:rsidR="00A03F3C" w:rsidRPr="00F45BE5" w:rsidRDefault="00A03F3C" w:rsidP="0048203B">
      <w:pPr>
        <w:autoSpaceDE w:val="0"/>
        <w:autoSpaceDN w:val="0"/>
        <w:adjustRightInd w:val="0"/>
        <w:ind w:firstLine="709"/>
        <w:jc w:val="both"/>
        <w:rPr>
          <w:rFonts w:eastAsiaTheme="minorHAnsi"/>
          <w:sz w:val="24"/>
          <w:szCs w:val="24"/>
          <w:lang w:eastAsia="en-US"/>
        </w:rPr>
      </w:pPr>
      <w:r w:rsidRPr="00F45BE5">
        <w:rPr>
          <w:rFonts w:eastAsiaTheme="minorHAnsi"/>
          <w:sz w:val="24"/>
          <w:szCs w:val="24"/>
          <w:lang w:eastAsia="en-US"/>
        </w:rPr>
        <w:t xml:space="preserve">- актов выполненных работ </w:t>
      </w:r>
      <w:hyperlink r:id="rId42" w:history="1">
        <w:r w:rsidR="0048203B" w:rsidRPr="00F45BE5">
          <w:rPr>
            <w:rFonts w:eastAsiaTheme="minorHAnsi"/>
            <w:sz w:val="24"/>
            <w:szCs w:val="24"/>
            <w:lang w:eastAsia="en-US"/>
          </w:rPr>
          <w:t>(форма №</w:t>
        </w:r>
        <w:r w:rsidRPr="00F45BE5">
          <w:rPr>
            <w:rFonts w:eastAsiaTheme="minorHAnsi"/>
            <w:sz w:val="24"/>
            <w:szCs w:val="24"/>
            <w:lang w:eastAsia="en-US"/>
          </w:rPr>
          <w:t>КС-2)</w:t>
        </w:r>
      </w:hyperlink>
      <w:r w:rsidRPr="00F45BE5">
        <w:rPr>
          <w:rFonts w:eastAsiaTheme="minorHAnsi"/>
          <w:sz w:val="24"/>
          <w:szCs w:val="24"/>
          <w:lang w:eastAsia="en-US"/>
        </w:rPr>
        <w:t>;</w:t>
      </w:r>
    </w:p>
    <w:p w:rsidR="00A03F3C" w:rsidRPr="00F45BE5" w:rsidRDefault="00A03F3C" w:rsidP="0048203B">
      <w:pPr>
        <w:autoSpaceDE w:val="0"/>
        <w:autoSpaceDN w:val="0"/>
        <w:adjustRightInd w:val="0"/>
        <w:ind w:firstLine="709"/>
        <w:jc w:val="both"/>
        <w:rPr>
          <w:rFonts w:eastAsiaTheme="minorHAnsi"/>
          <w:sz w:val="24"/>
          <w:szCs w:val="24"/>
          <w:lang w:eastAsia="en-US"/>
        </w:rPr>
      </w:pPr>
      <w:r w:rsidRPr="00F45BE5">
        <w:rPr>
          <w:rFonts w:eastAsiaTheme="minorHAnsi"/>
          <w:sz w:val="24"/>
          <w:szCs w:val="24"/>
          <w:lang w:eastAsia="en-US"/>
        </w:rPr>
        <w:t xml:space="preserve">- справки о стоимости выполненных работ и затрат </w:t>
      </w:r>
      <w:hyperlink r:id="rId43" w:history="1">
        <w:r w:rsidR="0048203B" w:rsidRPr="00F45BE5">
          <w:rPr>
            <w:rFonts w:eastAsiaTheme="minorHAnsi"/>
            <w:sz w:val="24"/>
            <w:szCs w:val="24"/>
            <w:lang w:eastAsia="en-US"/>
          </w:rPr>
          <w:t>(форма №</w:t>
        </w:r>
        <w:r w:rsidRPr="00F45BE5">
          <w:rPr>
            <w:rFonts w:eastAsiaTheme="minorHAnsi"/>
            <w:sz w:val="24"/>
            <w:szCs w:val="24"/>
            <w:lang w:eastAsia="en-US"/>
          </w:rPr>
          <w:t>КС-3)</w:t>
        </w:r>
      </w:hyperlink>
      <w:r w:rsidRPr="00F45BE5">
        <w:rPr>
          <w:rFonts w:eastAsiaTheme="minorHAnsi"/>
          <w:sz w:val="24"/>
          <w:szCs w:val="24"/>
          <w:lang w:eastAsia="en-US"/>
        </w:rPr>
        <w:t>;</w:t>
      </w:r>
    </w:p>
    <w:p w:rsidR="00A03F3C" w:rsidRPr="00F45BE5" w:rsidRDefault="00A03F3C" w:rsidP="0048203B">
      <w:pPr>
        <w:autoSpaceDE w:val="0"/>
        <w:autoSpaceDN w:val="0"/>
        <w:adjustRightInd w:val="0"/>
        <w:ind w:firstLine="709"/>
        <w:jc w:val="both"/>
        <w:rPr>
          <w:rFonts w:eastAsiaTheme="minorHAnsi"/>
          <w:sz w:val="24"/>
          <w:szCs w:val="24"/>
          <w:lang w:eastAsia="en-US"/>
        </w:rPr>
      </w:pPr>
      <w:r w:rsidRPr="00F45BE5">
        <w:rPr>
          <w:rFonts w:eastAsiaTheme="minorHAnsi"/>
          <w:sz w:val="24"/>
          <w:szCs w:val="24"/>
          <w:lang w:eastAsia="en-US"/>
        </w:rPr>
        <w:t>- договоров технологического присоединения;</w:t>
      </w:r>
    </w:p>
    <w:p w:rsidR="00A03F3C" w:rsidRPr="00F45BE5" w:rsidRDefault="00A03F3C" w:rsidP="0048203B">
      <w:pPr>
        <w:autoSpaceDE w:val="0"/>
        <w:autoSpaceDN w:val="0"/>
        <w:adjustRightInd w:val="0"/>
        <w:ind w:firstLine="709"/>
        <w:jc w:val="both"/>
        <w:rPr>
          <w:rFonts w:eastAsiaTheme="minorHAnsi"/>
          <w:sz w:val="24"/>
          <w:szCs w:val="24"/>
          <w:lang w:eastAsia="en-US"/>
        </w:rPr>
      </w:pPr>
      <w:proofErr w:type="gramStart"/>
      <w:r w:rsidRPr="00F45BE5">
        <w:rPr>
          <w:rFonts w:eastAsiaTheme="minorHAnsi"/>
          <w:sz w:val="24"/>
          <w:szCs w:val="24"/>
          <w:lang w:eastAsia="en-US"/>
        </w:rPr>
        <w:t>- документов, подтверждающих факт установки и приема в эксплуатацию приборов учета используемых энергетических ресурсов по форме, установленной соответствующей ресурсоснабжающей организацией, и (или) копия энергетического паспорта</w:t>
      </w:r>
      <w:r w:rsidR="007C3703" w:rsidRPr="00F45BE5">
        <w:rPr>
          <w:rFonts w:eastAsiaTheme="minorHAnsi"/>
          <w:sz w:val="24"/>
          <w:szCs w:val="24"/>
          <w:lang w:eastAsia="en-US"/>
        </w:rPr>
        <w:t>, акта допуска в эксплуатацию узла учета тепловой энергии и теплового пункта</w:t>
      </w:r>
      <w:r w:rsidRPr="00F45BE5">
        <w:rPr>
          <w:rFonts w:eastAsiaTheme="minorHAnsi"/>
          <w:sz w:val="24"/>
          <w:szCs w:val="24"/>
          <w:lang w:eastAsia="en-US"/>
        </w:rPr>
        <w:t xml:space="preserve"> (в случае предоставления субсидии, предусмотренной </w:t>
      </w:r>
      <w:hyperlink w:anchor="Par45" w:history="1">
        <w:r w:rsidRPr="00F45BE5">
          <w:rPr>
            <w:rFonts w:eastAsiaTheme="minorHAnsi"/>
            <w:sz w:val="24"/>
            <w:szCs w:val="24"/>
            <w:lang w:eastAsia="en-US"/>
          </w:rPr>
          <w:t>пунктом 7.1.3 раздела I</w:t>
        </w:r>
      </w:hyperlink>
      <w:r w:rsidRPr="00F45BE5">
        <w:rPr>
          <w:rFonts w:eastAsiaTheme="minorHAnsi"/>
          <w:sz w:val="24"/>
          <w:szCs w:val="24"/>
          <w:lang w:eastAsia="en-US"/>
        </w:rPr>
        <w:t xml:space="preserve"> настоящего Порядка);</w:t>
      </w:r>
      <w:proofErr w:type="gramEnd"/>
    </w:p>
    <w:p w:rsidR="00A03F3C" w:rsidRPr="00F45BE5" w:rsidRDefault="00A03F3C" w:rsidP="0048203B">
      <w:pPr>
        <w:autoSpaceDE w:val="0"/>
        <w:autoSpaceDN w:val="0"/>
        <w:adjustRightInd w:val="0"/>
        <w:ind w:firstLine="709"/>
        <w:jc w:val="both"/>
        <w:rPr>
          <w:rFonts w:eastAsiaTheme="minorHAnsi"/>
          <w:sz w:val="24"/>
          <w:szCs w:val="24"/>
          <w:lang w:eastAsia="en-US"/>
        </w:rPr>
      </w:pPr>
      <w:proofErr w:type="gramStart"/>
      <w:r w:rsidRPr="00F45BE5">
        <w:rPr>
          <w:rFonts w:eastAsiaTheme="minorHAnsi"/>
          <w:sz w:val="24"/>
          <w:szCs w:val="24"/>
          <w:lang w:eastAsia="en-US"/>
        </w:rPr>
        <w:t>- акта об осуществлении технологического присоединения (для присоединения к электроэнергии), и (или) копии акта приемки законченного строительством объекта или заключения об окончании строительства (для присоединения к газу), и (или) копия акта допуска в эксплуатацию наружного водопровода (для подключения к воде),</w:t>
      </w:r>
      <w:r w:rsidR="00F15027" w:rsidRPr="00F45BE5">
        <w:rPr>
          <w:rFonts w:eastAsiaTheme="minorHAnsi"/>
          <w:sz w:val="24"/>
          <w:szCs w:val="24"/>
          <w:lang w:eastAsia="en-US"/>
        </w:rPr>
        <w:t xml:space="preserve"> </w:t>
      </w:r>
      <w:r w:rsidR="007C3703" w:rsidRPr="00F45BE5">
        <w:rPr>
          <w:rFonts w:eastAsiaTheme="minorHAnsi"/>
          <w:sz w:val="24"/>
          <w:szCs w:val="24"/>
          <w:lang w:eastAsia="en-US"/>
        </w:rPr>
        <w:t>водоотведения (для подключения к канализации)</w:t>
      </w:r>
      <w:r w:rsidRPr="00F45BE5">
        <w:rPr>
          <w:rFonts w:eastAsiaTheme="minorHAnsi"/>
          <w:sz w:val="24"/>
          <w:szCs w:val="24"/>
          <w:lang w:eastAsia="en-US"/>
        </w:rPr>
        <w:t xml:space="preserve"> и (или) копия акта допуска в эксплуатацию теплотехнического оборудования объекта (для присоединения к </w:t>
      </w:r>
      <w:proofErr w:type="spellStart"/>
      <w:r w:rsidRPr="00F45BE5">
        <w:rPr>
          <w:rFonts w:eastAsiaTheme="minorHAnsi"/>
          <w:sz w:val="24"/>
          <w:szCs w:val="24"/>
          <w:lang w:eastAsia="en-US"/>
        </w:rPr>
        <w:t>теплоэнергии</w:t>
      </w:r>
      <w:proofErr w:type="spellEnd"/>
      <w:r w:rsidRPr="00F45BE5">
        <w:rPr>
          <w:rFonts w:eastAsiaTheme="minorHAnsi"/>
          <w:sz w:val="24"/>
          <w:szCs w:val="24"/>
          <w:lang w:eastAsia="en-US"/>
        </w:rPr>
        <w:t>) (в случае</w:t>
      </w:r>
      <w:proofErr w:type="gramEnd"/>
      <w:r w:rsidRPr="00F45BE5">
        <w:rPr>
          <w:rFonts w:eastAsiaTheme="minorHAnsi"/>
          <w:sz w:val="24"/>
          <w:szCs w:val="24"/>
          <w:lang w:eastAsia="en-US"/>
        </w:rPr>
        <w:t xml:space="preserve"> предоставления субсидии, предусмотренной </w:t>
      </w:r>
      <w:hyperlink w:anchor="Par47" w:history="1">
        <w:r w:rsidRPr="00F45BE5">
          <w:rPr>
            <w:rFonts w:eastAsiaTheme="minorHAnsi"/>
            <w:sz w:val="24"/>
            <w:szCs w:val="24"/>
            <w:lang w:eastAsia="en-US"/>
          </w:rPr>
          <w:t>пунктом 7.1.4 раздела I</w:t>
        </w:r>
      </w:hyperlink>
      <w:r w:rsidRPr="00F45BE5">
        <w:rPr>
          <w:rFonts w:eastAsiaTheme="minorHAnsi"/>
          <w:sz w:val="24"/>
          <w:szCs w:val="24"/>
          <w:lang w:eastAsia="en-US"/>
        </w:rPr>
        <w:t xml:space="preserve"> настоящего Порядка);</w:t>
      </w:r>
    </w:p>
    <w:p w:rsidR="00A03F3C" w:rsidRPr="00F45BE5" w:rsidRDefault="00A03F3C" w:rsidP="0048203B">
      <w:pPr>
        <w:autoSpaceDE w:val="0"/>
        <w:autoSpaceDN w:val="0"/>
        <w:adjustRightInd w:val="0"/>
        <w:ind w:firstLine="709"/>
        <w:jc w:val="both"/>
        <w:rPr>
          <w:rFonts w:eastAsiaTheme="minorHAnsi"/>
          <w:sz w:val="24"/>
          <w:szCs w:val="24"/>
          <w:lang w:eastAsia="en-US"/>
        </w:rPr>
      </w:pPr>
      <w:r w:rsidRPr="00F45BE5">
        <w:rPr>
          <w:rFonts w:eastAsiaTheme="minorHAnsi"/>
          <w:sz w:val="24"/>
          <w:szCs w:val="24"/>
          <w:lang w:eastAsia="en-US"/>
        </w:rPr>
        <w:t>-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 оборудуемый приборами учета энергетических ресурсов, присоединяемый (подключаемый) к энергетическим ресурсам или в отношении которого проводилось энергетическое обследование.</w:t>
      </w:r>
    </w:p>
    <w:p w:rsidR="00110920" w:rsidRDefault="00110920" w:rsidP="00110920">
      <w:pPr>
        <w:widowControl w:val="0"/>
        <w:autoSpaceDE w:val="0"/>
        <w:autoSpaceDN w:val="0"/>
        <w:adjustRightInd w:val="0"/>
        <w:ind w:firstLine="709"/>
        <w:jc w:val="both"/>
        <w:rPr>
          <w:rFonts w:eastAsia="Calibri"/>
          <w:sz w:val="24"/>
          <w:szCs w:val="24"/>
          <w:lang w:eastAsia="en-US"/>
        </w:rPr>
      </w:pPr>
      <w:r w:rsidRPr="0094164A">
        <w:rPr>
          <w:rFonts w:eastAsia="Calibri"/>
          <w:sz w:val="24"/>
          <w:szCs w:val="24"/>
          <w:lang w:eastAsia="en-US"/>
        </w:rPr>
        <w:t>1.2.1. В случае получения субсидий, предусмотренных пунктами 7.1.8 раздела I настоящего Порядка, дополнительно предоставляются заверенные подписью руководителя (либо уполномоченного представителя, имеющего право подписи) СМСП, организации, образующей инфраструктуру поддержки СМСП, и печатью (при ее наличии) копии:</w:t>
      </w:r>
    </w:p>
    <w:p w:rsidR="0094164A" w:rsidRDefault="0094164A" w:rsidP="00110920">
      <w:pPr>
        <w:widowControl w:val="0"/>
        <w:autoSpaceDE w:val="0"/>
        <w:autoSpaceDN w:val="0"/>
        <w:adjustRightInd w:val="0"/>
        <w:ind w:firstLine="709"/>
        <w:jc w:val="both"/>
        <w:rPr>
          <w:rFonts w:eastAsiaTheme="minorHAnsi"/>
          <w:sz w:val="24"/>
          <w:szCs w:val="24"/>
          <w:lang w:eastAsia="en-US"/>
        </w:rPr>
      </w:pPr>
      <w:r>
        <w:rPr>
          <w:rFonts w:eastAsia="Calibri"/>
          <w:sz w:val="24"/>
          <w:szCs w:val="24"/>
          <w:lang w:eastAsia="en-US"/>
        </w:rPr>
        <w:t xml:space="preserve">При </w:t>
      </w:r>
      <w:r w:rsidR="00355FDB">
        <w:rPr>
          <w:rFonts w:eastAsiaTheme="minorHAnsi"/>
          <w:sz w:val="24"/>
          <w:szCs w:val="24"/>
          <w:lang w:eastAsia="en-US"/>
        </w:rPr>
        <w:t>субсидировании части затрат, связанных с оплатой услуг по сертификации</w:t>
      </w:r>
      <w:r w:rsidR="00B011B3" w:rsidRPr="00B011B3">
        <w:rPr>
          <w:rFonts w:eastAsia="Calibri"/>
          <w:sz w:val="24"/>
          <w:szCs w:val="24"/>
          <w:lang w:eastAsia="en-US"/>
        </w:rPr>
        <w:t xml:space="preserve"> </w:t>
      </w:r>
      <w:r w:rsidR="00B011B3">
        <w:rPr>
          <w:rFonts w:eastAsia="Calibri"/>
          <w:sz w:val="24"/>
          <w:szCs w:val="24"/>
          <w:lang w:eastAsia="en-US"/>
        </w:rPr>
        <w:t xml:space="preserve">вновь созданной продукции </w:t>
      </w:r>
      <w:r w:rsidR="00B011B3" w:rsidRPr="00CC26AD">
        <w:rPr>
          <w:sz w:val="24"/>
          <w:szCs w:val="24"/>
        </w:rPr>
        <w:t>(работ, услуг)</w:t>
      </w:r>
      <w:r w:rsidR="00355FDB">
        <w:rPr>
          <w:rFonts w:eastAsiaTheme="minorHAnsi"/>
          <w:sz w:val="24"/>
          <w:szCs w:val="24"/>
          <w:lang w:eastAsia="en-US"/>
        </w:rPr>
        <w:t>:</w:t>
      </w:r>
    </w:p>
    <w:p w:rsidR="00355FDB" w:rsidRPr="00355FDB" w:rsidRDefault="00355FDB" w:rsidP="00355FDB">
      <w:pPr>
        <w:widowControl w:val="0"/>
        <w:autoSpaceDE w:val="0"/>
        <w:autoSpaceDN w:val="0"/>
        <w:adjustRightInd w:val="0"/>
        <w:ind w:firstLine="709"/>
        <w:jc w:val="both"/>
        <w:rPr>
          <w:rFonts w:eastAsia="Calibri"/>
          <w:sz w:val="24"/>
          <w:szCs w:val="24"/>
          <w:lang w:eastAsia="en-US"/>
        </w:rPr>
      </w:pPr>
      <w:r w:rsidRPr="00355FDB">
        <w:rPr>
          <w:rFonts w:eastAsia="Calibri"/>
          <w:sz w:val="24"/>
          <w:szCs w:val="24"/>
          <w:lang w:eastAsia="en-US"/>
        </w:rPr>
        <w:t xml:space="preserve">- договора на оказание услуг по </w:t>
      </w:r>
      <w:r w:rsidRPr="00782562">
        <w:rPr>
          <w:rFonts w:eastAsia="Calibri"/>
          <w:sz w:val="24"/>
          <w:szCs w:val="24"/>
          <w:lang w:eastAsia="en-US"/>
        </w:rPr>
        <w:t>сертификации</w:t>
      </w:r>
      <w:r w:rsidR="00585545">
        <w:rPr>
          <w:rFonts w:eastAsia="Calibri"/>
          <w:sz w:val="24"/>
          <w:szCs w:val="24"/>
          <w:lang w:eastAsia="en-US"/>
        </w:rPr>
        <w:t xml:space="preserve"> вновь созданной продукции </w:t>
      </w:r>
      <w:r w:rsidR="00585545" w:rsidRPr="00CC26AD">
        <w:rPr>
          <w:sz w:val="24"/>
          <w:szCs w:val="24"/>
        </w:rPr>
        <w:t>(работ, услуг)</w:t>
      </w:r>
      <w:r w:rsidR="00782562" w:rsidRPr="00782562">
        <w:rPr>
          <w:rFonts w:eastAsia="Calibri"/>
          <w:sz w:val="24"/>
          <w:szCs w:val="24"/>
          <w:lang w:eastAsia="en-US"/>
        </w:rPr>
        <w:t>;</w:t>
      </w:r>
    </w:p>
    <w:p w:rsidR="00355FDB" w:rsidRDefault="00782562" w:rsidP="00355FDB">
      <w:pPr>
        <w:widowControl w:val="0"/>
        <w:autoSpaceDE w:val="0"/>
        <w:autoSpaceDN w:val="0"/>
        <w:adjustRightInd w:val="0"/>
        <w:ind w:firstLine="709"/>
        <w:jc w:val="both"/>
        <w:rPr>
          <w:sz w:val="24"/>
          <w:szCs w:val="24"/>
        </w:rPr>
      </w:pPr>
      <w:r>
        <w:rPr>
          <w:sz w:val="24"/>
          <w:szCs w:val="24"/>
        </w:rPr>
        <w:t xml:space="preserve">- </w:t>
      </w:r>
      <w:r w:rsidR="00355FDB" w:rsidRPr="00355FDB">
        <w:rPr>
          <w:sz w:val="24"/>
          <w:szCs w:val="24"/>
        </w:rPr>
        <w:t>платежных документов, подтверждающих факт оплаты услуг по сертификации;</w:t>
      </w:r>
    </w:p>
    <w:p w:rsidR="00CC26AD" w:rsidRPr="00CC26AD" w:rsidRDefault="00CC26AD" w:rsidP="00CC26AD">
      <w:pPr>
        <w:widowControl w:val="0"/>
        <w:tabs>
          <w:tab w:val="left" w:pos="851"/>
        </w:tabs>
        <w:autoSpaceDE w:val="0"/>
        <w:autoSpaceDN w:val="0"/>
        <w:adjustRightInd w:val="0"/>
        <w:ind w:firstLine="709"/>
        <w:jc w:val="both"/>
        <w:rPr>
          <w:sz w:val="24"/>
          <w:szCs w:val="24"/>
        </w:rPr>
      </w:pPr>
      <w:r>
        <w:rPr>
          <w:rFonts w:eastAsiaTheme="minorHAnsi"/>
          <w:sz w:val="24"/>
          <w:szCs w:val="24"/>
          <w:lang w:eastAsia="en-US"/>
        </w:rPr>
        <w:t xml:space="preserve">- </w:t>
      </w:r>
      <w:r w:rsidRPr="00CC26AD">
        <w:rPr>
          <w:sz w:val="24"/>
          <w:szCs w:val="24"/>
        </w:rPr>
        <w:t>документов, подтверждающих сертификацию товаров (работ, услуг) (сертификат).</w:t>
      </w:r>
    </w:p>
    <w:p w:rsidR="0017243C" w:rsidRDefault="0017243C" w:rsidP="0017243C">
      <w:pPr>
        <w:autoSpaceDE w:val="0"/>
        <w:autoSpaceDN w:val="0"/>
        <w:adjustRightInd w:val="0"/>
        <w:ind w:firstLine="709"/>
        <w:jc w:val="both"/>
        <w:rPr>
          <w:sz w:val="24"/>
          <w:szCs w:val="24"/>
        </w:rPr>
      </w:pPr>
      <w:r>
        <w:rPr>
          <w:rFonts w:eastAsiaTheme="minorHAnsi"/>
          <w:sz w:val="24"/>
          <w:szCs w:val="24"/>
          <w:lang w:eastAsia="en-US"/>
        </w:rPr>
        <w:t xml:space="preserve">При субсидировании части затрат на проведение </w:t>
      </w:r>
      <w:r>
        <w:rPr>
          <w:sz w:val="24"/>
          <w:szCs w:val="24"/>
        </w:rPr>
        <w:t xml:space="preserve">научно-исследовательских, опытно-конструкторских и опытно-технологических работ (далее – НИР, </w:t>
      </w:r>
      <w:proofErr w:type="gramStart"/>
      <w:r>
        <w:rPr>
          <w:sz w:val="24"/>
          <w:szCs w:val="24"/>
        </w:rPr>
        <w:t>ОКР</w:t>
      </w:r>
      <w:proofErr w:type="gramEnd"/>
      <w:r>
        <w:rPr>
          <w:sz w:val="24"/>
          <w:szCs w:val="24"/>
        </w:rPr>
        <w:t>, ОТР) с привлечением научных организаций:</w:t>
      </w:r>
    </w:p>
    <w:p w:rsidR="00C27B69" w:rsidRPr="00C27B69" w:rsidRDefault="00C27B69" w:rsidP="00C27B69">
      <w:pPr>
        <w:autoSpaceDE w:val="0"/>
        <w:autoSpaceDN w:val="0"/>
        <w:adjustRightInd w:val="0"/>
        <w:ind w:firstLine="709"/>
        <w:jc w:val="both"/>
        <w:rPr>
          <w:rFonts w:eastAsia="Calibri"/>
          <w:sz w:val="24"/>
          <w:szCs w:val="24"/>
          <w:lang w:eastAsia="en-US"/>
        </w:rPr>
      </w:pPr>
      <w:r>
        <w:rPr>
          <w:rFonts w:eastAsia="Calibri"/>
          <w:sz w:val="24"/>
          <w:szCs w:val="24"/>
          <w:lang w:eastAsia="en-US"/>
        </w:rPr>
        <w:t xml:space="preserve">- </w:t>
      </w:r>
      <w:r w:rsidRPr="00C27B69">
        <w:rPr>
          <w:rFonts w:eastAsia="Calibri"/>
          <w:sz w:val="24"/>
          <w:szCs w:val="24"/>
          <w:lang w:eastAsia="en-US"/>
        </w:rPr>
        <w:t xml:space="preserve">договоров на выполнение НИР, </w:t>
      </w:r>
      <w:proofErr w:type="gramStart"/>
      <w:r w:rsidRPr="00C27B69">
        <w:rPr>
          <w:rFonts w:eastAsia="Calibri"/>
          <w:sz w:val="24"/>
          <w:szCs w:val="24"/>
          <w:lang w:eastAsia="en-US"/>
        </w:rPr>
        <w:t>ОКР</w:t>
      </w:r>
      <w:proofErr w:type="gramEnd"/>
      <w:r w:rsidRPr="00C27B69">
        <w:rPr>
          <w:rFonts w:eastAsia="Calibri"/>
          <w:sz w:val="24"/>
          <w:szCs w:val="24"/>
          <w:lang w:eastAsia="en-US"/>
        </w:rPr>
        <w:t xml:space="preserve"> или ОТР</w:t>
      </w:r>
      <w:r>
        <w:rPr>
          <w:rFonts w:eastAsia="Calibri"/>
          <w:sz w:val="24"/>
          <w:szCs w:val="24"/>
          <w:lang w:eastAsia="en-US"/>
        </w:rPr>
        <w:t xml:space="preserve"> </w:t>
      </w:r>
      <w:r w:rsidRPr="00C27B69">
        <w:rPr>
          <w:rFonts w:eastAsia="Calibri"/>
          <w:sz w:val="24"/>
          <w:szCs w:val="24"/>
          <w:lang w:eastAsia="en-US"/>
        </w:rPr>
        <w:t>с приложением документов, обозначенных договором (технического задания, акта сдачи-приемки, счета на оплату и др.);</w:t>
      </w:r>
    </w:p>
    <w:p w:rsidR="00C27B69" w:rsidRPr="00C27B69" w:rsidRDefault="00C27B69" w:rsidP="00C27B69">
      <w:pPr>
        <w:autoSpaceDE w:val="0"/>
        <w:autoSpaceDN w:val="0"/>
        <w:adjustRightInd w:val="0"/>
        <w:ind w:firstLine="709"/>
        <w:jc w:val="both"/>
        <w:rPr>
          <w:rFonts w:eastAsia="Calibri"/>
          <w:sz w:val="24"/>
          <w:szCs w:val="24"/>
          <w:lang w:eastAsia="en-US"/>
        </w:rPr>
      </w:pPr>
      <w:r w:rsidRPr="00BF1EE5">
        <w:rPr>
          <w:rFonts w:eastAsia="Calibri"/>
          <w:sz w:val="24"/>
          <w:szCs w:val="24"/>
          <w:lang w:eastAsia="en-US"/>
        </w:rPr>
        <w:t>- документов, подтверждающих фактические затраты</w:t>
      </w:r>
      <w:r w:rsidR="00BF1EE5" w:rsidRPr="00BF1EE5">
        <w:rPr>
          <w:rFonts w:eastAsia="Calibri"/>
          <w:sz w:val="24"/>
          <w:szCs w:val="24"/>
          <w:lang w:eastAsia="en-US"/>
        </w:rPr>
        <w:t xml:space="preserve"> заявителя на НИР, </w:t>
      </w:r>
      <w:proofErr w:type="gramStart"/>
      <w:r w:rsidR="00BF1EE5" w:rsidRPr="00BF1EE5">
        <w:rPr>
          <w:rFonts w:eastAsia="Calibri"/>
          <w:sz w:val="24"/>
          <w:szCs w:val="24"/>
          <w:lang w:eastAsia="en-US"/>
        </w:rPr>
        <w:t>ОКР</w:t>
      </w:r>
      <w:proofErr w:type="gramEnd"/>
      <w:r w:rsidR="00BF1EE5" w:rsidRPr="00BF1EE5">
        <w:rPr>
          <w:rFonts w:eastAsia="Calibri"/>
          <w:sz w:val="24"/>
          <w:szCs w:val="24"/>
          <w:lang w:eastAsia="en-US"/>
        </w:rPr>
        <w:t xml:space="preserve"> или ОТ</w:t>
      </w:r>
      <w:r w:rsidR="00F83035">
        <w:rPr>
          <w:rFonts w:eastAsia="Calibri"/>
          <w:sz w:val="24"/>
          <w:szCs w:val="24"/>
          <w:lang w:eastAsia="en-US"/>
        </w:rPr>
        <w:t>Р</w:t>
      </w:r>
      <w:r w:rsidR="00BF1EE5" w:rsidRPr="00BF1EE5">
        <w:rPr>
          <w:rFonts w:eastAsia="Calibri"/>
          <w:sz w:val="24"/>
          <w:szCs w:val="24"/>
          <w:lang w:eastAsia="en-US"/>
        </w:rPr>
        <w:t>;</w:t>
      </w:r>
    </w:p>
    <w:p w:rsidR="00C27B69" w:rsidRPr="00C27B69" w:rsidRDefault="00C27B69" w:rsidP="00C27B69">
      <w:pPr>
        <w:widowControl w:val="0"/>
        <w:autoSpaceDE w:val="0"/>
        <w:autoSpaceDN w:val="0"/>
        <w:adjustRightInd w:val="0"/>
        <w:ind w:firstLine="709"/>
        <w:jc w:val="both"/>
        <w:rPr>
          <w:rFonts w:eastAsia="Calibri"/>
          <w:sz w:val="24"/>
          <w:szCs w:val="24"/>
          <w:lang w:eastAsia="en-US"/>
        </w:rPr>
      </w:pPr>
      <w:r w:rsidRPr="00BF1EE5">
        <w:rPr>
          <w:rFonts w:eastAsiaTheme="minorHAnsi"/>
          <w:sz w:val="24"/>
          <w:szCs w:val="24"/>
          <w:lang w:eastAsia="en-US"/>
        </w:rPr>
        <w:t xml:space="preserve">- </w:t>
      </w:r>
      <w:r w:rsidRPr="00BF1EE5">
        <w:rPr>
          <w:rFonts w:eastAsia="Calibri"/>
          <w:sz w:val="24"/>
          <w:szCs w:val="24"/>
          <w:lang w:eastAsia="en-US"/>
        </w:rPr>
        <w:t>отчетов о научно-исследовательской работе</w:t>
      </w:r>
      <w:r w:rsidR="00F83035">
        <w:rPr>
          <w:rFonts w:eastAsia="Calibri"/>
          <w:sz w:val="24"/>
          <w:szCs w:val="24"/>
          <w:lang w:eastAsia="en-US"/>
        </w:rPr>
        <w:t xml:space="preserve"> </w:t>
      </w:r>
      <w:r w:rsidRPr="00BF1EE5">
        <w:rPr>
          <w:rFonts w:eastAsia="Calibri"/>
          <w:sz w:val="24"/>
          <w:szCs w:val="24"/>
          <w:lang w:eastAsia="en-US"/>
        </w:rPr>
        <w:t>по ГОСТ 7.32-2001</w:t>
      </w:r>
      <w:r w:rsidRPr="00BF1EE5">
        <w:rPr>
          <w:sz w:val="24"/>
          <w:szCs w:val="24"/>
        </w:rPr>
        <w:t xml:space="preserve"> и/или технической документации на вновь разработанную продукцию по ГОСТ </w:t>
      </w:r>
      <w:proofErr w:type="gramStart"/>
      <w:r w:rsidRPr="00BF1EE5">
        <w:rPr>
          <w:sz w:val="24"/>
          <w:szCs w:val="24"/>
        </w:rPr>
        <w:t>Р</w:t>
      </w:r>
      <w:proofErr w:type="gramEnd"/>
      <w:r w:rsidRPr="00BF1EE5">
        <w:rPr>
          <w:sz w:val="24"/>
          <w:szCs w:val="24"/>
        </w:rPr>
        <w:t xml:space="preserve"> 15.201-2000</w:t>
      </w:r>
      <w:r w:rsidR="00BF1EE5" w:rsidRPr="00BF1EE5">
        <w:rPr>
          <w:sz w:val="24"/>
          <w:szCs w:val="24"/>
        </w:rPr>
        <w:t>;</w:t>
      </w:r>
      <w:r>
        <w:rPr>
          <w:sz w:val="24"/>
          <w:szCs w:val="24"/>
        </w:rPr>
        <w:t xml:space="preserve"> </w:t>
      </w:r>
    </w:p>
    <w:p w:rsidR="00F83035" w:rsidRPr="00F83035" w:rsidRDefault="009B39D2" w:rsidP="00F83035">
      <w:pPr>
        <w:widowControl w:val="0"/>
        <w:autoSpaceDE w:val="0"/>
        <w:autoSpaceDN w:val="0"/>
        <w:adjustRightInd w:val="0"/>
        <w:ind w:firstLine="709"/>
        <w:jc w:val="both"/>
        <w:rPr>
          <w:sz w:val="24"/>
          <w:szCs w:val="24"/>
        </w:rPr>
      </w:pPr>
      <w:r>
        <w:rPr>
          <w:rFonts w:eastAsiaTheme="minorHAnsi"/>
          <w:sz w:val="24"/>
          <w:szCs w:val="24"/>
          <w:lang w:eastAsia="en-US"/>
        </w:rPr>
        <w:t xml:space="preserve">- </w:t>
      </w:r>
      <w:r w:rsidR="00F83035" w:rsidRPr="00F83035">
        <w:rPr>
          <w:sz w:val="24"/>
          <w:szCs w:val="24"/>
        </w:rPr>
        <w:t>лицензионного договора о передаче результатов</w:t>
      </w:r>
      <w:r w:rsidR="00F83035">
        <w:rPr>
          <w:sz w:val="24"/>
          <w:szCs w:val="24"/>
        </w:rPr>
        <w:t xml:space="preserve"> проведенной научной разработки</w:t>
      </w:r>
      <w:r w:rsidR="00A20F1F">
        <w:rPr>
          <w:sz w:val="24"/>
          <w:szCs w:val="24"/>
        </w:rPr>
        <w:t xml:space="preserve"> (при наличии)</w:t>
      </w:r>
      <w:r w:rsidR="00F83035">
        <w:rPr>
          <w:sz w:val="24"/>
          <w:szCs w:val="24"/>
        </w:rPr>
        <w:t>.</w:t>
      </w:r>
    </w:p>
    <w:p w:rsidR="00355FDB" w:rsidRDefault="009B39D2" w:rsidP="00110920">
      <w:pPr>
        <w:widowControl w:val="0"/>
        <w:autoSpaceDE w:val="0"/>
        <w:autoSpaceDN w:val="0"/>
        <w:adjustRightInd w:val="0"/>
        <w:ind w:firstLine="709"/>
        <w:jc w:val="both"/>
        <w:rPr>
          <w:sz w:val="24"/>
          <w:szCs w:val="24"/>
        </w:rPr>
      </w:pPr>
      <w:r w:rsidRPr="002904D9">
        <w:rPr>
          <w:rFonts w:eastAsiaTheme="minorHAnsi"/>
          <w:sz w:val="24"/>
          <w:szCs w:val="24"/>
          <w:lang w:eastAsia="en-US"/>
        </w:rPr>
        <w:t xml:space="preserve">При субсидировании части затрат </w:t>
      </w:r>
      <w:r w:rsidRPr="002904D9">
        <w:rPr>
          <w:sz w:val="24"/>
          <w:szCs w:val="24"/>
        </w:rPr>
        <w:t xml:space="preserve">на государственную регистрацию изобретений, </w:t>
      </w:r>
      <w:r w:rsidRPr="002904D9">
        <w:rPr>
          <w:sz w:val="24"/>
          <w:szCs w:val="24"/>
        </w:rPr>
        <w:lastRenderedPageBreak/>
        <w:t>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w:t>
      </w:r>
      <w:r w:rsidR="002904D9" w:rsidRPr="002904D9">
        <w:rPr>
          <w:sz w:val="24"/>
          <w:szCs w:val="24"/>
        </w:rPr>
        <w:t>,</w:t>
      </w:r>
      <w:r w:rsidRPr="002904D9">
        <w:rPr>
          <w:sz w:val="24"/>
          <w:szCs w:val="24"/>
        </w:rPr>
        <w:t xml:space="preserve"> патентов</w:t>
      </w:r>
      <w:r w:rsidR="00477419">
        <w:rPr>
          <w:sz w:val="24"/>
          <w:szCs w:val="24"/>
        </w:rPr>
        <w:t xml:space="preserve">, </w:t>
      </w:r>
      <w:r w:rsidR="00C300FD">
        <w:rPr>
          <w:sz w:val="24"/>
          <w:szCs w:val="24"/>
        </w:rPr>
        <w:t xml:space="preserve">поддержание </w:t>
      </w:r>
      <w:r w:rsidR="00B011B3">
        <w:rPr>
          <w:sz w:val="24"/>
          <w:szCs w:val="24"/>
        </w:rPr>
        <w:t xml:space="preserve">в силе </w:t>
      </w:r>
      <w:r w:rsidR="00C300FD">
        <w:rPr>
          <w:sz w:val="24"/>
          <w:szCs w:val="24"/>
        </w:rPr>
        <w:t xml:space="preserve">патентов </w:t>
      </w:r>
      <w:r w:rsidR="003656A8">
        <w:rPr>
          <w:sz w:val="24"/>
          <w:szCs w:val="24"/>
        </w:rPr>
        <w:t>на территории Российской Федерации</w:t>
      </w:r>
      <w:r w:rsidRPr="002904D9">
        <w:rPr>
          <w:sz w:val="24"/>
          <w:szCs w:val="24"/>
        </w:rPr>
        <w:t>:</w:t>
      </w:r>
    </w:p>
    <w:p w:rsidR="00C300FD" w:rsidRPr="00C220B8" w:rsidRDefault="00C300FD" w:rsidP="00C300FD">
      <w:pPr>
        <w:widowControl w:val="0"/>
        <w:autoSpaceDE w:val="0"/>
        <w:autoSpaceDN w:val="0"/>
        <w:adjustRightInd w:val="0"/>
        <w:ind w:firstLine="709"/>
        <w:jc w:val="both"/>
        <w:rPr>
          <w:sz w:val="24"/>
          <w:szCs w:val="24"/>
        </w:rPr>
      </w:pPr>
      <w:r>
        <w:rPr>
          <w:sz w:val="24"/>
          <w:szCs w:val="24"/>
        </w:rPr>
        <w:t xml:space="preserve">- </w:t>
      </w:r>
      <w:r w:rsidRPr="00F45BE5">
        <w:rPr>
          <w:sz w:val="24"/>
          <w:szCs w:val="24"/>
        </w:rPr>
        <w:t>патента и (или) свидетельства о регистрации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 с предъявлением оригинала</w:t>
      </w:r>
      <w:r w:rsidR="00BC22CA">
        <w:rPr>
          <w:sz w:val="24"/>
          <w:szCs w:val="24"/>
        </w:rPr>
        <w:t>,</w:t>
      </w:r>
      <w:r w:rsidRPr="00F45BE5">
        <w:rPr>
          <w:sz w:val="24"/>
          <w:szCs w:val="24"/>
        </w:rPr>
        <w:t xml:space="preserve"> полученного в результате проведенной научной разработки</w:t>
      </w:r>
      <w:r w:rsidRPr="00C220B8">
        <w:rPr>
          <w:sz w:val="24"/>
          <w:szCs w:val="24"/>
        </w:rPr>
        <w:t>;</w:t>
      </w:r>
    </w:p>
    <w:p w:rsidR="00477419" w:rsidRPr="00110920" w:rsidRDefault="002904D9" w:rsidP="00477419">
      <w:pPr>
        <w:widowControl w:val="0"/>
        <w:autoSpaceDE w:val="0"/>
        <w:autoSpaceDN w:val="0"/>
        <w:adjustRightInd w:val="0"/>
        <w:ind w:firstLine="709"/>
        <w:jc w:val="both"/>
        <w:rPr>
          <w:sz w:val="24"/>
          <w:szCs w:val="24"/>
        </w:rPr>
      </w:pPr>
      <w:proofErr w:type="gramStart"/>
      <w:r w:rsidRPr="002904D9">
        <w:rPr>
          <w:sz w:val="24"/>
          <w:szCs w:val="24"/>
        </w:rPr>
        <w:t>-</w:t>
      </w:r>
      <w:r w:rsidR="00C220B8" w:rsidRPr="00C220B8">
        <w:rPr>
          <w:sz w:val="24"/>
          <w:szCs w:val="24"/>
        </w:rPr>
        <w:t xml:space="preserve"> договора, заключенного с патентным поверенным Российской Федерации, об оказании услуг, связанных с </w:t>
      </w:r>
      <w:r w:rsidR="005854CA" w:rsidRPr="008603F1">
        <w:rPr>
          <w:sz w:val="24"/>
          <w:szCs w:val="24"/>
        </w:rPr>
        <w:t>государственной</w:t>
      </w:r>
      <w:r w:rsidR="005854CA" w:rsidRPr="00C220B8">
        <w:rPr>
          <w:sz w:val="24"/>
          <w:szCs w:val="24"/>
        </w:rPr>
        <w:t xml:space="preserve"> </w:t>
      </w:r>
      <w:r w:rsidR="00C220B8" w:rsidRPr="00C220B8">
        <w:rPr>
          <w:sz w:val="24"/>
          <w:szCs w:val="24"/>
        </w:rPr>
        <w:t>регистрацией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w:t>
      </w:r>
      <w:r w:rsidR="00477419">
        <w:rPr>
          <w:sz w:val="24"/>
          <w:szCs w:val="24"/>
        </w:rPr>
        <w:t>,</w:t>
      </w:r>
      <w:r w:rsidR="003E3683" w:rsidRPr="003E3683">
        <w:rPr>
          <w:sz w:val="24"/>
          <w:szCs w:val="24"/>
        </w:rPr>
        <w:t xml:space="preserve"> </w:t>
      </w:r>
      <w:r w:rsidR="003E3683">
        <w:rPr>
          <w:sz w:val="24"/>
          <w:szCs w:val="24"/>
        </w:rPr>
        <w:t>поддержанием в силе патентов</w:t>
      </w:r>
      <w:r w:rsidR="00C772D8">
        <w:rPr>
          <w:sz w:val="24"/>
          <w:szCs w:val="24"/>
        </w:rPr>
        <w:t>,</w:t>
      </w:r>
      <w:r w:rsidR="00477419" w:rsidRPr="00477419">
        <w:rPr>
          <w:sz w:val="24"/>
          <w:szCs w:val="24"/>
        </w:rPr>
        <w:t xml:space="preserve"> </w:t>
      </w:r>
      <w:r w:rsidR="00477419" w:rsidRPr="00110920">
        <w:rPr>
          <w:sz w:val="24"/>
          <w:szCs w:val="24"/>
        </w:rPr>
        <w:t>с предъявлением оригинала (предоставляется при наличии затрат на оказание указанных услуг);</w:t>
      </w:r>
      <w:proofErr w:type="gramEnd"/>
    </w:p>
    <w:p w:rsidR="00C220B8" w:rsidRPr="00C220B8" w:rsidRDefault="002904D9" w:rsidP="00C220B8">
      <w:pPr>
        <w:widowControl w:val="0"/>
        <w:autoSpaceDE w:val="0"/>
        <w:autoSpaceDN w:val="0"/>
        <w:adjustRightInd w:val="0"/>
        <w:ind w:firstLine="709"/>
        <w:jc w:val="both"/>
        <w:rPr>
          <w:sz w:val="24"/>
          <w:szCs w:val="24"/>
        </w:rPr>
      </w:pPr>
      <w:r>
        <w:rPr>
          <w:sz w:val="24"/>
          <w:szCs w:val="24"/>
        </w:rPr>
        <w:t>-</w:t>
      </w:r>
      <w:r w:rsidR="00C220B8" w:rsidRPr="00C220B8">
        <w:rPr>
          <w:sz w:val="24"/>
          <w:szCs w:val="24"/>
        </w:rPr>
        <w:t xml:space="preserve"> платежных документов, подтверждающих расходы по оплате патентных и иных государственных пошлин, связанных с государственной регистрацией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w:t>
      </w:r>
      <w:r w:rsidR="00477419">
        <w:rPr>
          <w:sz w:val="24"/>
          <w:szCs w:val="24"/>
        </w:rPr>
        <w:t>, поддержанием в силе патентов.</w:t>
      </w:r>
      <w:r w:rsidR="00C220B8" w:rsidRPr="00C220B8">
        <w:rPr>
          <w:sz w:val="24"/>
          <w:szCs w:val="24"/>
        </w:rPr>
        <w:t xml:space="preserve"> </w:t>
      </w:r>
    </w:p>
    <w:p w:rsidR="00A03F3C" w:rsidRPr="00A03F3C" w:rsidRDefault="00A03F3C" w:rsidP="00110920">
      <w:pPr>
        <w:autoSpaceDE w:val="0"/>
        <w:autoSpaceDN w:val="0"/>
        <w:adjustRightInd w:val="0"/>
        <w:ind w:firstLine="709"/>
        <w:jc w:val="both"/>
        <w:rPr>
          <w:rFonts w:eastAsiaTheme="minorHAnsi"/>
          <w:sz w:val="24"/>
          <w:szCs w:val="24"/>
          <w:lang w:eastAsia="en-US"/>
        </w:rPr>
      </w:pPr>
      <w:r w:rsidRPr="00110920">
        <w:rPr>
          <w:rFonts w:eastAsiaTheme="minorHAnsi"/>
          <w:sz w:val="24"/>
          <w:szCs w:val="24"/>
          <w:lang w:eastAsia="en-US"/>
        </w:rPr>
        <w:t>1.3. Документы, которые поступают по информационным</w:t>
      </w:r>
      <w:r w:rsidRPr="00A03F3C">
        <w:rPr>
          <w:rFonts w:eastAsiaTheme="minorHAnsi"/>
          <w:sz w:val="24"/>
          <w:szCs w:val="24"/>
          <w:lang w:eastAsia="en-US"/>
        </w:rPr>
        <w:t xml:space="preserve"> каналам межведомственного взаимодействия, но заявитель вправе предоставить их самостоятельно по собственной инициативе:</w:t>
      </w:r>
    </w:p>
    <w:p w:rsidR="00A03F3C" w:rsidRPr="00A03F3C" w:rsidRDefault="00A03F3C" w:rsidP="0037699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выписка из Единого государственного реестра юридических лиц или Единого государственного реестра индивидуальных предпринимателей (в случае, если заявитель самостоятельно, по собственной инициативе представляет документ, дата получения - не ранее чем за две недели до дня подачи заявления на предоставление субсидии);</w:t>
      </w:r>
    </w:p>
    <w:p w:rsidR="00A03F3C" w:rsidRPr="00A03F3C" w:rsidRDefault="00A03F3C" w:rsidP="0037699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справка налогового органа, содержащая сведения</w:t>
      </w:r>
      <w:r w:rsidR="002B1C2A">
        <w:rPr>
          <w:rFonts w:eastAsiaTheme="minorHAnsi"/>
          <w:sz w:val="24"/>
          <w:szCs w:val="24"/>
          <w:lang w:eastAsia="en-US"/>
        </w:rPr>
        <w:t xml:space="preserve"> о наличии (</w:t>
      </w:r>
      <w:r w:rsidRPr="00A03F3C">
        <w:rPr>
          <w:rFonts w:eastAsiaTheme="minorHAnsi"/>
          <w:sz w:val="24"/>
          <w:szCs w:val="24"/>
          <w:lang w:eastAsia="en-US"/>
        </w:rPr>
        <w:t>отсутствии</w:t>
      </w:r>
      <w:r w:rsidR="002B1C2A">
        <w:rPr>
          <w:rFonts w:eastAsiaTheme="minorHAnsi"/>
          <w:sz w:val="24"/>
          <w:szCs w:val="24"/>
          <w:lang w:eastAsia="en-US"/>
        </w:rPr>
        <w:t>)</w:t>
      </w:r>
      <w:r w:rsidRPr="00A03F3C">
        <w:rPr>
          <w:rFonts w:eastAsiaTheme="minorHAnsi"/>
          <w:sz w:val="24"/>
          <w:szCs w:val="24"/>
          <w:lang w:eastAsia="en-US"/>
        </w:rPr>
        <w:t xml:space="preserve"> задолженности по уплате налогов, сборов, пеней и штрафов</w:t>
      </w:r>
      <w:r w:rsidR="008A0392">
        <w:rPr>
          <w:rFonts w:eastAsiaTheme="minorHAnsi"/>
          <w:sz w:val="24"/>
          <w:szCs w:val="24"/>
          <w:lang w:eastAsia="en-US"/>
        </w:rPr>
        <w:t xml:space="preserve"> за нарушение законодательства Российской Федерации о налогах и сборах</w:t>
      </w:r>
      <w:r w:rsidRPr="00A03F3C">
        <w:rPr>
          <w:rFonts w:eastAsiaTheme="minorHAnsi"/>
          <w:sz w:val="24"/>
          <w:szCs w:val="24"/>
          <w:lang w:eastAsia="en-US"/>
        </w:rPr>
        <w:t xml:space="preserve"> (в случае, если заявитель самостоятельно, по собственной инициативе представляет документ, дата получения - не ранее чем за две недели до дня подачи заявления на предоставление субсидии);</w:t>
      </w:r>
    </w:p>
    <w:p w:rsidR="00A03F3C" w:rsidRPr="00A03F3C" w:rsidRDefault="00A03F3C" w:rsidP="0037699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справка Пенсионного фонда Российской Федерации, содержащая сведения об отсутствии</w:t>
      </w:r>
      <w:r w:rsidR="00C81C64">
        <w:rPr>
          <w:rFonts w:eastAsiaTheme="minorHAnsi"/>
          <w:sz w:val="24"/>
          <w:szCs w:val="24"/>
          <w:lang w:eastAsia="en-US"/>
        </w:rPr>
        <w:t>/наличии</w:t>
      </w:r>
      <w:r w:rsidRPr="00A03F3C">
        <w:rPr>
          <w:rFonts w:eastAsiaTheme="minorHAnsi"/>
          <w:sz w:val="24"/>
          <w:szCs w:val="24"/>
          <w:lang w:eastAsia="en-US"/>
        </w:rPr>
        <w:t xml:space="preserve"> задолженности по страховым взносам и иным платежам (в случае, если заявитель самостоятельно, по собственной инициативе представляет документ, дата получения - не ранее чем за две недели до дня подачи заявления на предоставление субсидии);</w:t>
      </w:r>
    </w:p>
    <w:p w:rsidR="00A03F3C" w:rsidRPr="00A03F3C" w:rsidRDefault="00A03F3C" w:rsidP="0037699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справка Фонда социального страхования Российской Федерации, содержащая сведения </w:t>
      </w:r>
      <w:r w:rsidR="00C81C64">
        <w:rPr>
          <w:rFonts w:eastAsiaTheme="minorHAnsi"/>
          <w:sz w:val="24"/>
          <w:szCs w:val="24"/>
          <w:lang w:eastAsia="en-US"/>
        </w:rPr>
        <w:t>о состоянии расчетов по</w:t>
      </w:r>
      <w:r w:rsidRPr="00A03F3C">
        <w:rPr>
          <w:rFonts w:eastAsiaTheme="minorHAnsi"/>
          <w:sz w:val="24"/>
          <w:szCs w:val="24"/>
          <w:lang w:eastAsia="en-US"/>
        </w:rPr>
        <w:t xml:space="preserve"> страховым взносам</w:t>
      </w:r>
      <w:r w:rsidR="00C81C64">
        <w:rPr>
          <w:rFonts w:eastAsiaTheme="minorHAnsi"/>
          <w:sz w:val="24"/>
          <w:szCs w:val="24"/>
          <w:lang w:eastAsia="en-US"/>
        </w:rPr>
        <w:t xml:space="preserve">, пеням, штрафам плательщика </w:t>
      </w:r>
      <w:r w:rsidR="00C81C64">
        <w:rPr>
          <w:rFonts w:eastAsiaTheme="minorHAnsi"/>
          <w:sz w:val="24"/>
          <w:szCs w:val="24"/>
          <w:lang w:eastAsia="en-US"/>
        </w:rPr>
        <w:br/>
      </w:r>
      <w:r w:rsidRPr="00A03F3C">
        <w:rPr>
          <w:rFonts w:eastAsiaTheme="minorHAnsi"/>
          <w:sz w:val="24"/>
          <w:szCs w:val="24"/>
          <w:lang w:eastAsia="en-US"/>
        </w:rPr>
        <w:t>(в случае, если заявитель самостоятельно, по собственной инициативе представляет документ, дата получения - не ранее чем за две недели до дня подачи заявления на предоставление субсидии);</w:t>
      </w:r>
    </w:p>
    <w:p w:rsidR="00A03F3C" w:rsidRDefault="00A03F3C" w:rsidP="0037699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w:t>
      </w:r>
      <w:r w:rsidR="00D77856">
        <w:rPr>
          <w:rFonts w:eastAsiaTheme="minorHAnsi"/>
          <w:sz w:val="24"/>
          <w:szCs w:val="24"/>
          <w:lang w:eastAsia="en-US"/>
        </w:rPr>
        <w:t xml:space="preserve">налоговая </w:t>
      </w:r>
      <w:r w:rsidRPr="00A03F3C">
        <w:rPr>
          <w:rFonts w:eastAsiaTheme="minorHAnsi"/>
          <w:sz w:val="24"/>
          <w:szCs w:val="24"/>
          <w:lang w:eastAsia="en-US"/>
        </w:rPr>
        <w:t>декларация</w:t>
      </w:r>
      <w:r w:rsidR="00D77856">
        <w:rPr>
          <w:rFonts w:eastAsiaTheme="minorHAnsi"/>
          <w:sz w:val="24"/>
          <w:szCs w:val="24"/>
          <w:lang w:eastAsia="en-US"/>
        </w:rPr>
        <w:t xml:space="preserve"> по налогу на прибыль организаций; налоговая декларация по налогу, уплачиваемому в связи с применением упрощенной системы налогообложения; налоговая декларация по единому налогу на вмененный доход для отдельных видов деятельности</w:t>
      </w:r>
      <w:r w:rsidR="00BD2A75">
        <w:rPr>
          <w:rFonts w:eastAsiaTheme="minorHAnsi"/>
          <w:sz w:val="24"/>
          <w:szCs w:val="24"/>
          <w:lang w:eastAsia="en-US"/>
        </w:rPr>
        <w:t xml:space="preserve"> (для юридических лиц),</w:t>
      </w:r>
      <w:r w:rsidRPr="00A03F3C">
        <w:rPr>
          <w:rFonts w:eastAsiaTheme="minorHAnsi"/>
          <w:sz w:val="24"/>
          <w:szCs w:val="24"/>
          <w:lang w:eastAsia="en-US"/>
        </w:rPr>
        <w:t xml:space="preserve"> </w:t>
      </w:r>
      <w:r w:rsidR="00BD2A75">
        <w:rPr>
          <w:rFonts w:eastAsiaTheme="minorHAnsi"/>
          <w:sz w:val="24"/>
          <w:szCs w:val="24"/>
          <w:lang w:eastAsia="en-US"/>
        </w:rPr>
        <w:t xml:space="preserve">налоговая </w:t>
      </w:r>
      <w:r w:rsidR="00BD2A75" w:rsidRPr="00A03F3C">
        <w:rPr>
          <w:rFonts w:eastAsiaTheme="minorHAnsi"/>
          <w:sz w:val="24"/>
          <w:szCs w:val="24"/>
          <w:lang w:eastAsia="en-US"/>
        </w:rPr>
        <w:t>декларация</w:t>
      </w:r>
      <w:r w:rsidR="00BD2A75" w:rsidRPr="00BD2A75">
        <w:rPr>
          <w:rFonts w:eastAsiaTheme="minorHAnsi"/>
          <w:sz w:val="24"/>
          <w:szCs w:val="24"/>
          <w:lang w:eastAsia="en-US"/>
        </w:rPr>
        <w:t xml:space="preserve"> </w:t>
      </w:r>
      <w:r w:rsidR="00BD2A75">
        <w:rPr>
          <w:rFonts w:eastAsiaTheme="minorHAnsi"/>
          <w:sz w:val="24"/>
          <w:szCs w:val="24"/>
          <w:lang w:eastAsia="en-US"/>
        </w:rPr>
        <w:t xml:space="preserve">по налогу, уплачиваемому в связи с применением упрощенной системы налогообложения; налоговая декларация на доходы физических лиц (для индивидуальных предпринимателей) за последний отчетный период и предшествующий календарный год </w:t>
      </w:r>
      <w:r w:rsidRPr="00A03F3C">
        <w:rPr>
          <w:rFonts w:eastAsiaTheme="minorHAnsi"/>
          <w:sz w:val="24"/>
          <w:szCs w:val="24"/>
          <w:lang w:eastAsia="en-US"/>
        </w:rPr>
        <w:t>(за исключением вновь образованных СМСП, организаций, образующих инфраструктуру поддержки СМСП, в календарном году, в котором подано заявление на предоставление субсидии);</w:t>
      </w:r>
    </w:p>
    <w:p w:rsidR="009C3FAB" w:rsidRDefault="009C3FAB" w:rsidP="0037699F">
      <w:pPr>
        <w:autoSpaceDE w:val="0"/>
        <w:autoSpaceDN w:val="0"/>
        <w:adjustRightInd w:val="0"/>
        <w:ind w:firstLine="709"/>
        <w:jc w:val="both"/>
        <w:rPr>
          <w:rFonts w:eastAsiaTheme="minorHAnsi"/>
          <w:sz w:val="24"/>
          <w:szCs w:val="24"/>
          <w:lang w:eastAsia="en-US"/>
        </w:rPr>
      </w:pPr>
    </w:p>
    <w:p w:rsidR="009C3FAB" w:rsidRPr="00A03F3C" w:rsidRDefault="009C3FAB" w:rsidP="0037699F">
      <w:pPr>
        <w:autoSpaceDE w:val="0"/>
        <w:autoSpaceDN w:val="0"/>
        <w:adjustRightInd w:val="0"/>
        <w:ind w:firstLine="709"/>
        <w:jc w:val="both"/>
        <w:rPr>
          <w:rFonts w:eastAsiaTheme="minorHAnsi"/>
          <w:sz w:val="24"/>
          <w:szCs w:val="24"/>
          <w:lang w:eastAsia="en-US"/>
        </w:rPr>
      </w:pPr>
    </w:p>
    <w:p w:rsidR="00A03F3C" w:rsidRPr="00A03F3C" w:rsidRDefault="00A03F3C" w:rsidP="0037699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lastRenderedPageBreak/>
        <w:t>- формы 1 и 2 бухгалтерской отчетности за последний отчетный период и предшествующий календарный год (за исключением вновь образованных СМСП, организаций, образующих инфраструктуру поддержки СМСП, в календарном году, в котором подано заявление на предоставление субсидии);</w:t>
      </w:r>
    </w:p>
    <w:p w:rsidR="00A03F3C" w:rsidRPr="00A03F3C" w:rsidRDefault="00A03F3C" w:rsidP="0037699F">
      <w:pPr>
        <w:autoSpaceDE w:val="0"/>
        <w:autoSpaceDN w:val="0"/>
        <w:adjustRightInd w:val="0"/>
        <w:ind w:firstLine="709"/>
        <w:jc w:val="both"/>
        <w:rPr>
          <w:rFonts w:eastAsiaTheme="minorHAnsi"/>
          <w:sz w:val="24"/>
          <w:szCs w:val="24"/>
          <w:lang w:eastAsia="en-US"/>
        </w:rPr>
      </w:pPr>
      <w:proofErr w:type="gramStart"/>
      <w:r w:rsidRPr="00A03F3C">
        <w:rPr>
          <w:rFonts w:eastAsiaTheme="minorHAnsi"/>
          <w:sz w:val="24"/>
          <w:szCs w:val="24"/>
          <w:lang w:eastAsia="en-US"/>
        </w:rPr>
        <w:t xml:space="preserve">- </w:t>
      </w:r>
      <w:r w:rsidR="00C81C64">
        <w:rPr>
          <w:rFonts w:eastAsiaTheme="minorHAnsi"/>
          <w:sz w:val="24"/>
          <w:szCs w:val="24"/>
          <w:lang w:eastAsia="en-US"/>
        </w:rPr>
        <w:t xml:space="preserve">справка налогового органа, содержащая </w:t>
      </w:r>
      <w:hyperlink r:id="rId44" w:history="1">
        <w:r w:rsidR="00C81C64">
          <w:rPr>
            <w:rFonts w:eastAsiaTheme="minorHAnsi"/>
            <w:sz w:val="24"/>
            <w:szCs w:val="24"/>
            <w:lang w:eastAsia="en-US"/>
          </w:rPr>
          <w:t>с</w:t>
        </w:r>
        <w:r w:rsidRPr="00A03F3C">
          <w:rPr>
            <w:rFonts w:eastAsiaTheme="minorHAnsi"/>
            <w:sz w:val="24"/>
            <w:szCs w:val="24"/>
            <w:lang w:eastAsia="en-US"/>
          </w:rPr>
          <w:t>ведения</w:t>
        </w:r>
      </w:hyperlink>
      <w:r w:rsidRPr="00A03F3C">
        <w:rPr>
          <w:rFonts w:eastAsiaTheme="minorHAnsi"/>
          <w:sz w:val="24"/>
          <w:szCs w:val="24"/>
          <w:lang w:eastAsia="en-US"/>
        </w:rPr>
        <w:t xml:space="preserve"> о среднесписочной численности работников за предшествующий календарный год</w:t>
      </w:r>
      <w:r w:rsidR="00C81C64">
        <w:rPr>
          <w:rFonts w:eastAsiaTheme="minorHAnsi"/>
          <w:sz w:val="24"/>
          <w:szCs w:val="24"/>
          <w:lang w:eastAsia="en-US"/>
        </w:rPr>
        <w:t xml:space="preserve"> </w:t>
      </w:r>
      <w:r w:rsidR="00C81C64" w:rsidRPr="00A03F3C">
        <w:rPr>
          <w:rFonts w:eastAsiaTheme="minorHAnsi"/>
          <w:sz w:val="24"/>
          <w:szCs w:val="24"/>
          <w:lang w:eastAsia="en-US"/>
        </w:rPr>
        <w:t>(за исключением вновь образованных СМСП, организаций, образующих инфраструктуру поддержки СМСП, в календарном году, в котором подано заявление на предоставление субсидии)</w:t>
      </w:r>
      <w:r w:rsidR="00C81C64">
        <w:rPr>
          <w:rFonts w:eastAsiaTheme="minorHAnsi"/>
          <w:sz w:val="24"/>
          <w:szCs w:val="24"/>
          <w:lang w:eastAsia="en-US"/>
        </w:rPr>
        <w:t>,</w:t>
      </w:r>
      <w:r w:rsidR="00C81C64" w:rsidRPr="00C81C64">
        <w:rPr>
          <w:rFonts w:eastAsiaTheme="minorHAnsi"/>
          <w:sz w:val="24"/>
          <w:szCs w:val="24"/>
          <w:lang w:eastAsia="en-US"/>
        </w:rPr>
        <w:t xml:space="preserve"> </w:t>
      </w:r>
      <w:r w:rsidR="00C81C64" w:rsidRPr="00A03F3C">
        <w:rPr>
          <w:rFonts w:eastAsiaTheme="minorHAnsi"/>
          <w:sz w:val="24"/>
          <w:szCs w:val="24"/>
          <w:lang w:eastAsia="en-US"/>
        </w:rPr>
        <w:t>(в случае, если заявитель самостоятельно, по собственной инициативе представляет документ</w:t>
      </w:r>
      <w:r w:rsidR="00C81C64">
        <w:rPr>
          <w:rFonts w:eastAsiaTheme="minorHAnsi"/>
          <w:sz w:val="24"/>
          <w:szCs w:val="24"/>
          <w:lang w:eastAsia="en-US"/>
        </w:rPr>
        <w:t xml:space="preserve"> -</w:t>
      </w:r>
      <w:r w:rsidR="00C81C64" w:rsidRPr="00A03F3C">
        <w:rPr>
          <w:rFonts w:eastAsiaTheme="minorHAnsi"/>
          <w:sz w:val="24"/>
          <w:szCs w:val="24"/>
          <w:lang w:eastAsia="en-US"/>
        </w:rPr>
        <w:t xml:space="preserve"> форма по КНД 1110018 "</w:t>
      </w:r>
      <w:hyperlink r:id="rId45" w:history="1">
        <w:r w:rsidR="00C81C64" w:rsidRPr="00A03F3C">
          <w:rPr>
            <w:rFonts w:eastAsiaTheme="minorHAnsi"/>
            <w:sz w:val="24"/>
            <w:szCs w:val="24"/>
            <w:lang w:eastAsia="en-US"/>
          </w:rPr>
          <w:t>Сведения</w:t>
        </w:r>
      </w:hyperlink>
      <w:r w:rsidR="00C81C64" w:rsidRPr="00A03F3C">
        <w:rPr>
          <w:rFonts w:eastAsiaTheme="minorHAnsi"/>
          <w:sz w:val="24"/>
          <w:szCs w:val="24"/>
          <w:lang w:eastAsia="en-US"/>
        </w:rPr>
        <w:t xml:space="preserve"> о среднесписочной численности работников за предшествующий календарный год" (приказ Федеральной налоговой службы</w:t>
      </w:r>
      <w:proofErr w:type="gramEnd"/>
      <w:r w:rsidR="00C81C64" w:rsidRPr="00A03F3C">
        <w:rPr>
          <w:rFonts w:eastAsiaTheme="minorHAnsi"/>
          <w:sz w:val="24"/>
          <w:szCs w:val="24"/>
          <w:lang w:eastAsia="en-US"/>
        </w:rPr>
        <w:t xml:space="preserve"> от 29.03.2007 N ММ-3-25/174@)</w:t>
      </w:r>
      <w:r w:rsidR="00C81C64">
        <w:rPr>
          <w:rFonts w:eastAsiaTheme="minorHAnsi"/>
          <w:sz w:val="24"/>
          <w:szCs w:val="24"/>
          <w:lang w:eastAsia="en-US"/>
        </w:rPr>
        <w:t>;</w:t>
      </w:r>
    </w:p>
    <w:p w:rsidR="00A03F3C" w:rsidRPr="00A03F3C" w:rsidRDefault="00A03F3C" w:rsidP="00696196">
      <w:pPr>
        <w:autoSpaceDE w:val="0"/>
        <w:autoSpaceDN w:val="0"/>
        <w:adjustRightInd w:val="0"/>
        <w:ind w:firstLine="540"/>
        <w:jc w:val="both"/>
        <w:rPr>
          <w:rFonts w:eastAsiaTheme="minorHAnsi"/>
          <w:sz w:val="24"/>
          <w:szCs w:val="24"/>
          <w:lang w:eastAsia="en-US"/>
        </w:rPr>
      </w:pPr>
      <w:proofErr w:type="gramStart"/>
      <w:r w:rsidRPr="00A03F3C">
        <w:rPr>
          <w:rFonts w:eastAsiaTheme="minorHAnsi"/>
          <w:sz w:val="24"/>
          <w:szCs w:val="24"/>
          <w:lang w:eastAsia="en-US"/>
        </w:rPr>
        <w:t>- справка Ивановского городского комитета по управлению имуществом об отсутствии задолженности по арендной плате за землю и муниципальное имущество (представляется Ивановским городским комитетом по управлению имуществом в течение пяти рабочих дней в управление экономики) (в случае, если заявитель самостоятельно, по собственной инициативе представляет документ, дата получения - не ранее чем за две недели до дня подачи заявления на предоставление субсидии);</w:t>
      </w:r>
      <w:proofErr w:type="gramEnd"/>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в случае строительства или реконструкции объекта - справка управления архитектуры и градостроительства Администрации города Иванова на строительство (реконструкцию) и ввод в эксплуатацию объекта (представляется управлением архитектуры и градостроительства Администрации города Иванова в течение пяти рабочих дней в управление экономики Администрации города Иванова);</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выписка из Единого государственного реестра прав на недвижимое имущество и сделок с ним.</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2. Размеры предоставления субсидии.</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xml:space="preserve">2.1. </w:t>
      </w:r>
      <w:proofErr w:type="gramStart"/>
      <w:r w:rsidRPr="00A03F3C">
        <w:rPr>
          <w:rFonts w:eastAsiaTheme="minorHAnsi"/>
          <w:sz w:val="24"/>
          <w:szCs w:val="24"/>
          <w:lang w:eastAsia="en-US"/>
        </w:rPr>
        <w:t xml:space="preserve">Субсидия, предусмотренная </w:t>
      </w:r>
      <w:hyperlink w:anchor="Par41" w:history="1">
        <w:r w:rsidRPr="00A03F3C">
          <w:rPr>
            <w:rFonts w:eastAsiaTheme="minorHAnsi"/>
            <w:sz w:val="24"/>
            <w:szCs w:val="24"/>
            <w:lang w:eastAsia="en-US"/>
          </w:rPr>
          <w:t>пунктом 7.1.1 раздела I</w:t>
        </w:r>
      </w:hyperlink>
      <w:r w:rsidRPr="00A03F3C">
        <w:rPr>
          <w:rFonts w:eastAsiaTheme="minorHAnsi"/>
          <w:sz w:val="24"/>
          <w:szCs w:val="24"/>
          <w:lang w:eastAsia="en-US"/>
        </w:rPr>
        <w:t xml:space="preserve"> настоящего Порядк</w:t>
      </w:r>
      <w:r w:rsidR="00F56198">
        <w:rPr>
          <w:rFonts w:eastAsiaTheme="minorHAnsi"/>
          <w:sz w:val="24"/>
          <w:szCs w:val="24"/>
          <w:lang w:eastAsia="en-US"/>
        </w:rPr>
        <w:t>а, предоставляется в размере 2/3</w:t>
      </w:r>
      <w:r w:rsidRPr="00A03F3C">
        <w:rPr>
          <w:rFonts w:eastAsiaTheme="minorHAnsi"/>
          <w:sz w:val="24"/>
          <w:szCs w:val="24"/>
          <w:lang w:eastAsia="en-US"/>
        </w:rPr>
        <w:t xml:space="preserve"> или </w:t>
      </w:r>
      <w:r w:rsidR="00F56198">
        <w:rPr>
          <w:rFonts w:eastAsiaTheme="minorHAnsi"/>
          <w:sz w:val="24"/>
          <w:szCs w:val="24"/>
          <w:lang w:eastAsia="en-US"/>
        </w:rPr>
        <w:t>3/4 ключевой</w:t>
      </w:r>
      <w:r w:rsidRPr="00A03F3C">
        <w:rPr>
          <w:rFonts w:eastAsiaTheme="minorHAnsi"/>
          <w:sz w:val="24"/>
          <w:szCs w:val="24"/>
          <w:lang w:eastAsia="en-US"/>
        </w:rPr>
        <w:t xml:space="preserve"> ставки </w:t>
      </w:r>
      <w:r w:rsidR="00F56198">
        <w:rPr>
          <w:rFonts w:eastAsiaTheme="minorHAnsi"/>
          <w:sz w:val="24"/>
          <w:szCs w:val="24"/>
          <w:lang w:eastAsia="en-US"/>
        </w:rPr>
        <w:t>Банка России</w:t>
      </w:r>
      <w:r w:rsidRPr="00A03F3C">
        <w:rPr>
          <w:rFonts w:eastAsiaTheme="minorHAnsi"/>
          <w:sz w:val="24"/>
          <w:szCs w:val="24"/>
          <w:lang w:eastAsia="en-US"/>
        </w:rPr>
        <w:t>, действ</w:t>
      </w:r>
      <w:r w:rsidR="00F56198">
        <w:rPr>
          <w:rFonts w:eastAsiaTheme="minorHAnsi"/>
          <w:sz w:val="24"/>
          <w:szCs w:val="24"/>
          <w:lang w:eastAsia="en-US"/>
        </w:rPr>
        <w:t>овавшей</w:t>
      </w:r>
      <w:r w:rsidRPr="00A03F3C">
        <w:rPr>
          <w:rFonts w:eastAsiaTheme="minorHAnsi"/>
          <w:sz w:val="24"/>
          <w:szCs w:val="24"/>
          <w:lang w:eastAsia="en-US"/>
        </w:rPr>
        <w:t xml:space="preserve"> на дату </w:t>
      </w:r>
      <w:r w:rsidR="00F56198">
        <w:rPr>
          <w:rFonts w:eastAsiaTheme="minorHAnsi"/>
          <w:sz w:val="24"/>
          <w:szCs w:val="24"/>
          <w:lang w:eastAsia="en-US"/>
        </w:rPr>
        <w:t>подачи заявления о предоставлении субсидии</w:t>
      </w:r>
      <w:r w:rsidRPr="00A03F3C">
        <w:rPr>
          <w:rFonts w:eastAsiaTheme="minorHAnsi"/>
          <w:sz w:val="24"/>
          <w:szCs w:val="24"/>
          <w:lang w:eastAsia="en-US"/>
        </w:rPr>
        <w:t>, с начала финансового года, в котором принято решение о предоставлении субсидии СМСП, организациям, образующим инфраструктуру поддержки СМСП, до истечения срока кредитования, но не более чем на период, на который утвержден действующий бюджет</w:t>
      </w:r>
      <w:proofErr w:type="gramEnd"/>
      <w:r w:rsidRPr="00A03F3C">
        <w:rPr>
          <w:rFonts w:eastAsiaTheme="minorHAnsi"/>
          <w:sz w:val="24"/>
          <w:szCs w:val="24"/>
          <w:lang w:eastAsia="en-US"/>
        </w:rPr>
        <w:t xml:space="preserve"> города Иванова.</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xml:space="preserve">Размер субсидии определяется на основании общего оценочного балла заявки, рассчитанного в соответствии с </w:t>
      </w:r>
      <w:hyperlink w:anchor="Par436" w:history="1">
        <w:r w:rsidRPr="00A03F3C">
          <w:rPr>
            <w:rFonts w:eastAsiaTheme="minorHAnsi"/>
            <w:sz w:val="24"/>
            <w:szCs w:val="24"/>
            <w:lang w:eastAsia="en-US"/>
          </w:rPr>
          <w:t>критериями</w:t>
        </w:r>
      </w:hyperlink>
      <w:r w:rsidRPr="00A03F3C">
        <w:rPr>
          <w:rFonts w:eastAsiaTheme="minorHAnsi"/>
          <w:sz w:val="24"/>
          <w:szCs w:val="24"/>
          <w:lang w:eastAsia="en-US"/>
        </w:rPr>
        <w:t xml:space="preserve">, приведенными в таблице приложения </w:t>
      </w:r>
      <w:r w:rsidR="000E4CBD">
        <w:rPr>
          <w:rFonts w:eastAsiaTheme="minorHAnsi"/>
          <w:sz w:val="24"/>
          <w:szCs w:val="24"/>
          <w:lang w:eastAsia="en-US"/>
        </w:rPr>
        <w:t>№</w:t>
      </w:r>
      <w:r w:rsidRPr="00A03F3C">
        <w:rPr>
          <w:rFonts w:eastAsiaTheme="minorHAnsi"/>
          <w:sz w:val="24"/>
          <w:szCs w:val="24"/>
          <w:lang w:eastAsia="en-US"/>
        </w:rPr>
        <w:t>4 к настоящему Порядку.</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xml:space="preserve">Субсидия на возмещение части затрат по инвестиционным проектам, имеющим среднюю значимость, предоставляется в размере </w:t>
      </w:r>
      <w:r w:rsidR="00F56198">
        <w:rPr>
          <w:rFonts w:eastAsiaTheme="minorHAnsi"/>
          <w:sz w:val="24"/>
          <w:szCs w:val="24"/>
          <w:lang w:eastAsia="en-US"/>
        </w:rPr>
        <w:t>2/3</w:t>
      </w:r>
      <w:r w:rsidRPr="00A03F3C">
        <w:rPr>
          <w:rFonts w:eastAsiaTheme="minorHAnsi"/>
          <w:sz w:val="24"/>
          <w:szCs w:val="24"/>
          <w:lang w:eastAsia="en-US"/>
        </w:rPr>
        <w:t xml:space="preserve"> </w:t>
      </w:r>
      <w:r w:rsidR="00F56198">
        <w:rPr>
          <w:rFonts w:eastAsiaTheme="minorHAnsi"/>
          <w:sz w:val="24"/>
          <w:szCs w:val="24"/>
          <w:lang w:eastAsia="en-US"/>
        </w:rPr>
        <w:t>ключевой</w:t>
      </w:r>
      <w:r w:rsidR="00F56198" w:rsidRPr="00A03F3C">
        <w:rPr>
          <w:rFonts w:eastAsiaTheme="minorHAnsi"/>
          <w:sz w:val="24"/>
          <w:szCs w:val="24"/>
          <w:lang w:eastAsia="en-US"/>
        </w:rPr>
        <w:t xml:space="preserve"> ставки </w:t>
      </w:r>
      <w:r w:rsidR="00F56198">
        <w:rPr>
          <w:rFonts w:eastAsiaTheme="minorHAnsi"/>
          <w:sz w:val="24"/>
          <w:szCs w:val="24"/>
          <w:lang w:eastAsia="en-US"/>
        </w:rPr>
        <w:t>Банка России</w:t>
      </w:r>
      <w:r w:rsidRPr="00A03F3C">
        <w:rPr>
          <w:rFonts w:eastAsiaTheme="minorHAnsi"/>
          <w:sz w:val="24"/>
          <w:szCs w:val="24"/>
          <w:lang w:eastAsia="en-US"/>
        </w:rPr>
        <w:t xml:space="preserve">, </w:t>
      </w:r>
      <w:r w:rsidR="00F56198" w:rsidRPr="00A03F3C">
        <w:rPr>
          <w:rFonts w:eastAsiaTheme="minorHAnsi"/>
          <w:sz w:val="24"/>
          <w:szCs w:val="24"/>
          <w:lang w:eastAsia="en-US"/>
        </w:rPr>
        <w:t>действ</w:t>
      </w:r>
      <w:r w:rsidR="00F56198">
        <w:rPr>
          <w:rFonts w:eastAsiaTheme="minorHAnsi"/>
          <w:sz w:val="24"/>
          <w:szCs w:val="24"/>
          <w:lang w:eastAsia="en-US"/>
        </w:rPr>
        <w:t>овавшей</w:t>
      </w:r>
      <w:r w:rsidR="00F56198" w:rsidRPr="00A03F3C">
        <w:rPr>
          <w:rFonts w:eastAsiaTheme="minorHAnsi"/>
          <w:sz w:val="24"/>
          <w:szCs w:val="24"/>
          <w:lang w:eastAsia="en-US"/>
        </w:rPr>
        <w:t xml:space="preserve"> на дату </w:t>
      </w:r>
      <w:r w:rsidR="00F56198">
        <w:rPr>
          <w:rFonts w:eastAsiaTheme="minorHAnsi"/>
          <w:sz w:val="24"/>
          <w:szCs w:val="24"/>
          <w:lang w:eastAsia="en-US"/>
        </w:rPr>
        <w:t>подачи заявления о предоставлении субсидии</w:t>
      </w:r>
      <w:r w:rsidRPr="00A03F3C">
        <w:rPr>
          <w:rFonts w:eastAsiaTheme="minorHAnsi"/>
          <w:sz w:val="24"/>
          <w:szCs w:val="24"/>
          <w:lang w:eastAsia="en-US"/>
        </w:rPr>
        <w:t>.</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xml:space="preserve">Субсидия на возмещение части затрат по инвестиционным проектам, имеющим высокую значимость, предоставляются в размере </w:t>
      </w:r>
      <w:r w:rsidR="00F56198">
        <w:rPr>
          <w:rFonts w:eastAsiaTheme="minorHAnsi"/>
          <w:sz w:val="24"/>
          <w:szCs w:val="24"/>
          <w:lang w:eastAsia="en-US"/>
        </w:rPr>
        <w:t>3/4</w:t>
      </w:r>
      <w:r w:rsidR="00F56198" w:rsidRPr="00A03F3C">
        <w:rPr>
          <w:rFonts w:eastAsiaTheme="minorHAnsi"/>
          <w:sz w:val="24"/>
          <w:szCs w:val="24"/>
          <w:lang w:eastAsia="en-US"/>
        </w:rPr>
        <w:t xml:space="preserve"> </w:t>
      </w:r>
      <w:r w:rsidR="00F56198">
        <w:rPr>
          <w:rFonts w:eastAsiaTheme="minorHAnsi"/>
          <w:sz w:val="24"/>
          <w:szCs w:val="24"/>
          <w:lang w:eastAsia="en-US"/>
        </w:rPr>
        <w:t>ключевой</w:t>
      </w:r>
      <w:r w:rsidR="00F56198" w:rsidRPr="00A03F3C">
        <w:rPr>
          <w:rFonts w:eastAsiaTheme="minorHAnsi"/>
          <w:sz w:val="24"/>
          <w:szCs w:val="24"/>
          <w:lang w:eastAsia="en-US"/>
        </w:rPr>
        <w:t xml:space="preserve"> ставки </w:t>
      </w:r>
      <w:r w:rsidR="00F56198">
        <w:rPr>
          <w:rFonts w:eastAsiaTheme="minorHAnsi"/>
          <w:sz w:val="24"/>
          <w:szCs w:val="24"/>
          <w:lang w:eastAsia="en-US"/>
        </w:rPr>
        <w:t>Банка России</w:t>
      </w:r>
      <w:r w:rsidR="00F56198" w:rsidRPr="00A03F3C">
        <w:rPr>
          <w:rFonts w:eastAsiaTheme="minorHAnsi"/>
          <w:sz w:val="24"/>
          <w:szCs w:val="24"/>
          <w:lang w:eastAsia="en-US"/>
        </w:rPr>
        <w:t>, действ</w:t>
      </w:r>
      <w:r w:rsidR="00F56198">
        <w:rPr>
          <w:rFonts w:eastAsiaTheme="minorHAnsi"/>
          <w:sz w:val="24"/>
          <w:szCs w:val="24"/>
          <w:lang w:eastAsia="en-US"/>
        </w:rPr>
        <w:t>овавшей</w:t>
      </w:r>
      <w:r w:rsidR="00F56198" w:rsidRPr="00A03F3C">
        <w:rPr>
          <w:rFonts w:eastAsiaTheme="minorHAnsi"/>
          <w:sz w:val="24"/>
          <w:szCs w:val="24"/>
          <w:lang w:eastAsia="en-US"/>
        </w:rPr>
        <w:t xml:space="preserve"> на дату </w:t>
      </w:r>
      <w:r w:rsidR="00F56198">
        <w:rPr>
          <w:rFonts w:eastAsiaTheme="minorHAnsi"/>
          <w:sz w:val="24"/>
          <w:szCs w:val="24"/>
          <w:lang w:eastAsia="en-US"/>
        </w:rPr>
        <w:t>подачи заявления о предоставлении субсидии</w:t>
      </w:r>
      <w:r w:rsidRPr="00A03F3C">
        <w:rPr>
          <w:rFonts w:eastAsiaTheme="minorHAnsi"/>
          <w:sz w:val="24"/>
          <w:szCs w:val="24"/>
          <w:lang w:eastAsia="en-US"/>
        </w:rPr>
        <w:t>.</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Величина субсидии не может превышать сумму процентов, уплаченных по кредитному договору на дату подачи заявления на предоставление субсидии.</w:t>
      </w:r>
    </w:p>
    <w:p w:rsidR="00A03F3C" w:rsidRPr="008603F1"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2.2</w:t>
      </w:r>
      <w:r w:rsidRPr="008603F1">
        <w:rPr>
          <w:rFonts w:eastAsiaTheme="minorHAnsi"/>
          <w:sz w:val="24"/>
          <w:szCs w:val="24"/>
          <w:lang w:eastAsia="en-US"/>
        </w:rPr>
        <w:t xml:space="preserve">. Субсидии, предусмотренные </w:t>
      </w:r>
      <w:hyperlink w:anchor="Par45" w:history="1">
        <w:r w:rsidRPr="008603F1">
          <w:rPr>
            <w:rFonts w:eastAsiaTheme="minorHAnsi"/>
            <w:sz w:val="24"/>
            <w:szCs w:val="24"/>
            <w:lang w:eastAsia="en-US"/>
          </w:rPr>
          <w:t>пунктами 7.1.3</w:t>
        </w:r>
      </w:hyperlink>
      <w:r w:rsidRPr="008603F1">
        <w:rPr>
          <w:rFonts w:eastAsiaTheme="minorHAnsi"/>
          <w:sz w:val="24"/>
          <w:szCs w:val="24"/>
          <w:lang w:eastAsia="en-US"/>
        </w:rPr>
        <w:t xml:space="preserve">, </w:t>
      </w:r>
      <w:hyperlink w:anchor="Par49" w:history="1">
        <w:r w:rsidRPr="008603F1">
          <w:rPr>
            <w:rFonts w:eastAsiaTheme="minorHAnsi"/>
            <w:sz w:val="24"/>
            <w:szCs w:val="24"/>
            <w:lang w:eastAsia="en-US"/>
          </w:rPr>
          <w:t>7.1.5</w:t>
        </w:r>
        <w:r w:rsidR="004E269F" w:rsidRPr="008603F1">
          <w:rPr>
            <w:rFonts w:eastAsiaTheme="minorHAnsi"/>
            <w:sz w:val="24"/>
            <w:szCs w:val="24"/>
            <w:lang w:eastAsia="en-US"/>
          </w:rPr>
          <w:t>, 7.1.8</w:t>
        </w:r>
        <w:r w:rsidRPr="008603F1">
          <w:rPr>
            <w:rFonts w:eastAsiaTheme="minorHAnsi"/>
            <w:sz w:val="24"/>
            <w:szCs w:val="24"/>
            <w:lang w:eastAsia="en-US"/>
          </w:rPr>
          <w:t xml:space="preserve"> раздела I</w:t>
        </w:r>
      </w:hyperlink>
      <w:r w:rsidRPr="008603F1">
        <w:rPr>
          <w:rFonts w:eastAsiaTheme="minorHAnsi"/>
          <w:sz w:val="24"/>
          <w:szCs w:val="24"/>
          <w:lang w:eastAsia="en-US"/>
        </w:rPr>
        <w:t xml:space="preserve"> настоящего Порядка, предоставляются в размере документально подтвержденных затрат, но не более 50% от объема денежных средств, предусмотренных мероприятием </w:t>
      </w:r>
      <w:r w:rsidR="007350C0" w:rsidRPr="008603F1">
        <w:rPr>
          <w:rFonts w:eastAsiaTheme="minorHAnsi"/>
          <w:sz w:val="24"/>
          <w:szCs w:val="24"/>
          <w:lang w:eastAsia="en-US"/>
        </w:rPr>
        <w:t>на момент рассмотрения рабочей группой заяв</w:t>
      </w:r>
      <w:r w:rsidR="003B1948" w:rsidRPr="008603F1">
        <w:rPr>
          <w:rFonts w:eastAsiaTheme="minorHAnsi"/>
          <w:sz w:val="24"/>
          <w:szCs w:val="24"/>
          <w:lang w:eastAsia="en-US"/>
        </w:rPr>
        <w:t>о</w:t>
      </w:r>
      <w:r w:rsidR="007350C0" w:rsidRPr="008603F1">
        <w:rPr>
          <w:rFonts w:eastAsiaTheme="minorHAnsi"/>
          <w:sz w:val="24"/>
          <w:szCs w:val="24"/>
          <w:lang w:eastAsia="en-US"/>
        </w:rPr>
        <w:t xml:space="preserve">к </w:t>
      </w:r>
      <w:r w:rsidRPr="008603F1">
        <w:rPr>
          <w:rFonts w:eastAsiaTheme="minorHAnsi"/>
          <w:sz w:val="24"/>
          <w:szCs w:val="24"/>
          <w:lang w:eastAsia="en-US"/>
        </w:rPr>
        <w:t>на получение субсиди</w:t>
      </w:r>
      <w:r w:rsidR="003B1948" w:rsidRPr="008603F1">
        <w:rPr>
          <w:rFonts w:eastAsiaTheme="minorHAnsi"/>
          <w:sz w:val="24"/>
          <w:szCs w:val="24"/>
          <w:lang w:eastAsia="en-US"/>
        </w:rPr>
        <w:t>й</w:t>
      </w:r>
      <w:r w:rsidRPr="008603F1">
        <w:rPr>
          <w:rFonts w:eastAsiaTheme="minorHAnsi"/>
          <w:sz w:val="24"/>
          <w:szCs w:val="24"/>
          <w:lang w:eastAsia="en-US"/>
        </w:rPr>
        <w:t>.</w:t>
      </w:r>
    </w:p>
    <w:p w:rsidR="00A03F3C" w:rsidRPr="00A03F3C" w:rsidRDefault="00A03F3C" w:rsidP="00696196">
      <w:pPr>
        <w:autoSpaceDE w:val="0"/>
        <w:autoSpaceDN w:val="0"/>
        <w:adjustRightInd w:val="0"/>
        <w:ind w:firstLine="540"/>
        <w:jc w:val="both"/>
        <w:rPr>
          <w:rFonts w:eastAsiaTheme="minorHAnsi"/>
          <w:sz w:val="24"/>
          <w:szCs w:val="24"/>
          <w:lang w:eastAsia="en-US"/>
        </w:rPr>
      </w:pPr>
      <w:r w:rsidRPr="008603F1">
        <w:rPr>
          <w:rFonts w:eastAsiaTheme="minorHAnsi"/>
          <w:sz w:val="24"/>
          <w:szCs w:val="24"/>
          <w:lang w:eastAsia="en-US"/>
        </w:rPr>
        <w:t xml:space="preserve">2.3. Субсидия, предусмотренная </w:t>
      </w:r>
      <w:hyperlink w:anchor="Par47" w:history="1">
        <w:r w:rsidRPr="008603F1">
          <w:rPr>
            <w:rFonts w:eastAsiaTheme="minorHAnsi"/>
            <w:sz w:val="24"/>
            <w:szCs w:val="24"/>
            <w:lang w:eastAsia="en-US"/>
          </w:rPr>
          <w:t>пунктом 7.1.4 раздела I</w:t>
        </w:r>
      </w:hyperlink>
      <w:r w:rsidRPr="008603F1">
        <w:rPr>
          <w:rFonts w:eastAsiaTheme="minorHAnsi"/>
          <w:sz w:val="24"/>
          <w:szCs w:val="24"/>
          <w:lang w:eastAsia="en-US"/>
        </w:rPr>
        <w:t xml:space="preserve"> настоящего Порядка, предоставляется в размере 50% документально подтвержденных затрат, но не</w:t>
      </w:r>
      <w:r w:rsidRPr="00A03F3C">
        <w:rPr>
          <w:rFonts w:eastAsiaTheme="minorHAnsi"/>
          <w:sz w:val="24"/>
          <w:szCs w:val="24"/>
          <w:lang w:eastAsia="en-US"/>
        </w:rPr>
        <w:t xml:space="preserve"> более 250 тыс. рублей.</w:t>
      </w:r>
    </w:p>
    <w:p w:rsidR="00973DD4" w:rsidRDefault="00A03F3C" w:rsidP="00696196">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xml:space="preserve">2.4. </w:t>
      </w:r>
      <w:r w:rsidR="00973DD4">
        <w:rPr>
          <w:rFonts w:eastAsiaTheme="minorHAnsi"/>
          <w:sz w:val="24"/>
          <w:szCs w:val="24"/>
          <w:lang w:eastAsia="en-US"/>
        </w:rPr>
        <w:t>Расходы, учитываемые при предоставлении субсидии.</w:t>
      </w:r>
    </w:p>
    <w:p w:rsidR="00A03F3C" w:rsidRPr="00A03F3C" w:rsidRDefault="00973DD4" w:rsidP="00696196">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 xml:space="preserve">2.4.1. </w:t>
      </w:r>
      <w:r w:rsidR="00A03F3C" w:rsidRPr="00A03F3C">
        <w:rPr>
          <w:rFonts w:eastAsiaTheme="minorHAnsi"/>
          <w:sz w:val="24"/>
          <w:szCs w:val="24"/>
          <w:lang w:eastAsia="en-US"/>
        </w:rPr>
        <w:t xml:space="preserve">При предоставлении субсидии, предусмотренной </w:t>
      </w:r>
      <w:hyperlink w:anchor="Par49" w:history="1">
        <w:r w:rsidR="00A03F3C" w:rsidRPr="00A03F3C">
          <w:rPr>
            <w:rFonts w:eastAsiaTheme="minorHAnsi"/>
            <w:sz w:val="24"/>
            <w:szCs w:val="24"/>
            <w:lang w:eastAsia="en-US"/>
          </w:rPr>
          <w:t>пунктом 7.1.5 раздела I</w:t>
        </w:r>
      </w:hyperlink>
      <w:r w:rsidR="00A03F3C" w:rsidRPr="00A03F3C">
        <w:rPr>
          <w:rFonts w:eastAsiaTheme="minorHAnsi"/>
          <w:sz w:val="24"/>
          <w:szCs w:val="24"/>
          <w:lang w:eastAsia="en-US"/>
        </w:rPr>
        <w:t xml:space="preserve"> настоящего Порядка, учитываются расходы </w:t>
      </w:r>
      <w:r w:rsidR="00C52458">
        <w:rPr>
          <w:rFonts w:eastAsiaTheme="minorHAnsi"/>
          <w:sz w:val="24"/>
          <w:szCs w:val="24"/>
          <w:lang w:eastAsia="en-US"/>
        </w:rPr>
        <w:t xml:space="preserve">в негосударственных дошкольных организациях и семейных детских садах, претендующих на получение поддержки </w:t>
      </w:r>
      <w:proofErr w:type="gramStart"/>
      <w:r w:rsidR="00A03F3C" w:rsidRPr="00A03F3C">
        <w:rPr>
          <w:rFonts w:eastAsiaTheme="minorHAnsi"/>
          <w:sz w:val="24"/>
          <w:szCs w:val="24"/>
          <w:lang w:eastAsia="en-US"/>
        </w:rPr>
        <w:t>на</w:t>
      </w:r>
      <w:proofErr w:type="gramEnd"/>
      <w:r w:rsidR="00A03F3C" w:rsidRPr="00A03F3C">
        <w:rPr>
          <w:rFonts w:eastAsiaTheme="minorHAnsi"/>
          <w:sz w:val="24"/>
          <w:szCs w:val="24"/>
          <w:lang w:eastAsia="en-US"/>
        </w:rPr>
        <w:t>:</w:t>
      </w:r>
    </w:p>
    <w:p w:rsidR="00A03F3C" w:rsidRPr="00A03F3C" w:rsidRDefault="00A03F3C" w:rsidP="0038070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выполнение </w:t>
      </w:r>
      <w:hyperlink r:id="rId46" w:history="1">
        <w:r w:rsidRPr="00A03F3C">
          <w:rPr>
            <w:rFonts w:eastAsiaTheme="minorHAnsi"/>
            <w:sz w:val="24"/>
            <w:szCs w:val="24"/>
            <w:lang w:eastAsia="en-US"/>
          </w:rPr>
          <w:t>требований</w:t>
        </w:r>
      </w:hyperlink>
      <w:r w:rsidRPr="00A03F3C">
        <w:rPr>
          <w:rFonts w:eastAsiaTheme="minorHAnsi"/>
          <w:sz w:val="24"/>
          <w:szCs w:val="24"/>
          <w:lang w:eastAsia="en-US"/>
        </w:rPr>
        <w:t xml:space="preserve">, утвержденных постановлением Главного государственного санитарного врача Российской Федерации от 15.05.2013 </w:t>
      </w:r>
      <w:r w:rsidR="000E4CBD">
        <w:rPr>
          <w:rFonts w:eastAsiaTheme="minorHAnsi"/>
          <w:sz w:val="24"/>
          <w:szCs w:val="24"/>
          <w:lang w:eastAsia="en-US"/>
        </w:rPr>
        <w:t>№</w:t>
      </w:r>
      <w:r w:rsidRPr="00A03F3C">
        <w:rPr>
          <w:rFonts w:eastAsiaTheme="minorHAnsi"/>
          <w:sz w:val="24"/>
          <w:szCs w:val="24"/>
          <w:lang w:eastAsia="en-US"/>
        </w:rPr>
        <w:t xml:space="preserve">26 </w:t>
      </w:r>
      <w:r w:rsidR="000E4CBD">
        <w:rPr>
          <w:rFonts w:eastAsiaTheme="minorHAnsi"/>
          <w:sz w:val="24"/>
          <w:szCs w:val="24"/>
          <w:lang w:eastAsia="en-US"/>
        </w:rPr>
        <w:br/>
        <w:t>«</w:t>
      </w:r>
      <w:r w:rsidRPr="00A03F3C">
        <w:rPr>
          <w:rFonts w:eastAsiaTheme="minorHAnsi"/>
          <w:sz w:val="24"/>
          <w:szCs w:val="24"/>
          <w:lang w:eastAsia="en-US"/>
        </w:rPr>
        <w:t>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0E4CBD">
        <w:rPr>
          <w:rFonts w:eastAsiaTheme="minorHAnsi"/>
          <w:sz w:val="24"/>
          <w:szCs w:val="24"/>
          <w:lang w:eastAsia="en-US"/>
        </w:rPr>
        <w:t>»</w:t>
      </w:r>
      <w:r w:rsidRPr="00A03F3C">
        <w:rPr>
          <w:rFonts w:eastAsiaTheme="minorHAnsi"/>
          <w:sz w:val="24"/>
          <w:szCs w:val="24"/>
          <w:lang w:eastAsia="en-US"/>
        </w:rPr>
        <w:t>;</w:t>
      </w:r>
    </w:p>
    <w:p w:rsidR="00A03F3C" w:rsidRPr="00A03F3C" w:rsidRDefault="00A03F3C" w:rsidP="0038070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проведение ремонта подрядными организациями;</w:t>
      </w:r>
    </w:p>
    <w:p w:rsidR="00A03F3C" w:rsidRPr="00A03F3C" w:rsidRDefault="00A03F3C" w:rsidP="0038070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приобретение детской мебели, осветительных приборов, оборудования, в том числе сантехнического;</w:t>
      </w:r>
    </w:p>
    <w:p w:rsidR="00A03F3C" w:rsidRPr="00A03F3C" w:rsidRDefault="00A03F3C" w:rsidP="004E269F">
      <w:pPr>
        <w:autoSpaceDE w:val="0"/>
        <w:autoSpaceDN w:val="0"/>
        <w:adjustRightInd w:val="0"/>
        <w:ind w:firstLine="709"/>
        <w:jc w:val="both"/>
        <w:rPr>
          <w:rFonts w:eastAsiaTheme="minorHAnsi"/>
          <w:sz w:val="24"/>
          <w:szCs w:val="24"/>
          <w:lang w:eastAsia="en-US"/>
        </w:rPr>
      </w:pPr>
      <w:proofErr w:type="gramStart"/>
      <w:r w:rsidRPr="00A03F3C">
        <w:rPr>
          <w:rFonts w:eastAsiaTheme="minorHAnsi"/>
          <w:sz w:val="24"/>
          <w:szCs w:val="24"/>
          <w:lang w:eastAsia="en-US"/>
        </w:rPr>
        <w:t>- приобретение кухонного инвентаря, кухонной, столовой посуды, мягкого инвентаря (постельное белье, одеяла, подушки), напольных покрытий;</w:t>
      </w:r>
      <w:proofErr w:type="gramEnd"/>
    </w:p>
    <w:p w:rsidR="00B331D3" w:rsidRDefault="00A03F3C" w:rsidP="004E269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приобретение игрушек, </w:t>
      </w:r>
      <w:r w:rsidR="00C650C1" w:rsidRPr="00A03F3C">
        <w:rPr>
          <w:rFonts w:eastAsiaTheme="minorHAnsi"/>
          <w:sz w:val="24"/>
          <w:szCs w:val="24"/>
          <w:lang w:eastAsia="en-US"/>
        </w:rPr>
        <w:t>книг</w:t>
      </w:r>
      <w:r w:rsidR="00C650C1">
        <w:rPr>
          <w:rFonts w:eastAsiaTheme="minorHAnsi"/>
          <w:sz w:val="24"/>
          <w:szCs w:val="24"/>
          <w:lang w:eastAsia="en-US"/>
        </w:rPr>
        <w:t>,</w:t>
      </w:r>
      <w:r w:rsidR="00C650C1" w:rsidRPr="00A03F3C">
        <w:rPr>
          <w:rFonts w:eastAsiaTheme="minorHAnsi"/>
          <w:sz w:val="24"/>
          <w:szCs w:val="24"/>
          <w:lang w:eastAsia="en-US"/>
        </w:rPr>
        <w:t xml:space="preserve"> </w:t>
      </w:r>
      <w:r w:rsidRPr="00A03F3C">
        <w:rPr>
          <w:rFonts w:eastAsiaTheme="minorHAnsi"/>
          <w:sz w:val="24"/>
          <w:szCs w:val="24"/>
          <w:lang w:eastAsia="en-US"/>
        </w:rPr>
        <w:t>развивающих игр, наглядных пособий, дидактических материалов, методической литературы,</w:t>
      </w:r>
      <w:r w:rsidR="00C650C1" w:rsidRPr="00A03F3C">
        <w:rPr>
          <w:rFonts w:eastAsiaTheme="minorHAnsi"/>
          <w:sz w:val="24"/>
          <w:szCs w:val="24"/>
          <w:lang w:eastAsia="en-US"/>
        </w:rPr>
        <w:t xml:space="preserve"> </w:t>
      </w:r>
      <w:r w:rsidRPr="00A03F3C">
        <w:rPr>
          <w:rFonts w:eastAsiaTheme="minorHAnsi"/>
          <w:sz w:val="24"/>
          <w:szCs w:val="24"/>
          <w:lang w:eastAsia="en-US"/>
        </w:rPr>
        <w:t>учебников и другой издательской продукции для организации и разв</w:t>
      </w:r>
      <w:r w:rsidR="00B331D3">
        <w:rPr>
          <w:rFonts w:eastAsiaTheme="minorHAnsi"/>
          <w:sz w:val="24"/>
          <w:szCs w:val="24"/>
          <w:lang w:eastAsia="en-US"/>
        </w:rPr>
        <w:t>ития детских видов деятельности;</w:t>
      </w:r>
    </w:p>
    <w:p w:rsidR="00A03F3C" w:rsidRPr="00A03F3C" w:rsidRDefault="00B331D3" w:rsidP="004E269F">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 приобретение</w:t>
      </w:r>
      <w:r w:rsidR="00A03F3C" w:rsidRPr="00A03F3C">
        <w:rPr>
          <w:rFonts w:eastAsiaTheme="minorHAnsi"/>
          <w:sz w:val="24"/>
          <w:szCs w:val="24"/>
          <w:lang w:eastAsia="en-US"/>
        </w:rPr>
        <w:t xml:space="preserve"> мультимедийного, аудио-, видеооборудования;</w:t>
      </w:r>
    </w:p>
    <w:p w:rsidR="00A03F3C" w:rsidRPr="00A03F3C" w:rsidRDefault="00A03F3C" w:rsidP="004E269F">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приобретение спортивного и музыкального инвентаря, </w:t>
      </w:r>
      <w:proofErr w:type="spellStart"/>
      <w:r w:rsidRPr="00A03F3C">
        <w:rPr>
          <w:rFonts w:eastAsiaTheme="minorHAnsi"/>
          <w:sz w:val="24"/>
          <w:szCs w:val="24"/>
          <w:lang w:eastAsia="en-US"/>
        </w:rPr>
        <w:t>здоровьесберегающего</w:t>
      </w:r>
      <w:proofErr w:type="spellEnd"/>
      <w:r w:rsidRPr="00A03F3C">
        <w:rPr>
          <w:rFonts w:eastAsiaTheme="minorHAnsi"/>
          <w:sz w:val="24"/>
          <w:szCs w:val="24"/>
          <w:lang w:eastAsia="en-US"/>
        </w:rPr>
        <w:t xml:space="preserve"> оборудования, в том числе зрительных тренажеров, аэроклиматических установок.</w:t>
      </w:r>
    </w:p>
    <w:p w:rsidR="004E269F" w:rsidRPr="008603F1" w:rsidRDefault="004E269F" w:rsidP="004E269F">
      <w:pPr>
        <w:widowControl w:val="0"/>
        <w:autoSpaceDE w:val="0"/>
        <w:autoSpaceDN w:val="0"/>
        <w:adjustRightInd w:val="0"/>
        <w:ind w:firstLine="709"/>
        <w:jc w:val="both"/>
        <w:rPr>
          <w:rFonts w:eastAsia="Calibri"/>
          <w:sz w:val="24"/>
          <w:szCs w:val="24"/>
          <w:lang w:eastAsia="en-US"/>
        </w:rPr>
      </w:pPr>
      <w:r w:rsidRPr="008603F1">
        <w:rPr>
          <w:rFonts w:eastAsia="Calibri"/>
          <w:sz w:val="24"/>
          <w:szCs w:val="24"/>
          <w:lang w:eastAsia="en-US"/>
        </w:rPr>
        <w:t>2.4.</w:t>
      </w:r>
      <w:r w:rsidR="00143CD2" w:rsidRPr="008603F1">
        <w:rPr>
          <w:rFonts w:eastAsia="Calibri"/>
          <w:sz w:val="24"/>
          <w:szCs w:val="24"/>
          <w:lang w:eastAsia="en-US"/>
        </w:rPr>
        <w:t>2</w:t>
      </w:r>
      <w:r w:rsidRPr="008603F1">
        <w:rPr>
          <w:rFonts w:eastAsia="Calibri"/>
          <w:sz w:val="24"/>
          <w:szCs w:val="24"/>
          <w:lang w:eastAsia="en-US"/>
        </w:rPr>
        <w:t xml:space="preserve">. При предоставлении субсидии, предусмотренной </w:t>
      </w:r>
      <w:hyperlink w:anchor="Par98" w:history="1">
        <w:r w:rsidRPr="008603F1">
          <w:rPr>
            <w:rFonts w:eastAsia="Calibri"/>
            <w:sz w:val="24"/>
            <w:szCs w:val="24"/>
            <w:lang w:eastAsia="en-US"/>
          </w:rPr>
          <w:t>пунктом 7.1.8 раздела I</w:t>
        </w:r>
      </w:hyperlink>
      <w:r w:rsidRPr="008603F1">
        <w:rPr>
          <w:rFonts w:eastAsia="Calibri"/>
          <w:sz w:val="24"/>
          <w:szCs w:val="24"/>
          <w:lang w:eastAsia="en-US"/>
        </w:rPr>
        <w:t xml:space="preserve"> настоящего Порядка, учитываются расходы </w:t>
      </w:r>
      <w:proofErr w:type="gramStart"/>
      <w:r w:rsidRPr="008603F1">
        <w:rPr>
          <w:rFonts w:eastAsia="Calibri"/>
          <w:sz w:val="24"/>
          <w:szCs w:val="24"/>
          <w:lang w:eastAsia="en-US"/>
        </w:rPr>
        <w:t>на</w:t>
      </w:r>
      <w:proofErr w:type="gramEnd"/>
      <w:r w:rsidRPr="008603F1">
        <w:rPr>
          <w:rFonts w:eastAsia="Calibri"/>
          <w:sz w:val="24"/>
          <w:szCs w:val="24"/>
          <w:lang w:eastAsia="en-US"/>
        </w:rPr>
        <w:t>:</w:t>
      </w:r>
    </w:p>
    <w:p w:rsidR="00EC48B0" w:rsidRPr="008603F1" w:rsidRDefault="00EC48B0" w:rsidP="004E269F">
      <w:pPr>
        <w:widowControl w:val="0"/>
        <w:autoSpaceDE w:val="0"/>
        <w:autoSpaceDN w:val="0"/>
        <w:adjustRightInd w:val="0"/>
        <w:ind w:firstLine="709"/>
        <w:jc w:val="both"/>
        <w:rPr>
          <w:rFonts w:eastAsia="Calibri"/>
          <w:sz w:val="24"/>
          <w:szCs w:val="24"/>
          <w:lang w:eastAsia="en-US"/>
        </w:rPr>
      </w:pPr>
      <w:r w:rsidRPr="008603F1">
        <w:rPr>
          <w:rFonts w:eastAsia="Calibri"/>
          <w:sz w:val="24"/>
          <w:szCs w:val="24"/>
          <w:lang w:eastAsia="en-US"/>
        </w:rPr>
        <w:t xml:space="preserve">- </w:t>
      </w:r>
      <w:r w:rsidR="00166674" w:rsidRPr="008603F1">
        <w:rPr>
          <w:rFonts w:eastAsiaTheme="minorHAnsi"/>
          <w:sz w:val="24"/>
          <w:szCs w:val="24"/>
          <w:lang w:eastAsia="en-US"/>
        </w:rPr>
        <w:t>услуги по сертификации</w:t>
      </w:r>
      <w:r w:rsidR="008603F1" w:rsidRPr="008603F1">
        <w:rPr>
          <w:rFonts w:eastAsia="Calibri"/>
          <w:sz w:val="24"/>
          <w:szCs w:val="24"/>
          <w:lang w:eastAsia="en-US"/>
        </w:rPr>
        <w:t xml:space="preserve"> </w:t>
      </w:r>
      <w:r w:rsidR="008603F1">
        <w:rPr>
          <w:rFonts w:eastAsia="Calibri"/>
          <w:sz w:val="24"/>
          <w:szCs w:val="24"/>
          <w:lang w:eastAsia="en-US"/>
        </w:rPr>
        <w:t xml:space="preserve">вновь созданной продукции </w:t>
      </w:r>
      <w:r w:rsidR="008603F1" w:rsidRPr="00CC26AD">
        <w:rPr>
          <w:sz w:val="24"/>
          <w:szCs w:val="24"/>
        </w:rPr>
        <w:t>(работ, услуг)</w:t>
      </w:r>
      <w:r w:rsidR="008603F1" w:rsidRPr="00782562">
        <w:rPr>
          <w:rFonts w:eastAsia="Calibri"/>
          <w:sz w:val="24"/>
          <w:szCs w:val="24"/>
          <w:lang w:eastAsia="en-US"/>
        </w:rPr>
        <w:t>;</w:t>
      </w:r>
    </w:p>
    <w:p w:rsidR="004E269F" w:rsidRPr="008603F1" w:rsidRDefault="004E269F" w:rsidP="004E269F">
      <w:pPr>
        <w:widowControl w:val="0"/>
        <w:autoSpaceDE w:val="0"/>
        <w:autoSpaceDN w:val="0"/>
        <w:adjustRightInd w:val="0"/>
        <w:ind w:firstLine="709"/>
        <w:jc w:val="both"/>
        <w:rPr>
          <w:rFonts w:eastAsia="Calibri"/>
          <w:sz w:val="24"/>
          <w:szCs w:val="24"/>
          <w:lang w:eastAsia="en-US"/>
        </w:rPr>
      </w:pPr>
      <w:r w:rsidRPr="008603F1">
        <w:rPr>
          <w:rFonts w:eastAsia="Calibri"/>
          <w:sz w:val="24"/>
          <w:szCs w:val="24"/>
          <w:lang w:eastAsia="en-US"/>
        </w:rPr>
        <w:t>- проведенные СМСП и организациями</w:t>
      </w:r>
      <w:r w:rsidR="009137CC" w:rsidRPr="008603F1">
        <w:rPr>
          <w:rFonts w:eastAsia="Calibri"/>
          <w:sz w:val="24"/>
          <w:szCs w:val="24"/>
          <w:lang w:eastAsia="en-US"/>
        </w:rPr>
        <w:t>,</w:t>
      </w:r>
      <w:r w:rsidRPr="008603F1">
        <w:rPr>
          <w:rFonts w:eastAsia="Calibri"/>
          <w:sz w:val="24"/>
          <w:szCs w:val="24"/>
          <w:lang w:eastAsia="en-US"/>
        </w:rPr>
        <w:t xml:space="preserve"> образующими инфраструктуру поддержки СМСП</w:t>
      </w:r>
      <w:r w:rsidR="009137CC" w:rsidRPr="008603F1">
        <w:rPr>
          <w:rFonts w:eastAsia="Calibri"/>
          <w:sz w:val="24"/>
          <w:szCs w:val="24"/>
          <w:lang w:eastAsia="en-US"/>
        </w:rPr>
        <w:t>,</w:t>
      </w:r>
      <w:r w:rsidRPr="008603F1">
        <w:rPr>
          <w:rFonts w:eastAsia="Calibri"/>
          <w:sz w:val="24"/>
          <w:szCs w:val="24"/>
          <w:lang w:eastAsia="en-US"/>
        </w:rPr>
        <w:t xml:space="preserve"> НИР</w:t>
      </w:r>
      <w:r w:rsidR="008603F1">
        <w:rPr>
          <w:rFonts w:eastAsia="Calibri"/>
          <w:sz w:val="24"/>
          <w:szCs w:val="24"/>
          <w:lang w:eastAsia="en-US"/>
        </w:rPr>
        <w:t xml:space="preserve">, </w:t>
      </w:r>
      <w:proofErr w:type="gramStart"/>
      <w:r w:rsidR="008603F1">
        <w:rPr>
          <w:rFonts w:eastAsia="Calibri"/>
          <w:sz w:val="24"/>
          <w:szCs w:val="24"/>
          <w:lang w:eastAsia="en-US"/>
        </w:rPr>
        <w:t>ОКР</w:t>
      </w:r>
      <w:proofErr w:type="gramEnd"/>
      <w:r w:rsidR="008603F1">
        <w:rPr>
          <w:rFonts w:eastAsia="Calibri"/>
          <w:sz w:val="24"/>
          <w:szCs w:val="24"/>
          <w:lang w:eastAsia="en-US"/>
        </w:rPr>
        <w:t>, ОТР с привлечением научных организаций</w:t>
      </w:r>
      <w:r w:rsidRPr="008603F1">
        <w:rPr>
          <w:rFonts w:eastAsia="Calibri"/>
          <w:sz w:val="24"/>
          <w:szCs w:val="24"/>
          <w:lang w:eastAsia="en-US"/>
        </w:rPr>
        <w:t>;</w:t>
      </w:r>
    </w:p>
    <w:p w:rsidR="008603F1" w:rsidRDefault="004E269F" w:rsidP="008603F1">
      <w:pPr>
        <w:widowControl w:val="0"/>
        <w:autoSpaceDE w:val="0"/>
        <w:autoSpaceDN w:val="0"/>
        <w:adjustRightInd w:val="0"/>
        <w:ind w:firstLine="709"/>
        <w:jc w:val="both"/>
        <w:rPr>
          <w:sz w:val="24"/>
          <w:szCs w:val="24"/>
        </w:rPr>
      </w:pPr>
      <w:r w:rsidRPr="008603F1">
        <w:rPr>
          <w:rFonts w:eastAsia="Calibri"/>
          <w:sz w:val="24"/>
          <w:szCs w:val="24"/>
          <w:lang w:eastAsia="en-US"/>
        </w:rPr>
        <w:t>-</w:t>
      </w:r>
      <w:r w:rsidRPr="008603F1">
        <w:rPr>
          <w:sz w:val="24"/>
          <w:szCs w:val="24"/>
        </w:rPr>
        <w:t xml:space="preserve"> затрат</w:t>
      </w:r>
      <w:r w:rsidR="008603F1">
        <w:rPr>
          <w:sz w:val="24"/>
          <w:szCs w:val="24"/>
        </w:rPr>
        <w:t>ы</w:t>
      </w:r>
      <w:r w:rsidRPr="008603F1">
        <w:rPr>
          <w:sz w:val="24"/>
          <w:szCs w:val="24"/>
        </w:rPr>
        <w:t xml:space="preserve"> на </w:t>
      </w:r>
      <w:r w:rsidR="008603F1" w:rsidRPr="002904D9">
        <w:rPr>
          <w:sz w:val="24"/>
          <w:szCs w:val="24"/>
        </w:rPr>
        <w:t>государственную регистрацию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 патентов</w:t>
      </w:r>
      <w:r w:rsidR="008603F1">
        <w:rPr>
          <w:sz w:val="24"/>
          <w:szCs w:val="24"/>
        </w:rPr>
        <w:t>, поддержание в силе патентов на территории Российской Федерации</w:t>
      </w:r>
      <w:r w:rsidR="008603F1" w:rsidRPr="002904D9">
        <w:rPr>
          <w:sz w:val="24"/>
          <w:szCs w:val="24"/>
        </w:rPr>
        <w:t>:</w:t>
      </w:r>
    </w:p>
    <w:p w:rsidR="004E269F" w:rsidRPr="008603F1" w:rsidRDefault="004E269F" w:rsidP="004E269F">
      <w:pPr>
        <w:widowControl w:val="0"/>
        <w:autoSpaceDE w:val="0"/>
        <w:autoSpaceDN w:val="0"/>
        <w:adjustRightInd w:val="0"/>
        <w:ind w:firstLine="709"/>
        <w:jc w:val="both"/>
        <w:rPr>
          <w:sz w:val="24"/>
          <w:szCs w:val="24"/>
        </w:rPr>
      </w:pPr>
      <w:r w:rsidRPr="008603F1">
        <w:rPr>
          <w:sz w:val="24"/>
          <w:szCs w:val="24"/>
        </w:rPr>
        <w:t>2.4.</w:t>
      </w:r>
      <w:r w:rsidR="0041274F" w:rsidRPr="008603F1">
        <w:rPr>
          <w:sz w:val="24"/>
          <w:szCs w:val="24"/>
        </w:rPr>
        <w:t>2.</w:t>
      </w:r>
      <w:r w:rsidR="00B04A39" w:rsidRPr="008603F1">
        <w:rPr>
          <w:sz w:val="24"/>
          <w:szCs w:val="24"/>
        </w:rPr>
        <w:t>1.</w:t>
      </w:r>
      <w:r w:rsidRPr="008603F1">
        <w:rPr>
          <w:sz w:val="24"/>
          <w:szCs w:val="24"/>
        </w:rPr>
        <w:t xml:space="preserve"> К затратам на </w:t>
      </w:r>
      <w:r w:rsidR="008603F1" w:rsidRPr="002904D9">
        <w:rPr>
          <w:sz w:val="24"/>
          <w:szCs w:val="24"/>
        </w:rPr>
        <w:t>государственную регистрацию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 патентов</w:t>
      </w:r>
      <w:r w:rsidR="008603F1">
        <w:rPr>
          <w:sz w:val="24"/>
          <w:szCs w:val="24"/>
        </w:rPr>
        <w:t>, поддержание в силе патентов на территории Российской Федерации</w:t>
      </w:r>
      <w:r w:rsidRPr="008603F1">
        <w:rPr>
          <w:sz w:val="24"/>
          <w:szCs w:val="24"/>
        </w:rPr>
        <w:t xml:space="preserve"> относятся:</w:t>
      </w:r>
    </w:p>
    <w:p w:rsidR="004E269F" w:rsidRPr="008603F1" w:rsidRDefault="004E269F" w:rsidP="004E269F">
      <w:pPr>
        <w:widowControl w:val="0"/>
        <w:autoSpaceDE w:val="0"/>
        <w:autoSpaceDN w:val="0"/>
        <w:adjustRightInd w:val="0"/>
        <w:ind w:firstLine="709"/>
        <w:jc w:val="both"/>
        <w:rPr>
          <w:sz w:val="24"/>
          <w:szCs w:val="24"/>
        </w:rPr>
      </w:pPr>
      <w:r w:rsidRPr="008603F1">
        <w:rPr>
          <w:sz w:val="24"/>
          <w:szCs w:val="24"/>
        </w:rPr>
        <w:t>- затраты на оказание услуг патентным поверенным Российской Федерации, связанные с государственной регистрацией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w:t>
      </w:r>
      <w:r w:rsidR="005854CA">
        <w:rPr>
          <w:sz w:val="24"/>
          <w:szCs w:val="24"/>
        </w:rPr>
        <w:t>, поддержание в силе патентов</w:t>
      </w:r>
      <w:r w:rsidRPr="008603F1">
        <w:rPr>
          <w:sz w:val="24"/>
          <w:szCs w:val="24"/>
        </w:rPr>
        <w:t>;</w:t>
      </w:r>
    </w:p>
    <w:p w:rsidR="004E269F" w:rsidRPr="008603F1" w:rsidRDefault="004E269F" w:rsidP="004E269F">
      <w:pPr>
        <w:widowControl w:val="0"/>
        <w:autoSpaceDE w:val="0"/>
        <w:autoSpaceDN w:val="0"/>
        <w:adjustRightInd w:val="0"/>
        <w:ind w:firstLine="709"/>
        <w:jc w:val="both"/>
        <w:rPr>
          <w:sz w:val="24"/>
          <w:szCs w:val="24"/>
        </w:rPr>
      </w:pPr>
      <w:r w:rsidRPr="008603F1">
        <w:rPr>
          <w:sz w:val="24"/>
          <w:szCs w:val="24"/>
        </w:rPr>
        <w:t>- затраты на оплату патентных и иных государственных пошлин, связанных с государственной регистрацией изобретений, полезных моделей, промышленных образцов, программ для ЭВМ, баз данных, топологий интегральных схем, товарных знаков и знаков обслуживания, наименований мест происхождения товаров</w:t>
      </w:r>
      <w:r w:rsidR="005854CA">
        <w:rPr>
          <w:sz w:val="24"/>
          <w:szCs w:val="24"/>
        </w:rPr>
        <w:t>, поддержанием в силе патентов</w:t>
      </w:r>
      <w:r w:rsidRPr="008603F1">
        <w:rPr>
          <w:sz w:val="24"/>
          <w:szCs w:val="24"/>
        </w:rPr>
        <w:t>.</w:t>
      </w:r>
    </w:p>
    <w:p w:rsidR="003B1948" w:rsidRPr="008603F1" w:rsidRDefault="00A03F3C" w:rsidP="004E269F">
      <w:pPr>
        <w:autoSpaceDE w:val="0"/>
        <w:autoSpaceDN w:val="0"/>
        <w:adjustRightInd w:val="0"/>
        <w:ind w:firstLine="709"/>
        <w:jc w:val="both"/>
        <w:rPr>
          <w:rFonts w:eastAsiaTheme="minorHAnsi"/>
          <w:sz w:val="24"/>
          <w:szCs w:val="24"/>
          <w:lang w:eastAsia="en-US"/>
        </w:rPr>
      </w:pPr>
      <w:r w:rsidRPr="008603F1">
        <w:rPr>
          <w:rFonts w:eastAsiaTheme="minorHAnsi"/>
          <w:sz w:val="24"/>
          <w:szCs w:val="24"/>
          <w:lang w:eastAsia="en-US"/>
        </w:rPr>
        <w:t xml:space="preserve">2.5. В случае недостатка средств на предоставление субсидии, предусмотренной </w:t>
      </w:r>
      <w:hyperlink w:anchor="Par41" w:history="1">
        <w:r w:rsidRPr="008603F1">
          <w:rPr>
            <w:rFonts w:eastAsiaTheme="minorHAnsi"/>
            <w:sz w:val="24"/>
            <w:szCs w:val="24"/>
            <w:lang w:eastAsia="en-US"/>
          </w:rPr>
          <w:t>пунктом 7.1.1 раздела I</w:t>
        </w:r>
      </w:hyperlink>
      <w:r w:rsidRPr="008603F1">
        <w:rPr>
          <w:rFonts w:eastAsiaTheme="minorHAnsi"/>
          <w:sz w:val="24"/>
          <w:szCs w:val="24"/>
          <w:lang w:eastAsia="en-US"/>
        </w:rPr>
        <w:t xml:space="preserve"> настоящего Порядка, заявка финансируется в пределах лимита финансовых средств. При наличии нескольких заявок с различными общими оценочными баллами </w:t>
      </w:r>
      <w:r w:rsidR="003B1948" w:rsidRPr="008603F1">
        <w:rPr>
          <w:rFonts w:eastAsiaTheme="minorHAnsi"/>
          <w:sz w:val="24"/>
          <w:szCs w:val="24"/>
          <w:lang w:eastAsia="en-US"/>
        </w:rPr>
        <w:t xml:space="preserve">в первую очередь </w:t>
      </w:r>
      <w:r w:rsidRPr="008603F1">
        <w:rPr>
          <w:rFonts w:eastAsiaTheme="minorHAnsi"/>
          <w:sz w:val="24"/>
          <w:szCs w:val="24"/>
          <w:lang w:eastAsia="en-US"/>
        </w:rPr>
        <w:t>финансируется заявка с наибольшим общим оценочным баллом. При наличии нескольких заявок с одинаковым общим оценочным баллом субсидии предоставляются заявителям пропорционально суммам представленных заявок в пределах лимита финансовых средств</w:t>
      </w:r>
      <w:r w:rsidR="002400BF" w:rsidRPr="008603F1">
        <w:rPr>
          <w:rFonts w:eastAsiaTheme="minorHAnsi"/>
          <w:sz w:val="24"/>
          <w:szCs w:val="24"/>
          <w:lang w:eastAsia="en-US"/>
        </w:rPr>
        <w:t>,</w:t>
      </w:r>
      <w:r w:rsidR="003B1948" w:rsidRPr="008603F1">
        <w:rPr>
          <w:rFonts w:eastAsiaTheme="minorHAnsi"/>
          <w:sz w:val="24"/>
          <w:szCs w:val="24"/>
          <w:lang w:eastAsia="en-US"/>
        </w:rPr>
        <w:t xml:space="preserve"> предусмотренных на момент рассмотрения их рабочей группой.</w:t>
      </w:r>
    </w:p>
    <w:p w:rsidR="002400BF" w:rsidRPr="00A03F3C" w:rsidRDefault="00A03F3C" w:rsidP="002400BF">
      <w:pPr>
        <w:autoSpaceDE w:val="0"/>
        <w:autoSpaceDN w:val="0"/>
        <w:adjustRightInd w:val="0"/>
        <w:ind w:firstLine="540"/>
        <w:jc w:val="both"/>
        <w:rPr>
          <w:rFonts w:eastAsiaTheme="minorHAnsi"/>
          <w:sz w:val="24"/>
          <w:szCs w:val="24"/>
          <w:lang w:eastAsia="en-US"/>
        </w:rPr>
      </w:pPr>
      <w:r w:rsidRPr="008603F1">
        <w:rPr>
          <w:rFonts w:eastAsiaTheme="minorHAnsi"/>
          <w:sz w:val="24"/>
          <w:szCs w:val="24"/>
          <w:lang w:eastAsia="en-US"/>
        </w:rPr>
        <w:lastRenderedPageBreak/>
        <w:t>2.6. В случае недостатка средств на предоставление субсидий, предусмотренных</w:t>
      </w:r>
      <w:r w:rsidRPr="00A03F3C">
        <w:rPr>
          <w:rFonts w:eastAsiaTheme="minorHAnsi"/>
          <w:sz w:val="24"/>
          <w:szCs w:val="24"/>
          <w:lang w:eastAsia="en-US"/>
        </w:rPr>
        <w:t xml:space="preserve"> </w:t>
      </w:r>
      <w:hyperlink w:anchor="Par43" w:history="1">
        <w:r w:rsidRPr="00A03F3C">
          <w:rPr>
            <w:rFonts w:eastAsiaTheme="minorHAnsi"/>
            <w:sz w:val="24"/>
            <w:szCs w:val="24"/>
            <w:lang w:eastAsia="en-US"/>
          </w:rPr>
          <w:t>пунктами 7.1.2</w:t>
        </w:r>
      </w:hyperlink>
      <w:r w:rsidRPr="00A03F3C">
        <w:rPr>
          <w:rFonts w:eastAsiaTheme="minorHAnsi"/>
          <w:sz w:val="24"/>
          <w:szCs w:val="24"/>
          <w:lang w:eastAsia="en-US"/>
        </w:rPr>
        <w:t xml:space="preserve"> - </w:t>
      </w:r>
      <w:hyperlink w:anchor="Par53" w:history="1">
        <w:r w:rsidRPr="00A03F3C">
          <w:rPr>
            <w:rFonts w:eastAsiaTheme="minorHAnsi"/>
            <w:sz w:val="24"/>
            <w:szCs w:val="24"/>
            <w:lang w:eastAsia="en-US"/>
          </w:rPr>
          <w:t>7.1.</w:t>
        </w:r>
        <w:r w:rsidR="0041274F">
          <w:rPr>
            <w:rFonts w:eastAsiaTheme="minorHAnsi"/>
            <w:sz w:val="24"/>
            <w:szCs w:val="24"/>
            <w:lang w:eastAsia="en-US"/>
          </w:rPr>
          <w:t>8</w:t>
        </w:r>
        <w:r w:rsidRPr="00A03F3C">
          <w:rPr>
            <w:rFonts w:eastAsiaTheme="minorHAnsi"/>
            <w:sz w:val="24"/>
            <w:szCs w:val="24"/>
            <w:lang w:eastAsia="en-US"/>
          </w:rPr>
          <w:t xml:space="preserve"> раздела I</w:t>
        </w:r>
      </w:hyperlink>
      <w:r w:rsidRPr="00A03F3C">
        <w:rPr>
          <w:rFonts w:eastAsiaTheme="minorHAnsi"/>
          <w:sz w:val="24"/>
          <w:szCs w:val="24"/>
          <w:lang w:eastAsia="en-US"/>
        </w:rPr>
        <w:t xml:space="preserve"> настоящего Порядка, субсидия оказывается в сумме, равной остатку средств, предусмотренных на реализацию соответствующего мероприятия подпрограммы. При наличии нескольких заявок субсидии предоставляются заявителям пропорционально суммам представленных заявок в пределах лимита финансовых средств</w:t>
      </w:r>
      <w:r w:rsidR="002400BF">
        <w:rPr>
          <w:rFonts w:eastAsiaTheme="minorHAnsi"/>
          <w:sz w:val="24"/>
          <w:szCs w:val="24"/>
          <w:lang w:eastAsia="en-US"/>
        </w:rPr>
        <w:t>,</w:t>
      </w:r>
      <w:r w:rsidRPr="00A03F3C">
        <w:rPr>
          <w:rFonts w:eastAsiaTheme="minorHAnsi"/>
          <w:sz w:val="24"/>
          <w:szCs w:val="24"/>
          <w:lang w:eastAsia="en-US"/>
        </w:rPr>
        <w:t xml:space="preserve"> </w:t>
      </w:r>
      <w:r w:rsidR="002400BF">
        <w:rPr>
          <w:rFonts w:eastAsiaTheme="minorHAnsi"/>
          <w:sz w:val="24"/>
          <w:szCs w:val="24"/>
          <w:lang w:eastAsia="en-US"/>
        </w:rPr>
        <w:t>предусмотренных на момент рассмотрения их рабочей группой</w:t>
      </w:r>
      <w:r w:rsidR="002400BF" w:rsidRPr="00A03F3C">
        <w:rPr>
          <w:rFonts w:eastAsiaTheme="minorHAnsi"/>
          <w:sz w:val="24"/>
          <w:szCs w:val="24"/>
          <w:lang w:eastAsia="en-US"/>
        </w:rPr>
        <w:t>.</w:t>
      </w:r>
    </w:p>
    <w:p w:rsidR="00D662C6" w:rsidRPr="00A03F3C" w:rsidRDefault="00D662C6" w:rsidP="00696196">
      <w:pPr>
        <w:autoSpaceDE w:val="0"/>
        <w:autoSpaceDN w:val="0"/>
        <w:adjustRightInd w:val="0"/>
        <w:ind w:firstLine="540"/>
        <w:jc w:val="both"/>
        <w:rPr>
          <w:rFonts w:eastAsiaTheme="minorHAnsi"/>
          <w:sz w:val="24"/>
          <w:szCs w:val="24"/>
          <w:lang w:eastAsia="en-US"/>
        </w:rPr>
      </w:pPr>
    </w:p>
    <w:p w:rsidR="00A03F3C" w:rsidRPr="00A03F3C" w:rsidRDefault="00A03F3C" w:rsidP="00696196">
      <w:pPr>
        <w:autoSpaceDE w:val="0"/>
        <w:autoSpaceDN w:val="0"/>
        <w:adjustRightInd w:val="0"/>
        <w:jc w:val="center"/>
        <w:outlineLvl w:val="0"/>
        <w:rPr>
          <w:rFonts w:eastAsiaTheme="minorHAnsi"/>
          <w:sz w:val="24"/>
          <w:szCs w:val="24"/>
          <w:lang w:eastAsia="en-US"/>
        </w:rPr>
      </w:pPr>
      <w:r w:rsidRPr="00A03F3C">
        <w:rPr>
          <w:rFonts w:eastAsiaTheme="minorHAnsi"/>
          <w:sz w:val="24"/>
          <w:szCs w:val="24"/>
          <w:lang w:eastAsia="en-US"/>
        </w:rPr>
        <w:t>III. Порядок оказания имущественной поддержки субъектов</w:t>
      </w:r>
    </w:p>
    <w:p w:rsidR="00A03F3C" w:rsidRPr="00A03F3C" w:rsidRDefault="00A03F3C" w:rsidP="00696196">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малого и среднего предпринимательства и организаций,</w:t>
      </w:r>
    </w:p>
    <w:p w:rsidR="00A03F3C" w:rsidRPr="00A03F3C" w:rsidRDefault="00A03F3C" w:rsidP="00696196">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образующих инфраструктуру поддержки субъектов малого</w:t>
      </w:r>
    </w:p>
    <w:p w:rsidR="00A03F3C" w:rsidRPr="00A03F3C" w:rsidRDefault="00A03F3C" w:rsidP="00696196">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и среднего предпринимательства</w:t>
      </w:r>
    </w:p>
    <w:p w:rsidR="00A03F3C" w:rsidRPr="00A03F3C" w:rsidRDefault="00A03F3C" w:rsidP="00696196">
      <w:pPr>
        <w:autoSpaceDE w:val="0"/>
        <w:autoSpaceDN w:val="0"/>
        <w:adjustRightInd w:val="0"/>
        <w:ind w:firstLine="540"/>
        <w:jc w:val="both"/>
        <w:rPr>
          <w:rFonts w:eastAsiaTheme="minorHAnsi"/>
          <w:sz w:val="24"/>
          <w:szCs w:val="24"/>
          <w:lang w:eastAsia="en-US"/>
        </w:rPr>
      </w:pP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1.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с соблюдением положений законодательства Российской Федерации, муниципальных правовых актов города Иванова, регулирующих порядок управления и распоряжения имуществом, находящимся в собственности города Иванова.</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2. Имущественная поддержка предоставляется в форме передачи во владение и (или) в пользование муниципального имущества на возмездной основе, безвозмездной основе, льготных условиях либо в виде муниципальной преференции.</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Предоставление имущественной поддержки СМСП, организаций, образующих инфраструктуру поддержки СМСП, путем передачи нежилых помещений, свободных от прав третьих лиц, осуществляется по результатам проведения конкурсов или аукционов на право заключения договоров аренды. При этом начальная цена (начальный размер годовой арендной платы) за пользование помещением определяется на основании отчета независимого оценщика с учетом коэффициента муниципальной поддержки.</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Предоставление имущественной поддержки в виде муниципальной преференции осуществляется в порядке, установленном Администрацией города Иванова.</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3. Перечень имущества города Иванова, предназначенного для передачи во владение и (или) в пользование СМСП, организациям, образующим инфраструктуру поддержки СМСП, формируется Ивановским городским комитетом по управлению имуществом и утверждается правовым актом Администрации города Иванова.</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В перечень могут включаться:</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нежилые помещения, в том числе отдельно стоящие нежилые объекты недвижимости, находящиеся в собственности города Иванова, свободные от прав третьих лиц;</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нежилые помещения, в том числе отдельно стоящие нежилые объекты недвижимости, находящиеся в собственности города Иванова, арендуемые СМСП, организациями, образующими инфраструктуру поддержки СМСП, в отношении которых ранее принято решение об оказании имущественной поддержки;</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иное имущество, находящееся в собственности города Иванова.</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4. Имущественная поддержка оказывается СМСП, организациям, образующим инфраструктуру поддержки СМСП, при одновременном соблюдении следующих условий:</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а) отнесение заявителей к СМСП и организациям, образующим инфраструктуру поддержки СМСП, в соответствии с Федеральным </w:t>
      </w:r>
      <w:hyperlink r:id="rId47" w:history="1">
        <w:r w:rsidRPr="00A03F3C">
          <w:rPr>
            <w:rFonts w:eastAsiaTheme="minorHAnsi"/>
            <w:sz w:val="24"/>
            <w:szCs w:val="24"/>
            <w:lang w:eastAsia="en-US"/>
          </w:rPr>
          <w:t>законом</w:t>
        </w:r>
      </w:hyperlink>
      <w:r w:rsidRPr="00A03F3C">
        <w:rPr>
          <w:rFonts w:eastAsiaTheme="minorHAnsi"/>
          <w:sz w:val="24"/>
          <w:szCs w:val="24"/>
          <w:lang w:eastAsia="en-US"/>
        </w:rPr>
        <w:t xml:space="preserve"> от 24.07.2007 </w:t>
      </w:r>
      <w:r w:rsidR="00BD0434">
        <w:rPr>
          <w:rFonts w:eastAsiaTheme="minorHAnsi"/>
          <w:sz w:val="24"/>
          <w:szCs w:val="24"/>
          <w:lang w:eastAsia="en-US"/>
        </w:rPr>
        <w:t>№</w:t>
      </w:r>
      <w:r w:rsidRPr="00A03F3C">
        <w:rPr>
          <w:rFonts w:eastAsiaTheme="minorHAnsi"/>
          <w:sz w:val="24"/>
          <w:szCs w:val="24"/>
          <w:lang w:eastAsia="en-US"/>
        </w:rPr>
        <w:t xml:space="preserve">209-ФЗ </w:t>
      </w:r>
      <w:r w:rsidR="00BD0434">
        <w:rPr>
          <w:rFonts w:eastAsiaTheme="minorHAnsi"/>
          <w:sz w:val="24"/>
          <w:szCs w:val="24"/>
          <w:lang w:eastAsia="en-US"/>
        </w:rPr>
        <w:br/>
        <w:t>«</w:t>
      </w:r>
      <w:r w:rsidRPr="00A03F3C">
        <w:rPr>
          <w:rFonts w:eastAsiaTheme="minorHAnsi"/>
          <w:sz w:val="24"/>
          <w:szCs w:val="24"/>
          <w:lang w:eastAsia="en-US"/>
        </w:rPr>
        <w:t>О развитии малого и среднего предпринимательства в Росс</w:t>
      </w:r>
      <w:r w:rsidR="00BD0434">
        <w:rPr>
          <w:rFonts w:eastAsiaTheme="minorHAnsi"/>
          <w:sz w:val="24"/>
          <w:szCs w:val="24"/>
          <w:lang w:eastAsia="en-US"/>
        </w:rPr>
        <w:t>ийской Федерации»</w:t>
      </w:r>
      <w:r w:rsidRPr="00A03F3C">
        <w:rPr>
          <w:rFonts w:eastAsiaTheme="minorHAnsi"/>
          <w:sz w:val="24"/>
          <w:szCs w:val="24"/>
          <w:lang w:eastAsia="en-US"/>
        </w:rPr>
        <w:t>;</w:t>
      </w:r>
    </w:p>
    <w:p w:rsidR="00A03F3C" w:rsidRPr="00A03F3C" w:rsidRDefault="00BD0434" w:rsidP="00BD0434">
      <w:pPr>
        <w:autoSpaceDE w:val="0"/>
        <w:autoSpaceDN w:val="0"/>
        <w:adjustRightInd w:val="0"/>
        <w:ind w:firstLine="709"/>
        <w:jc w:val="both"/>
        <w:rPr>
          <w:rFonts w:eastAsiaTheme="minorHAnsi"/>
          <w:sz w:val="24"/>
          <w:szCs w:val="24"/>
          <w:lang w:eastAsia="en-US"/>
        </w:rPr>
      </w:pPr>
      <w:bookmarkStart w:id="19" w:name="Par172"/>
      <w:bookmarkEnd w:id="19"/>
      <w:r>
        <w:rPr>
          <w:rFonts w:eastAsiaTheme="minorHAnsi"/>
          <w:sz w:val="24"/>
          <w:szCs w:val="24"/>
          <w:lang w:eastAsia="en-US"/>
        </w:rPr>
        <w:t>б</w:t>
      </w:r>
      <w:r w:rsidR="00A03F3C" w:rsidRPr="00A03F3C">
        <w:rPr>
          <w:rFonts w:eastAsiaTheme="minorHAnsi"/>
          <w:sz w:val="24"/>
          <w:szCs w:val="24"/>
          <w:lang w:eastAsia="en-US"/>
        </w:rPr>
        <w:t>) осуществление заявителем на территории города Иванова деятельности по следующим приоритетным направлениям:</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производство товаров народного потребления;</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инновационная деятельность в отраслях экономики, ориентированная на выпуск конкурентоспособной продукции высоких технологий и потребительских качеств;</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lastRenderedPageBreak/>
        <w:t>- благоустройство города и обслуживание объектов жилищно-коммунального хозяйства;</w:t>
      </w:r>
    </w:p>
    <w:p w:rsidR="00A03F3C" w:rsidRPr="00A03F3C" w:rsidRDefault="00A03F3C" w:rsidP="00BD0434">
      <w:pPr>
        <w:autoSpaceDE w:val="0"/>
        <w:autoSpaceDN w:val="0"/>
        <w:adjustRightInd w:val="0"/>
        <w:ind w:firstLine="709"/>
        <w:jc w:val="both"/>
        <w:rPr>
          <w:rFonts w:eastAsiaTheme="minorHAnsi"/>
          <w:sz w:val="24"/>
          <w:szCs w:val="24"/>
          <w:lang w:eastAsia="en-US"/>
        </w:rPr>
      </w:pPr>
      <w:proofErr w:type="gramStart"/>
      <w:r w:rsidRPr="00A03F3C">
        <w:rPr>
          <w:rFonts w:eastAsiaTheme="minorHAnsi"/>
          <w:sz w:val="24"/>
          <w:szCs w:val="24"/>
          <w:lang w:eastAsia="en-US"/>
        </w:rPr>
        <w:t>- оказание бытовых услуг населению (пошив и ремонт обуви, одежды, ремонт сложной бытовой техники и теле-, радиоаппаратуры, парикмахерские услуги, художественная фотография, химчистка и крашени</w:t>
      </w:r>
      <w:r w:rsidR="00557CE2">
        <w:rPr>
          <w:rFonts w:eastAsiaTheme="minorHAnsi"/>
          <w:sz w:val="24"/>
          <w:szCs w:val="24"/>
          <w:lang w:eastAsia="en-US"/>
        </w:rPr>
        <w:t>е, прокат, ремонт часов, мебели</w:t>
      </w:r>
      <w:r w:rsidR="00BC22CA">
        <w:rPr>
          <w:rFonts w:eastAsiaTheme="minorHAnsi"/>
          <w:sz w:val="24"/>
          <w:szCs w:val="24"/>
          <w:lang w:eastAsia="en-US"/>
        </w:rPr>
        <w:t>)</w:t>
      </w:r>
      <w:r w:rsidRPr="00A03F3C">
        <w:rPr>
          <w:rFonts w:eastAsiaTheme="minorHAnsi"/>
          <w:sz w:val="24"/>
          <w:szCs w:val="24"/>
          <w:lang w:eastAsia="en-US"/>
        </w:rPr>
        <w:t>;</w:t>
      </w:r>
      <w:proofErr w:type="gramEnd"/>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организация общественного питания;</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детский оздоровительный отдых;</w:t>
      </w:r>
    </w:p>
    <w:p w:rsidR="00A03F3C" w:rsidRPr="00A03F3C" w:rsidRDefault="00BD0434" w:rsidP="00BD0434">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в</w:t>
      </w:r>
      <w:r w:rsidR="00A03F3C" w:rsidRPr="00A03F3C">
        <w:rPr>
          <w:rFonts w:eastAsiaTheme="minorHAnsi"/>
          <w:sz w:val="24"/>
          <w:szCs w:val="24"/>
          <w:lang w:eastAsia="en-US"/>
        </w:rPr>
        <w:t>) добросовестность арендаторов (отсутствие задолженности по арендным платежам и нарушений иных обязательств, установленных договором аренды);</w:t>
      </w:r>
    </w:p>
    <w:p w:rsidR="00A03F3C" w:rsidRPr="00A03F3C" w:rsidRDefault="00BD0434" w:rsidP="00BD0434">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г</w:t>
      </w:r>
      <w:r w:rsidR="00A03F3C" w:rsidRPr="00A03F3C">
        <w:rPr>
          <w:rFonts w:eastAsiaTheme="minorHAnsi"/>
          <w:sz w:val="24"/>
          <w:szCs w:val="24"/>
          <w:lang w:eastAsia="en-US"/>
        </w:rPr>
        <w:t>) отсутствие задолженности по обязательным платежам в бюджеты всех уровней и государственные внебюджетные фонды на дату подачи заявления об оказании имущественной поддержки;</w:t>
      </w:r>
    </w:p>
    <w:p w:rsidR="00A03F3C" w:rsidRPr="00A03F3C" w:rsidRDefault="00BD0434" w:rsidP="00BD0434">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д</w:t>
      </w:r>
      <w:r w:rsidR="00A03F3C" w:rsidRPr="00A03F3C">
        <w:rPr>
          <w:rFonts w:eastAsiaTheme="minorHAnsi"/>
          <w:sz w:val="24"/>
          <w:szCs w:val="24"/>
          <w:lang w:eastAsia="en-US"/>
        </w:rPr>
        <w:t>) размер средней заработной платы работников, работодателем которых является СМСП или организация, образующая инфраструктуру поддержки СМСП, должен быть не ниже 1,5-кратной величины прожиточного минимума для трудоспособного населения в Ивановской области на дату подачи заявления об оказании имущественной поддержки.</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При предоставлении имущественной поддержки организациям, образующим инфраструктуру поддержки СМСП, требование соблюдения условия, предусмотренного </w:t>
      </w:r>
      <w:hyperlink w:anchor="Par172" w:history="1">
        <w:r w:rsidRPr="00A03F3C">
          <w:rPr>
            <w:rFonts w:eastAsiaTheme="minorHAnsi"/>
            <w:sz w:val="24"/>
            <w:szCs w:val="24"/>
            <w:lang w:eastAsia="en-US"/>
          </w:rPr>
          <w:t xml:space="preserve">подпунктом </w:t>
        </w:r>
        <w:r w:rsidR="00557CE2">
          <w:rPr>
            <w:rFonts w:eastAsiaTheme="minorHAnsi"/>
            <w:sz w:val="24"/>
            <w:szCs w:val="24"/>
            <w:lang w:eastAsia="en-US"/>
          </w:rPr>
          <w:t>б</w:t>
        </w:r>
        <w:r w:rsidRPr="00A03F3C">
          <w:rPr>
            <w:rFonts w:eastAsiaTheme="minorHAnsi"/>
            <w:sz w:val="24"/>
            <w:szCs w:val="24"/>
            <w:lang w:eastAsia="en-US"/>
          </w:rPr>
          <w:t>)</w:t>
        </w:r>
      </w:hyperlink>
      <w:r w:rsidRPr="00A03F3C">
        <w:rPr>
          <w:rFonts w:eastAsiaTheme="minorHAnsi"/>
          <w:sz w:val="24"/>
          <w:szCs w:val="24"/>
          <w:lang w:eastAsia="en-US"/>
        </w:rPr>
        <w:t>, не учитывается.</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5. Оказание имущественной поддержки СМСП, организациям, образующим инфраструктуру поддержки СМСП, осуществляется в заявительном порядке.</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СМСП, организации, образующие инфраструктуру поддержки СМСП, претендующие на предоставление имущественной поддержки, обращаются с заявлением на имя главы Администрации города Иванова с приложением необходимых документов, подтверждающих их соответствие условиям оказания имущественной поддержки.</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6. Координационный совет по поручению главы Администрации города Иванова на своем заседании рассматривает заявления СМСП, организаций, образующих инфраструктуру поддержки СМСП, о предоставлении имущественной поддержки и принимает решение о возможности (невозможности) ее предоставления.</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Администрация города Иванова с учетом решения Координационного совета принимает решение:</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об оказании имущественной поддержки (в форме правового акта);</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об отказе в оказании имущественной поддержки (с направлением заявителю письменного отказа);</w:t>
      </w:r>
    </w:p>
    <w:p w:rsidR="00A03F3C" w:rsidRP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о проведении конкурса или аукциона на оказание имущественной поддержки.</w:t>
      </w:r>
    </w:p>
    <w:p w:rsidR="00A03F3C" w:rsidRDefault="00A03F3C" w:rsidP="00BD0434">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7. </w:t>
      </w:r>
      <w:proofErr w:type="gramStart"/>
      <w:r w:rsidRPr="00A03F3C">
        <w:rPr>
          <w:rFonts w:eastAsiaTheme="minorHAnsi"/>
          <w:sz w:val="24"/>
          <w:szCs w:val="24"/>
          <w:lang w:eastAsia="en-US"/>
        </w:rPr>
        <w:t xml:space="preserve">Запрещаются продажа переданного СМСП, организациям, образующим инфраструктуру поддержки СМСП,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субъекта малого и среднего предпринимательства в соответствии с </w:t>
      </w:r>
      <w:hyperlink r:id="rId48" w:history="1">
        <w:r w:rsidRPr="00A03F3C">
          <w:rPr>
            <w:rFonts w:eastAsiaTheme="minorHAnsi"/>
            <w:sz w:val="24"/>
            <w:szCs w:val="24"/>
            <w:lang w:eastAsia="en-US"/>
          </w:rPr>
          <w:t>частью 2.1 статьи 9</w:t>
        </w:r>
      </w:hyperlink>
      <w:r w:rsidRPr="00A03F3C">
        <w:rPr>
          <w:rFonts w:eastAsiaTheme="minorHAnsi"/>
          <w:sz w:val="24"/>
          <w:szCs w:val="24"/>
          <w:lang w:eastAsia="en-US"/>
        </w:rPr>
        <w:t xml:space="preserve"> Федерального закона от 22.07.2008 </w:t>
      </w:r>
      <w:r w:rsidR="00A958AD">
        <w:rPr>
          <w:rFonts w:eastAsiaTheme="minorHAnsi"/>
          <w:sz w:val="24"/>
          <w:szCs w:val="24"/>
          <w:lang w:eastAsia="en-US"/>
        </w:rPr>
        <w:t>№</w:t>
      </w:r>
      <w:r w:rsidRPr="00A03F3C">
        <w:rPr>
          <w:rFonts w:eastAsiaTheme="minorHAnsi"/>
          <w:sz w:val="24"/>
          <w:szCs w:val="24"/>
          <w:lang w:eastAsia="en-US"/>
        </w:rPr>
        <w:t xml:space="preserve">159-ФЗ </w:t>
      </w:r>
      <w:r w:rsidR="00A958AD">
        <w:rPr>
          <w:rFonts w:eastAsiaTheme="minorHAnsi"/>
          <w:sz w:val="24"/>
          <w:szCs w:val="24"/>
          <w:lang w:eastAsia="en-US"/>
        </w:rPr>
        <w:t>«</w:t>
      </w:r>
      <w:r w:rsidRPr="00A03F3C">
        <w:rPr>
          <w:rFonts w:eastAsiaTheme="minorHAnsi"/>
          <w:sz w:val="24"/>
          <w:szCs w:val="24"/>
          <w:lang w:eastAsia="en-US"/>
        </w:rPr>
        <w:t>Об</w:t>
      </w:r>
      <w:proofErr w:type="gramEnd"/>
      <w:r w:rsidRPr="00A03F3C">
        <w:rPr>
          <w:rFonts w:eastAsiaTheme="minorHAnsi"/>
          <w:sz w:val="24"/>
          <w:szCs w:val="24"/>
          <w:lang w:eastAsia="en-US"/>
        </w:rPr>
        <w:t xml:space="preserve"> </w:t>
      </w:r>
      <w:proofErr w:type="gramStart"/>
      <w:r w:rsidRPr="00A03F3C">
        <w:rPr>
          <w:rFonts w:eastAsiaTheme="minorHAnsi"/>
          <w:sz w:val="24"/>
          <w:szCs w:val="24"/>
          <w:lang w:eastAsia="en-US"/>
        </w:rPr>
        <w:t>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w:t>
      </w:r>
      <w:r w:rsidR="00A958AD">
        <w:rPr>
          <w:rFonts w:eastAsiaTheme="minorHAnsi"/>
          <w:sz w:val="24"/>
          <w:szCs w:val="24"/>
          <w:lang w:eastAsia="en-US"/>
        </w:rPr>
        <w:t>льные акты Российской Федерации»</w:t>
      </w:r>
      <w:r w:rsidRPr="00A03F3C">
        <w:rPr>
          <w:rFonts w:eastAsiaTheme="minorHAnsi"/>
          <w:sz w:val="24"/>
          <w:szCs w:val="24"/>
          <w:lang w:eastAsia="en-US"/>
        </w:rPr>
        <w:t>.</w:t>
      </w:r>
      <w:proofErr w:type="gramEnd"/>
    </w:p>
    <w:p w:rsidR="00A958AD" w:rsidRDefault="00A958AD" w:rsidP="00BD0434">
      <w:pPr>
        <w:autoSpaceDE w:val="0"/>
        <w:autoSpaceDN w:val="0"/>
        <w:adjustRightInd w:val="0"/>
        <w:ind w:firstLine="709"/>
        <w:jc w:val="both"/>
        <w:rPr>
          <w:rFonts w:eastAsiaTheme="minorHAnsi"/>
          <w:sz w:val="24"/>
          <w:szCs w:val="24"/>
          <w:lang w:eastAsia="en-US"/>
        </w:rPr>
      </w:pPr>
    </w:p>
    <w:p w:rsidR="003C3570" w:rsidRDefault="003C3570" w:rsidP="00BD0434">
      <w:pPr>
        <w:autoSpaceDE w:val="0"/>
        <w:autoSpaceDN w:val="0"/>
        <w:adjustRightInd w:val="0"/>
        <w:ind w:firstLine="709"/>
        <w:jc w:val="both"/>
        <w:rPr>
          <w:rFonts w:eastAsiaTheme="minorHAnsi"/>
          <w:sz w:val="24"/>
          <w:szCs w:val="24"/>
          <w:lang w:eastAsia="en-US"/>
        </w:rPr>
      </w:pPr>
    </w:p>
    <w:p w:rsidR="003C3570" w:rsidRDefault="003C3570" w:rsidP="00BD0434">
      <w:pPr>
        <w:autoSpaceDE w:val="0"/>
        <w:autoSpaceDN w:val="0"/>
        <w:adjustRightInd w:val="0"/>
        <w:ind w:firstLine="709"/>
        <w:jc w:val="both"/>
        <w:rPr>
          <w:rFonts w:eastAsiaTheme="minorHAnsi"/>
          <w:sz w:val="24"/>
          <w:szCs w:val="24"/>
          <w:lang w:eastAsia="en-US"/>
        </w:rPr>
      </w:pPr>
    </w:p>
    <w:p w:rsidR="003C3570" w:rsidRDefault="003C3570" w:rsidP="00BD0434">
      <w:pPr>
        <w:autoSpaceDE w:val="0"/>
        <w:autoSpaceDN w:val="0"/>
        <w:adjustRightInd w:val="0"/>
        <w:ind w:firstLine="709"/>
        <w:jc w:val="both"/>
        <w:rPr>
          <w:rFonts w:eastAsiaTheme="minorHAnsi"/>
          <w:sz w:val="24"/>
          <w:szCs w:val="24"/>
          <w:lang w:eastAsia="en-US"/>
        </w:rPr>
      </w:pPr>
    </w:p>
    <w:p w:rsidR="003C3570" w:rsidRDefault="003C3570" w:rsidP="00BD0434">
      <w:pPr>
        <w:autoSpaceDE w:val="0"/>
        <w:autoSpaceDN w:val="0"/>
        <w:adjustRightInd w:val="0"/>
        <w:ind w:firstLine="709"/>
        <w:jc w:val="both"/>
        <w:rPr>
          <w:rFonts w:eastAsiaTheme="minorHAnsi"/>
          <w:sz w:val="24"/>
          <w:szCs w:val="24"/>
          <w:lang w:eastAsia="en-US"/>
        </w:rPr>
      </w:pPr>
    </w:p>
    <w:p w:rsidR="003C3570" w:rsidRDefault="003C3570" w:rsidP="00BD0434">
      <w:pPr>
        <w:autoSpaceDE w:val="0"/>
        <w:autoSpaceDN w:val="0"/>
        <w:adjustRightInd w:val="0"/>
        <w:ind w:firstLine="709"/>
        <w:jc w:val="both"/>
        <w:rPr>
          <w:rFonts w:eastAsiaTheme="minorHAnsi"/>
          <w:sz w:val="24"/>
          <w:szCs w:val="24"/>
          <w:lang w:eastAsia="en-US"/>
        </w:rPr>
      </w:pPr>
    </w:p>
    <w:p w:rsidR="00A03F3C" w:rsidRPr="00A03F3C" w:rsidRDefault="00A03F3C" w:rsidP="00696196">
      <w:pPr>
        <w:autoSpaceDE w:val="0"/>
        <w:autoSpaceDN w:val="0"/>
        <w:adjustRightInd w:val="0"/>
        <w:jc w:val="center"/>
        <w:outlineLvl w:val="0"/>
        <w:rPr>
          <w:rFonts w:eastAsiaTheme="minorHAnsi"/>
          <w:sz w:val="24"/>
          <w:szCs w:val="24"/>
          <w:lang w:eastAsia="en-US"/>
        </w:rPr>
      </w:pPr>
      <w:r w:rsidRPr="00A03F3C">
        <w:rPr>
          <w:rFonts w:eastAsiaTheme="minorHAnsi"/>
          <w:sz w:val="24"/>
          <w:szCs w:val="24"/>
          <w:lang w:eastAsia="en-US"/>
        </w:rPr>
        <w:lastRenderedPageBreak/>
        <w:t>IV. Порядок предоставления муниципальной преференции</w:t>
      </w:r>
    </w:p>
    <w:p w:rsidR="00A03F3C" w:rsidRPr="00A03F3C" w:rsidRDefault="00A03F3C" w:rsidP="00696196">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в целях поддержки субъектов малого и среднего</w:t>
      </w:r>
    </w:p>
    <w:p w:rsidR="00A03F3C" w:rsidRPr="00A03F3C" w:rsidRDefault="00A03F3C" w:rsidP="00696196">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предпринимательства в рамках реализации отдельных</w:t>
      </w:r>
    </w:p>
    <w:p w:rsidR="00A03F3C" w:rsidRPr="00A03F3C" w:rsidRDefault="00A03F3C" w:rsidP="00696196">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мероприятий муниципальной Программы</w:t>
      </w:r>
    </w:p>
    <w:p w:rsidR="00A03F3C" w:rsidRPr="00A03F3C" w:rsidRDefault="00A03F3C" w:rsidP="00696196">
      <w:pPr>
        <w:autoSpaceDE w:val="0"/>
        <w:autoSpaceDN w:val="0"/>
        <w:adjustRightInd w:val="0"/>
        <w:jc w:val="center"/>
        <w:rPr>
          <w:rFonts w:eastAsiaTheme="minorHAnsi"/>
          <w:sz w:val="24"/>
          <w:szCs w:val="24"/>
          <w:lang w:eastAsia="en-US"/>
        </w:rPr>
      </w:pP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1. Муниципальная преференция может быть предоставлена в целях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отвечающих требованиям </w:t>
      </w:r>
      <w:hyperlink r:id="rId49" w:history="1">
        <w:r w:rsidRPr="00A03F3C">
          <w:rPr>
            <w:rFonts w:eastAsiaTheme="minorHAnsi"/>
            <w:sz w:val="24"/>
            <w:szCs w:val="24"/>
            <w:lang w:eastAsia="en-US"/>
          </w:rPr>
          <w:t>статей 4</w:t>
        </w:r>
      </w:hyperlink>
      <w:r w:rsidRPr="00A03F3C">
        <w:rPr>
          <w:rFonts w:eastAsiaTheme="minorHAnsi"/>
          <w:sz w:val="24"/>
          <w:szCs w:val="24"/>
          <w:lang w:eastAsia="en-US"/>
        </w:rPr>
        <w:t xml:space="preserve"> и </w:t>
      </w:r>
      <w:hyperlink r:id="rId50" w:history="1">
        <w:r w:rsidRPr="00A03F3C">
          <w:rPr>
            <w:rFonts w:eastAsiaTheme="minorHAnsi"/>
            <w:sz w:val="24"/>
            <w:szCs w:val="24"/>
            <w:lang w:eastAsia="en-US"/>
          </w:rPr>
          <w:t>15</w:t>
        </w:r>
      </w:hyperlink>
      <w:r w:rsidRPr="00A03F3C">
        <w:rPr>
          <w:rFonts w:eastAsiaTheme="minorHAnsi"/>
          <w:sz w:val="24"/>
          <w:szCs w:val="24"/>
          <w:lang w:eastAsia="en-US"/>
        </w:rPr>
        <w:t xml:space="preserve"> Федерального закона от 24.07.2007 </w:t>
      </w:r>
      <w:r w:rsidR="00923CFE">
        <w:rPr>
          <w:rFonts w:eastAsiaTheme="minorHAnsi"/>
          <w:sz w:val="24"/>
          <w:szCs w:val="24"/>
          <w:lang w:eastAsia="en-US"/>
        </w:rPr>
        <w:t>№</w:t>
      </w:r>
      <w:r w:rsidRPr="00A03F3C">
        <w:rPr>
          <w:rFonts w:eastAsiaTheme="minorHAnsi"/>
          <w:sz w:val="24"/>
          <w:szCs w:val="24"/>
          <w:lang w:eastAsia="en-US"/>
        </w:rPr>
        <w:t>209-ФЗ</w:t>
      </w:r>
      <w:r w:rsidR="00923CFE">
        <w:rPr>
          <w:rFonts w:eastAsiaTheme="minorHAnsi"/>
          <w:sz w:val="24"/>
          <w:szCs w:val="24"/>
          <w:lang w:eastAsia="en-US"/>
        </w:rPr>
        <w:br/>
      </w:r>
      <w:r w:rsidRPr="00A03F3C">
        <w:rPr>
          <w:rFonts w:eastAsiaTheme="minorHAnsi"/>
          <w:sz w:val="24"/>
          <w:szCs w:val="24"/>
          <w:lang w:eastAsia="en-US"/>
        </w:rPr>
        <w:t xml:space="preserve"> </w:t>
      </w:r>
      <w:r w:rsidR="00923CFE">
        <w:rPr>
          <w:rFonts w:eastAsiaTheme="minorHAnsi"/>
          <w:sz w:val="24"/>
          <w:szCs w:val="24"/>
          <w:lang w:eastAsia="en-US"/>
        </w:rPr>
        <w:t>«</w:t>
      </w:r>
      <w:r w:rsidRPr="00A03F3C">
        <w:rPr>
          <w:rFonts w:eastAsiaTheme="minorHAnsi"/>
          <w:sz w:val="24"/>
          <w:szCs w:val="24"/>
          <w:lang w:eastAsia="en-US"/>
        </w:rPr>
        <w:t>О развитии малого и среднего предпринимательства в Российской Федерации</w:t>
      </w:r>
      <w:r w:rsidR="00923CFE">
        <w:rPr>
          <w:rFonts w:eastAsiaTheme="minorHAnsi"/>
          <w:sz w:val="24"/>
          <w:szCs w:val="24"/>
          <w:lang w:eastAsia="en-US"/>
        </w:rPr>
        <w:t>»</w:t>
      </w:r>
      <w:r w:rsidRPr="00A03F3C">
        <w:rPr>
          <w:rFonts w:eastAsiaTheme="minorHAnsi"/>
          <w:sz w:val="24"/>
          <w:szCs w:val="24"/>
          <w:lang w:eastAsia="en-US"/>
        </w:rPr>
        <w:t>.</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2. </w:t>
      </w:r>
      <w:proofErr w:type="gramStart"/>
      <w:r w:rsidRPr="00A03F3C">
        <w:rPr>
          <w:rFonts w:eastAsiaTheme="minorHAnsi"/>
          <w:sz w:val="24"/>
          <w:szCs w:val="24"/>
          <w:lang w:eastAsia="en-US"/>
        </w:rPr>
        <w:t>Муниципальная преференция может предоставляться путем передачи муниципального имущества городского округа Иваново, включенного в Перечень имущества города Иванова,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их поддержки, том числе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(в аренду), безвозмездной основе (в</w:t>
      </w:r>
      <w:proofErr w:type="gramEnd"/>
      <w:r w:rsidRPr="00A03F3C">
        <w:rPr>
          <w:rFonts w:eastAsiaTheme="minorHAnsi"/>
          <w:sz w:val="24"/>
          <w:szCs w:val="24"/>
          <w:lang w:eastAsia="en-US"/>
        </w:rPr>
        <w:t xml:space="preserve"> безвозмездное пользование) или на льготных условиях.</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3. Для получения муниципальной преференции СМСП, организации, образующие инфраструктуру поддержки СМСП, представляют в Администрацию города Иванова для последующего рассмотрения Ивановским городским комитетом по управлению имуществом единовременно следующие документы:</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заявка в произвольной форме на получение муниципальной преференции, заверенная СМСП, организацией, образующей инфраструктуру поддержки СМСП;</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опись документов, прилагаемых к заявлению;</w:t>
      </w:r>
    </w:p>
    <w:p w:rsidR="00A03F3C" w:rsidRPr="00A03F3C" w:rsidRDefault="00A03F3C" w:rsidP="00923CFE">
      <w:pPr>
        <w:autoSpaceDE w:val="0"/>
        <w:autoSpaceDN w:val="0"/>
        <w:adjustRightInd w:val="0"/>
        <w:ind w:firstLine="709"/>
        <w:jc w:val="both"/>
        <w:rPr>
          <w:rFonts w:eastAsiaTheme="minorHAnsi"/>
          <w:sz w:val="24"/>
          <w:szCs w:val="24"/>
          <w:lang w:eastAsia="en-US"/>
        </w:rPr>
      </w:pPr>
      <w:proofErr w:type="gramStart"/>
      <w:r w:rsidRPr="00A03F3C">
        <w:rPr>
          <w:rFonts w:eastAsiaTheme="minorHAnsi"/>
          <w:sz w:val="24"/>
          <w:szCs w:val="24"/>
          <w:lang w:eastAsia="en-US"/>
        </w:rPr>
        <w:t>-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w:t>
      </w:r>
      <w:proofErr w:type="gramEnd"/>
      <w:r w:rsidRPr="00A03F3C">
        <w:rPr>
          <w:rFonts w:eastAsiaTheme="minorHAnsi"/>
          <w:sz w:val="24"/>
          <w:szCs w:val="24"/>
          <w:lang w:eastAsia="en-US"/>
        </w:rPr>
        <w:t xml:space="preserve"> Федерации для их осуществления требуются и (или) требовались специальные разрешения;</w:t>
      </w:r>
    </w:p>
    <w:p w:rsidR="00A03F3C" w:rsidRPr="00A03F3C" w:rsidRDefault="00A03F3C" w:rsidP="00923CFE">
      <w:pPr>
        <w:tabs>
          <w:tab w:val="left" w:pos="851"/>
        </w:tabs>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заявки, либо в течение срока осуществления деятельности, если он составляет менее чем два года, с указанием кодов видов продукции;</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пояснительная записка о предполагаемом использовании передаваемого муниципального имущества.</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Дополнительно для юридических лиц:</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копия свидетельства о государственной регистрации юридического лица;</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копия свидетельства о постановке на учет в налоговом органе юридического лица;</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нотариально заверенные копии уставных и учредительных документов;</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копия справки из Единого государственного реестра предприятий и организаций о присвоении кодов государственной статистики (из ЕГРПО);</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документ, подтверждающий полномочия лица на осуществление действий от имени заявителя, или заверенная копия такого документа;</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lastRenderedPageBreak/>
        <w:t>-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заявки,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Дополнительно для индивидуальных предпринимателей:</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копия паспорта гражданина Российской Федерации, заверенная СМСП, организацией, образующей инфраструктуру поддержки СМСП;</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свидетельство о государственной регистрации физического лица в качестве индивидуального предпринимателя;</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копия формы, предусмотренной системой налогообложения, учета и отчетности для СМСП, организации, образующей инфраструктуру поддержки СМСП;</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справка, содержащая информацию о выручке (совокупном доходе) от реализации товаров, работ, услуг;</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копия баланса за последний отчетный период текущего года СМСП или копия налоговой декларации за последний отчетный период текущего года СМСП (для индивидуальных предпринимателей, а также организаций, применяющих упрощенную систему налогообложения).</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Документы, которые поступают по информационным каналам межведомственного взаимодействия, но заявитель вправе предоставить их самостоятельно по собственной инициативе:</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w:t>
      </w:r>
      <w:r w:rsidR="00943D77" w:rsidRPr="00A03F3C">
        <w:rPr>
          <w:rFonts w:eastAsiaTheme="minorHAnsi"/>
          <w:sz w:val="24"/>
          <w:szCs w:val="24"/>
          <w:lang w:eastAsia="en-US"/>
        </w:rPr>
        <w:t>справка налогового органа, содержащая сведения</w:t>
      </w:r>
      <w:r w:rsidR="00943D77">
        <w:rPr>
          <w:rFonts w:eastAsiaTheme="minorHAnsi"/>
          <w:sz w:val="24"/>
          <w:szCs w:val="24"/>
          <w:lang w:eastAsia="en-US"/>
        </w:rPr>
        <w:t xml:space="preserve"> о наличии (</w:t>
      </w:r>
      <w:r w:rsidR="00943D77" w:rsidRPr="00A03F3C">
        <w:rPr>
          <w:rFonts w:eastAsiaTheme="minorHAnsi"/>
          <w:sz w:val="24"/>
          <w:szCs w:val="24"/>
          <w:lang w:eastAsia="en-US"/>
        </w:rPr>
        <w:t>отсутствии</w:t>
      </w:r>
      <w:r w:rsidR="00943D77">
        <w:rPr>
          <w:rFonts w:eastAsiaTheme="minorHAnsi"/>
          <w:sz w:val="24"/>
          <w:szCs w:val="24"/>
          <w:lang w:eastAsia="en-US"/>
        </w:rPr>
        <w:t>)</w:t>
      </w:r>
      <w:r w:rsidR="00943D77" w:rsidRPr="00A03F3C">
        <w:rPr>
          <w:rFonts w:eastAsiaTheme="minorHAnsi"/>
          <w:sz w:val="24"/>
          <w:szCs w:val="24"/>
          <w:lang w:eastAsia="en-US"/>
        </w:rPr>
        <w:t xml:space="preserve"> задолженности по уплате налогов, сборов, пеней и штрафов</w:t>
      </w:r>
      <w:r w:rsidR="00943D77">
        <w:rPr>
          <w:rFonts w:eastAsiaTheme="minorHAnsi"/>
          <w:sz w:val="24"/>
          <w:szCs w:val="24"/>
          <w:lang w:eastAsia="en-US"/>
        </w:rPr>
        <w:t xml:space="preserve"> за нарушение законодательства Российской Федерации о налогах и сборах</w:t>
      </w:r>
      <w:r w:rsidRPr="00A03F3C">
        <w:rPr>
          <w:rFonts w:eastAsiaTheme="minorHAnsi"/>
          <w:sz w:val="24"/>
          <w:szCs w:val="24"/>
          <w:lang w:eastAsia="en-US"/>
        </w:rPr>
        <w:t>;</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документы налоговой или статистической отчетности, подтверждающие информацию о средней численности работников, включая работающих по гражданско-правовым договорам или по совместительству, работников представительств, филиалов и других обособленных подразделений;</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выписка из Единого государственного реестра юридических лиц;</w:t>
      </w:r>
    </w:p>
    <w:p w:rsidR="00A03F3C" w:rsidRPr="00A03F3C" w:rsidRDefault="009F27E8" w:rsidP="00923CF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w:t>
      </w:r>
      <w:r w:rsidR="00A03F3C" w:rsidRPr="00A03F3C">
        <w:rPr>
          <w:rFonts w:eastAsiaTheme="minorHAnsi"/>
          <w:sz w:val="24"/>
          <w:szCs w:val="24"/>
          <w:lang w:eastAsia="en-US"/>
        </w:rPr>
        <w:t>выписка из Единого государственного реестра индивидуальных предпринимателей.</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Функциональным органом, ответственным за получение сведений по информационным каналам межведомственного взаимодействия, является Ивановский городской комитет по управлению имуществом.</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4. Условия предоставления имущественной поддержки в виде муниципальной преференции:</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4.1. Муниципальная преференция предоставляется СМСП, организациям, образующим инфраструктуру поддержки СМСП, при одновременном соблюдении следующих условий:</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а) отнесение заявителей к СМСП и организациям, образующим инфраструктуру поддержки СМСП, в соответствии с Федеральным </w:t>
      </w:r>
      <w:hyperlink r:id="rId51" w:history="1">
        <w:r w:rsidRPr="00A03F3C">
          <w:rPr>
            <w:rFonts w:eastAsiaTheme="minorHAnsi"/>
            <w:sz w:val="24"/>
            <w:szCs w:val="24"/>
            <w:lang w:eastAsia="en-US"/>
          </w:rPr>
          <w:t>законом</w:t>
        </w:r>
      </w:hyperlink>
      <w:r w:rsidRPr="00A03F3C">
        <w:rPr>
          <w:rFonts w:eastAsiaTheme="minorHAnsi"/>
          <w:sz w:val="24"/>
          <w:szCs w:val="24"/>
          <w:lang w:eastAsia="en-US"/>
        </w:rPr>
        <w:t xml:space="preserve"> от 24.07.2007 </w:t>
      </w:r>
      <w:r w:rsidR="00923CFE">
        <w:rPr>
          <w:rFonts w:eastAsiaTheme="minorHAnsi"/>
          <w:sz w:val="24"/>
          <w:szCs w:val="24"/>
          <w:lang w:eastAsia="en-US"/>
        </w:rPr>
        <w:t>№</w:t>
      </w:r>
      <w:r w:rsidRPr="00A03F3C">
        <w:rPr>
          <w:rFonts w:eastAsiaTheme="minorHAnsi"/>
          <w:sz w:val="24"/>
          <w:szCs w:val="24"/>
          <w:lang w:eastAsia="en-US"/>
        </w:rPr>
        <w:t xml:space="preserve">209-ФЗ </w:t>
      </w:r>
      <w:r w:rsidR="00923CFE">
        <w:rPr>
          <w:rFonts w:eastAsiaTheme="minorHAnsi"/>
          <w:sz w:val="24"/>
          <w:szCs w:val="24"/>
          <w:lang w:eastAsia="en-US"/>
        </w:rPr>
        <w:br/>
        <w:t>«</w:t>
      </w:r>
      <w:r w:rsidRPr="00A03F3C">
        <w:rPr>
          <w:rFonts w:eastAsiaTheme="minorHAnsi"/>
          <w:sz w:val="24"/>
          <w:szCs w:val="24"/>
          <w:lang w:eastAsia="en-US"/>
        </w:rPr>
        <w:t>О развитии малого и среднего предпринима</w:t>
      </w:r>
      <w:r w:rsidR="00923CFE">
        <w:rPr>
          <w:rFonts w:eastAsiaTheme="minorHAnsi"/>
          <w:sz w:val="24"/>
          <w:szCs w:val="24"/>
          <w:lang w:eastAsia="en-US"/>
        </w:rPr>
        <w:t>тельства в Российской Федерации»</w:t>
      </w:r>
      <w:r w:rsidRPr="00A03F3C">
        <w:rPr>
          <w:rFonts w:eastAsiaTheme="minorHAnsi"/>
          <w:sz w:val="24"/>
          <w:szCs w:val="24"/>
          <w:lang w:eastAsia="en-US"/>
        </w:rPr>
        <w:t>;</w:t>
      </w:r>
    </w:p>
    <w:p w:rsidR="00A03F3C" w:rsidRPr="00A03F3C" w:rsidRDefault="00A75F4E" w:rsidP="00923CFE">
      <w:pPr>
        <w:autoSpaceDE w:val="0"/>
        <w:autoSpaceDN w:val="0"/>
        <w:adjustRightInd w:val="0"/>
        <w:ind w:firstLine="709"/>
        <w:jc w:val="both"/>
        <w:rPr>
          <w:rFonts w:eastAsiaTheme="minorHAnsi"/>
          <w:sz w:val="24"/>
          <w:szCs w:val="24"/>
          <w:lang w:eastAsia="en-US"/>
        </w:rPr>
      </w:pPr>
      <w:bookmarkStart w:id="20" w:name="Par234"/>
      <w:bookmarkEnd w:id="20"/>
      <w:r>
        <w:rPr>
          <w:rFonts w:eastAsiaTheme="minorHAnsi"/>
          <w:sz w:val="24"/>
          <w:szCs w:val="24"/>
          <w:lang w:eastAsia="en-US"/>
        </w:rPr>
        <w:t>б</w:t>
      </w:r>
      <w:r w:rsidR="00A03F3C" w:rsidRPr="00A03F3C">
        <w:rPr>
          <w:rFonts w:eastAsiaTheme="minorHAnsi"/>
          <w:sz w:val="24"/>
          <w:szCs w:val="24"/>
          <w:lang w:eastAsia="en-US"/>
        </w:rPr>
        <w:t>) осуществление заявителем на территории города Иванова деятельности по следующим приоритетным направлениям:</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производство товаров народного потребления;</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инновационная деятельность в отраслях экономики, ориентированная на выпуск конкурентоспособной продукции высоких технологий и потребительских качеств;</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благоустройство города и обслуживание объектов жилищно-коммунального хозяйства;</w:t>
      </w:r>
    </w:p>
    <w:p w:rsidR="00A03F3C" w:rsidRPr="00A03F3C" w:rsidRDefault="00A03F3C" w:rsidP="00923CFE">
      <w:pPr>
        <w:autoSpaceDE w:val="0"/>
        <w:autoSpaceDN w:val="0"/>
        <w:adjustRightInd w:val="0"/>
        <w:ind w:firstLine="709"/>
        <w:jc w:val="both"/>
        <w:rPr>
          <w:rFonts w:eastAsiaTheme="minorHAnsi"/>
          <w:sz w:val="24"/>
          <w:szCs w:val="24"/>
          <w:lang w:eastAsia="en-US"/>
        </w:rPr>
      </w:pPr>
      <w:proofErr w:type="gramStart"/>
      <w:r w:rsidRPr="00A03F3C">
        <w:rPr>
          <w:rFonts w:eastAsiaTheme="minorHAnsi"/>
          <w:sz w:val="24"/>
          <w:szCs w:val="24"/>
          <w:lang w:eastAsia="en-US"/>
        </w:rPr>
        <w:lastRenderedPageBreak/>
        <w:t>- оказание бытовых услуг населению (пошив и ремонт обуви, одежды, ремонт сложной бытовой техники и теле-, радиоаппаратуры, парикмахерские услуги, художественная фотография, химчистка и крашени</w:t>
      </w:r>
      <w:r w:rsidR="002327EF">
        <w:rPr>
          <w:rFonts w:eastAsiaTheme="minorHAnsi"/>
          <w:sz w:val="24"/>
          <w:szCs w:val="24"/>
          <w:lang w:eastAsia="en-US"/>
        </w:rPr>
        <w:t>е, прокат, ремонт часов, мебели</w:t>
      </w:r>
      <w:r w:rsidR="00E92C43">
        <w:rPr>
          <w:rFonts w:eastAsiaTheme="minorHAnsi"/>
          <w:sz w:val="24"/>
          <w:szCs w:val="24"/>
          <w:lang w:eastAsia="en-US"/>
        </w:rPr>
        <w:t>)</w:t>
      </w:r>
      <w:r w:rsidRPr="00A03F3C">
        <w:rPr>
          <w:rFonts w:eastAsiaTheme="minorHAnsi"/>
          <w:sz w:val="24"/>
          <w:szCs w:val="24"/>
          <w:lang w:eastAsia="en-US"/>
        </w:rPr>
        <w:t>;</w:t>
      </w:r>
      <w:proofErr w:type="gramEnd"/>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организация общественного питания;</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детский оздоровительный отдых;</w:t>
      </w:r>
    </w:p>
    <w:p w:rsidR="00A03F3C" w:rsidRPr="00A03F3C" w:rsidRDefault="00A75F4E" w:rsidP="00923CF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в</w:t>
      </w:r>
      <w:r w:rsidR="00A03F3C" w:rsidRPr="00A03F3C">
        <w:rPr>
          <w:rFonts w:eastAsiaTheme="minorHAnsi"/>
          <w:sz w:val="24"/>
          <w:szCs w:val="24"/>
          <w:lang w:eastAsia="en-US"/>
        </w:rPr>
        <w:t>) добросовестность арендаторов (отсутствие задолженности по арендным платежам и нарушений иных обязательств, установленных договором аренды);</w:t>
      </w:r>
    </w:p>
    <w:p w:rsidR="00A03F3C" w:rsidRPr="00A03F3C" w:rsidRDefault="00A75F4E" w:rsidP="00923CF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г</w:t>
      </w:r>
      <w:r w:rsidR="00A03F3C" w:rsidRPr="00A03F3C">
        <w:rPr>
          <w:rFonts w:eastAsiaTheme="minorHAnsi"/>
          <w:sz w:val="24"/>
          <w:szCs w:val="24"/>
          <w:lang w:eastAsia="en-US"/>
        </w:rPr>
        <w:t>) отсутствие задолженности по обязательным платежам в бюджеты всех уровней и государственные внебюджетные фонды на дату подачи заявления об оказании имущественной поддержки;</w:t>
      </w:r>
    </w:p>
    <w:p w:rsidR="00A03F3C" w:rsidRPr="00A03F3C" w:rsidRDefault="00A75F4E" w:rsidP="00923CFE">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д</w:t>
      </w:r>
      <w:r w:rsidR="00A03F3C" w:rsidRPr="00A03F3C">
        <w:rPr>
          <w:rFonts w:eastAsiaTheme="minorHAnsi"/>
          <w:sz w:val="24"/>
          <w:szCs w:val="24"/>
          <w:lang w:eastAsia="en-US"/>
        </w:rPr>
        <w:t>) размер средней заработной платы работников, работодателем которых является СМСП или организация, образующая инфраструктуру поддержки СМСП, должен быть не ниже 1,5-кратной величины прожиточного минимума для трудоспособного населения в Ивановской области на дату подачи заявления об оказании имущественной поддержки.</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При предоставлении имущественной поддержки организациям, образующим инфраструктуру поддержки СМСП, требование соблюдения условия, предусмотренного </w:t>
      </w:r>
      <w:hyperlink w:anchor="Par234" w:history="1">
        <w:r w:rsidRPr="00A03F3C">
          <w:rPr>
            <w:rFonts w:eastAsiaTheme="minorHAnsi"/>
            <w:sz w:val="24"/>
            <w:szCs w:val="24"/>
            <w:lang w:eastAsia="en-US"/>
          </w:rPr>
          <w:t xml:space="preserve">подпунктом </w:t>
        </w:r>
        <w:r w:rsidR="00943D77">
          <w:rPr>
            <w:rFonts w:eastAsiaTheme="minorHAnsi"/>
            <w:sz w:val="24"/>
            <w:szCs w:val="24"/>
            <w:lang w:eastAsia="en-US"/>
          </w:rPr>
          <w:t>б</w:t>
        </w:r>
        <w:r w:rsidRPr="00A03F3C">
          <w:rPr>
            <w:rFonts w:eastAsiaTheme="minorHAnsi"/>
            <w:sz w:val="24"/>
            <w:szCs w:val="24"/>
            <w:lang w:eastAsia="en-US"/>
          </w:rPr>
          <w:t>)</w:t>
        </w:r>
      </w:hyperlink>
      <w:r w:rsidRPr="00A03F3C">
        <w:rPr>
          <w:rFonts w:eastAsiaTheme="minorHAnsi"/>
          <w:sz w:val="24"/>
          <w:szCs w:val="24"/>
          <w:lang w:eastAsia="en-US"/>
        </w:rPr>
        <w:t>, не учитывается.</w:t>
      </w:r>
    </w:p>
    <w:p w:rsidR="00A03F3C" w:rsidRPr="00A03F3C" w:rsidRDefault="00923CFE" w:rsidP="00923CFE">
      <w:pPr>
        <w:tabs>
          <w:tab w:val="left" w:pos="993"/>
          <w:tab w:val="left" w:pos="1134"/>
        </w:tabs>
        <w:autoSpaceDE w:val="0"/>
        <w:autoSpaceDN w:val="0"/>
        <w:adjustRightInd w:val="0"/>
        <w:ind w:firstLine="709"/>
        <w:jc w:val="both"/>
        <w:rPr>
          <w:rFonts w:eastAsiaTheme="minorHAnsi"/>
          <w:sz w:val="24"/>
          <w:szCs w:val="24"/>
          <w:lang w:eastAsia="en-US"/>
        </w:rPr>
      </w:pPr>
      <w:r>
        <w:rPr>
          <w:rFonts w:eastAsiaTheme="minorHAnsi"/>
          <w:sz w:val="24"/>
          <w:szCs w:val="24"/>
          <w:lang w:eastAsia="en-US"/>
        </w:rPr>
        <w:t xml:space="preserve">4.2. </w:t>
      </w:r>
      <w:r w:rsidR="00A03F3C" w:rsidRPr="00A03F3C">
        <w:rPr>
          <w:rFonts w:eastAsiaTheme="minorHAnsi"/>
          <w:sz w:val="24"/>
          <w:szCs w:val="24"/>
          <w:lang w:eastAsia="en-US"/>
        </w:rPr>
        <w:t>Муниципальная преференция предоставляется СМСП, организациям, образующим инфраструктуру поддержки СМСП, при условии представления документов, предусмотренных настоящим Порядком, оформленных с соблюдением требований, предъявляемых настоящим Порядком и действующим законодательством.</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4.3. Отказ в предоставлении муниципальной преференции (с направлением заявителю письменного отказа) производится в случаях:</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непредставления документов, определенных настоящим Порядком;</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представления документов, содержащих недостоверные сведения;</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ненадлежащего оформления документов;</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 нарушения порядка и условий ранее полученной поддержки, в том числе не </w:t>
      </w:r>
      <w:proofErr w:type="gramStart"/>
      <w:r w:rsidRPr="00A03F3C">
        <w:rPr>
          <w:rFonts w:eastAsiaTheme="minorHAnsi"/>
          <w:sz w:val="24"/>
          <w:szCs w:val="24"/>
          <w:lang w:eastAsia="en-US"/>
        </w:rPr>
        <w:t>обеспечившим</w:t>
      </w:r>
      <w:proofErr w:type="gramEnd"/>
      <w:r w:rsidRPr="00A03F3C">
        <w:rPr>
          <w:rFonts w:eastAsiaTheme="minorHAnsi"/>
          <w:sz w:val="24"/>
          <w:szCs w:val="24"/>
          <w:lang w:eastAsia="en-US"/>
        </w:rPr>
        <w:t xml:space="preserve"> целевого использования бюджетных средств;</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когда имущество, на которое претендует заявитель, уже предоставлено в пользование.</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5. Порядок предоставления муниципальной преференции.</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5.1. Заявитель - СМСП, организация, образующая инфраструктуру поддержки СМСП, имеющий намерение получить преференцию, направляет в Администрацию города Иванова заявление с приложением необходимых документов, подтверждающих соответствие условиям оказания имущественной поддержки.</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Администрация города Иванова в лице Ивановского городского комитета по управлению имуществом в течение 10 дней со дня его получения размещает на официальном сайте Администрации города Иванова www.ivgoradm.ru, газете "Рабочий край" сообщение о намерении предоставить муниципальную преференцию в виде заключения договора аренды (безвозмездного пользования) без проведения торгов.</w:t>
      </w:r>
    </w:p>
    <w:p w:rsidR="00A03F3C" w:rsidRPr="00A03F3C" w:rsidRDefault="00A03F3C" w:rsidP="00923CFE">
      <w:pPr>
        <w:autoSpaceDE w:val="0"/>
        <w:autoSpaceDN w:val="0"/>
        <w:adjustRightInd w:val="0"/>
        <w:ind w:firstLine="709"/>
        <w:jc w:val="both"/>
        <w:rPr>
          <w:rFonts w:eastAsiaTheme="minorHAnsi"/>
          <w:sz w:val="24"/>
          <w:szCs w:val="24"/>
          <w:lang w:eastAsia="en-US"/>
        </w:rPr>
      </w:pPr>
      <w:proofErr w:type="gramStart"/>
      <w:r w:rsidRPr="00A03F3C">
        <w:rPr>
          <w:rFonts w:eastAsiaTheme="minorHAnsi"/>
          <w:sz w:val="24"/>
          <w:szCs w:val="24"/>
          <w:lang w:eastAsia="en-US"/>
        </w:rPr>
        <w:t>Если в течение 10 дней с даты размещения информационного сообщения на официальном сайте иных заявок на заключение договора аренды (безвозмездного пользования) не поступило, Администрацией города Иванова принимается решение в форме правового акта об оказании единственному заявителю - СМСП, организации, образующей инфраструктуру поддержки СМСП, имущественной поддержки при соблюдении всех условий предоставления преференции, содержащихся в настоящем Порядке.</w:t>
      </w:r>
      <w:proofErr w:type="gramEnd"/>
      <w:r w:rsidRPr="00A03F3C">
        <w:rPr>
          <w:rFonts w:eastAsiaTheme="minorHAnsi"/>
          <w:sz w:val="24"/>
          <w:szCs w:val="24"/>
          <w:lang w:eastAsia="en-US"/>
        </w:rPr>
        <w:t xml:space="preserve"> Подготовку проекта решения осуществляет Ивановский городской комитет по управлению имуществом.</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5.2. Если на один объект претендуют несколько СМСП, организаций, образующих инфраструктуру поддержки СМСП, Администрацией города Иванова принимается решение в форме правового акта о проведении торгов на право заключения договора аренды (безвозмездного пользования) в порядке, установленном действующим </w:t>
      </w:r>
      <w:r w:rsidRPr="00A03F3C">
        <w:rPr>
          <w:rFonts w:eastAsiaTheme="minorHAnsi"/>
          <w:sz w:val="24"/>
          <w:szCs w:val="24"/>
          <w:lang w:eastAsia="en-US"/>
        </w:rPr>
        <w:lastRenderedPageBreak/>
        <w:t>законодательством. Подготовку проекта решения осуществляет Ивановский городской комитет по управлению имуществом. Муниципальное имущество предоставляется на основании договора аренды (безвозмездного пользования), заключаемого между Администрацией города Иванова в лице уполномоченного органа (учреждения) и СМСП, организацией, образующей инфраструктуру поддержки СМСП.</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5.3. </w:t>
      </w:r>
      <w:proofErr w:type="gramStart"/>
      <w:r w:rsidRPr="00A03F3C">
        <w:rPr>
          <w:rFonts w:eastAsiaTheme="minorHAnsi"/>
          <w:sz w:val="24"/>
          <w:szCs w:val="24"/>
          <w:lang w:eastAsia="en-US"/>
        </w:rPr>
        <w:t>Контроль за</w:t>
      </w:r>
      <w:proofErr w:type="gramEnd"/>
      <w:r w:rsidRPr="00A03F3C">
        <w:rPr>
          <w:rFonts w:eastAsiaTheme="minorHAnsi"/>
          <w:sz w:val="24"/>
          <w:szCs w:val="24"/>
          <w:lang w:eastAsia="en-US"/>
        </w:rPr>
        <w:t xml:space="preserve"> целевым использованием предоставленного имущества осуществляется Администрацией города Иванова в лице Ивановского городского комитета по управлению имуществом.</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6. Субъекты малого и среднего предпринимательства - получатели муниципальной преференции несут ответственность за достоверность данных, представляемых ими в Администрацию города Иванова для получения муниципальной преференции, а также за нецелевое использование муниципального имущества.</w:t>
      </w:r>
    </w:p>
    <w:p w:rsidR="00A03F3C" w:rsidRPr="00A03F3C" w:rsidRDefault="00A03F3C" w:rsidP="00923CFE">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7. В случае нарушения условий, установленных при предоставлении муниципальной преференции, возврат имущества производится в месячный срок с момента выявления нарушений в порядке, установленном законодательством и договором на предоставление имущества.</w:t>
      </w:r>
    </w:p>
    <w:p w:rsidR="00A03F3C" w:rsidRPr="00A03F3C" w:rsidRDefault="00A03F3C" w:rsidP="00923CFE">
      <w:pPr>
        <w:autoSpaceDE w:val="0"/>
        <w:autoSpaceDN w:val="0"/>
        <w:adjustRightInd w:val="0"/>
        <w:ind w:firstLine="709"/>
        <w:jc w:val="both"/>
        <w:rPr>
          <w:rFonts w:eastAsiaTheme="minorHAnsi"/>
          <w:sz w:val="24"/>
          <w:szCs w:val="24"/>
          <w:lang w:eastAsia="en-US"/>
        </w:rPr>
      </w:pPr>
    </w:p>
    <w:p w:rsidR="00A03F3C" w:rsidRPr="00A03F3C" w:rsidRDefault="00A03F3C" w:rsidP="00696196">
      <w:pPr>
        <w:autoSpaceDE w:val="0"/>
        <w:autoSpaceDN w:val="0"/>
        <w:adjustRightInd w:val="0"/>
        <w:ind w:firstLine="540"/>
        <w:jc w:val="both"/>
        <w:rPr>
          <w:rFonts w:eastAsiaTheme="minorHAnsi"/>
          <w:sz w:val="24"/>
          <w:szCs w:val="24"/>
          <w:lang w:eastAsia="en-US"/>
        </w:rPr>
      </w:pPr>
    </w:p>
    <w:p w:rsidR="00A03F3C" w:rsidRPr="00A03F3C" w:rsidRDefault="00A03F3C" w:rsidP="00A03F3C">
      <w:pPr>
        <w:autoSpaceDE w:val="0"/>
        <w:autoSpaceDN w:val="0"/>
        <w:adjustRightInd w:val="0"/>
        <w:ind w:firstLine="540"/>
        <w:jc w:val="both"/>
        <w:rPr>
          <w:rFonts w:eastAsiaTheme="minorHAnsi"/>
          <w:sz w:val="24"/>
          <w:szCs w:val="24"/>
          <w:lang w:eastAsia="en-US"/>
        </w:rPr>
      </w:pPr>
    </w:p>
    <w:p w:rsidR="00A03F3C" w:rsidRDefault="00A03F3C" w:rsidP="00A03F3C">
      <w:pPr>
        <w:autoSpaceDE w:val="0"/>
        <w:autoSpaceDN w:val="0"/>
        <w:adjustRightInd w:val="0"/>
        <w:ind w:firstLine="540"/>
        <w:jc w:val="both"/>
        <w:rPr>
          <w:rFonts w:eastAsiaTheme="minorHAnsi"/>
          <w:sz w:val="24"/>
          <w:szCs w:val="24"/>
          <w:lang w:eastAsia="en-US"/>
        </w:rPr>
      </w:pPr>
    </w:p>
    <w:p w:rsidR="00A271BC" w:rsidRDefault="00A271BC" w:rsidP="00A03F3C">
      <w:pPr>
        <w:autoSpaceDE w:val="0"/>
        <w:autoSpaceDN w:val="0"/>
        <w:adjustRightInd w:val="0"/>
        <w:ind w:firstLine="540"/>
        <w:jc w:val="both"/>
        <w:rPr>
          <w:rFonts w:eastAsiaTheme="minorHAnsi"/>
          <w:sz w:val="24"/>
          <w:szCs w:val="24"/>
          <w:lang w:eastAsia="en-US"/>
        </w:rPr>
      </w:pPr>
    </w:p>
    <w:p w:rsidR="00A271BC" w:rsidRDefault="00A271BC" w:rsidP="00A03F3C">
      <w:pPr>
        <w:autoSpaceDE w:val="0"/>
        <w:autoSpaceDN w:val="0"/>
        <w:adjustRightInd w:val="0"/>
        <w:ind w:firstLine="540"/>
        <w:jc w:val="both"/>
        <w:rPr>
          <w:rFonts w:eastAsiaTheme="minorHAnsi"/>
          <w:sz w:val="24"/>
          <w:szCs w:val="24"/>
          <w:lang w:eastAsia="en-US"/>
        </w:rPr>
      </w:pPr>
    </w:p>
    <w:p w:rsidR="00A271BC" w:rsidRDefault="00A271BC" w:rsidP="00A03F3C">
      <w:pPr>
        <w:autoSpaceDE w:val="0"/>
        <w:autoSpaceDN w:val="0"/>
        <w:adjustRightInd w:val="0"/>
        <w:ind w:firstLine="540"/>
        <w:jc w:val="both"/>
        <w:rPr>
          <w:rFonts w:eastAsiaTheme="minorHAnsi"/>
          <w:sz w:val="24"/>
          <w:szCs w:val="24"/>
          <w:lang w:eastAsia="en-US"/>
        </w:rPr>
      </w:pPr>
    </w:p>
    <w:p w:rsidR="00A271BC" w:rsidRDefault="00A271BC" w:rsidP="00A03F3C">
      <w:pPr>
        <w:autoSpaceDE w:val="0"/>
        <w:autoSpaceDN w:val="0"/>
        <w:adjustRightInd w:val="0"/>
        <w:ind w:firstLine="540"/>
        <w:jc w:val="both"/>
        <w:rPr>
          <w:rFonts w:eastAsiaTheme="minorHAnsi"/>
          <w:sz w:val="24"/>
          <w:szCs w:val="24"/>
          <w:lang w:eastAsia="en-US"/>
        </w:rPr>
      </w:pPr>
    </w:p>
    <w:p w:rsidR="00A271BC" w:rsidRDefault="00A271BC" w:rsidP="00A03F3C">
      <w:pPr>
        <w:autoSpaceDE w:val="0"/>
        <w:autoSpaceDN w:val="0"/>
        <w:adjustRightInd w:val="0"/>
        <w:ind w:firstLine="540"/>
        <w:jc w:val="both"/>
        <w:rPr>
          <w:rFonts w:eastAsiaTheme="minorHAnsi"/>
          <w:sz w:val="24"/>
          <w:szCs w:val="24"/>
          <w:lang w:eastAsia="en-US"/>
        </w:rPr>
      </w:pPr>
    </w:p>
    <w:p w:rsidR="00A271BC" w:rsidRDefault="00A271BC" w:rsidP="00A03F3C">
      <w:pPr>
        <w:autoSpaceDE w:val="0"/>
        <w:autoSpaceDN w:val="0"/>
        <w:adjustRightInd w:val="0"/>
        <w:ind w:firstLine="540"/>
        <w:jc w:val="both"/>
        <w:rPr>
          <w:rFonts w:eastAsiaTheme="minorHAnsi"/>
          <w:sz w:val="24"/>
          <w:szCs w:val="24"/>
          <w:lang w:eastAsia="en-US"/>
        </w:rPr>
      </w:pPr>
    </w:p>
    <w:p w:rsidR="00A271BC" w:rsidRDefault="00A271BC" w:rsidP="00A03F3C">
      <w:pPr>
        <w:autoSpaceDE w:val="0"/>
        <w:autoSpaceDN w:val="0"/>
        <w:adjustRightInd w:val="0"/>
        <w:ind w:firstLine="540"/>
        <w:jc w:val="both"/>
        <w:rPr>
          <w:rFonts w:eastAsiaTheme="minorHAnsi"/>
          <w:sz w:val="24"/>
          <w:szCs w:val="24"/>
          <w:lang w:eastAsia="en-US"/>
        </w:rPr>
      </w:pPr>
    </w:p>
    <w:p w:rsidR="00BE5074" w:rsidRDefault="00BE5074">
      <w:pPr>
        <w:spacing w:after="200" w:line="276" w:lineRule="auto"/>
        <w:rPr>
          <w:rFonts w:eastAsiaTheme="minorHAnsi"/>
          <w:sz w:val="24"/>
          <w:szCs w:val="24"/>
          <w:lang w:eastAsia="en-US"/>
        </w:rPr>
      </w:pPr>
      <w:r>
        <w:rPr>
          <w:rFonts w:eastAsiaTheme="minorHAnsi"/>
          <w:sz w:val="24"/>
          <w:szCs w:val="24"/>
          <w:lang w:eastAsia="en-US"/>
        </w:rPr>
        <w:br w:type="page"/>
      </w:r>
    </w:p>
    <w:p w:rsidR="00A03F3C" w:rsidRPr="00A03F3C" w:rsidRDefault="00A271BC" w:rsidP="00A271BC">
      <w:pPr>
        <w:autoSpaceDE w:val="0"/>
        <w:autoSpaceDN w:val="0"/>
        <w:adjustRightInd w:val="0"/>
        <w:outlineLvl w:val="0"/>
        <w:rPr>
          <w:rFonts w:eastAsiaTheme="minorHAnsi"/>
          <w:sz w:val="24"/>
          <w:szCs w:val="24"/>
          <w:lang w:eastAsia="en-US"/>
        </w:rPr>
      </w:pPr>
      <w:r>
        <w:rPr>
          <w:rFonts w:eastAsiaTheme="minorHAnsi"/>
          <w:sz w:val="24"/>
          <w:szCs w:val="24"/>
          <w:lang w:eastAsia="en-US"/>
        </w:rPr>
        <w:lastRenderedPageBreak/>
        <w:t xml:space="preserve">                                                                                                                     </w:t>
      </w:r>
      <w:r w:rsidR="00A03F3C" w:rsidRPr="00A03F3C">
        <w:rPr>
          <w:rFonts w:eastAsiaTheme="minorHAnsi"/>
          <w:sz w:val="24"/>
          <w:szCs w:val="24"/>
          <w:lang w:eastAsia="en-US"/>
        </w:rPr>
        <w:t xml:space="preserve">Приложение </w:t>
      </w:r>
      <w:r>
        <w:rPr>
          <w:rFonts w:eastAsiaTheme="minorHAnsi"/>
          <w:sz w:val="24"/>
          <w:szCs w:val="24"/>
          <w:lang w:eastAsia="en-US"/>
        </w:rPr>
        <w:t>№</w:t>
      </w:r>
      <w:r w:rsidR="00A03F3C" w:rsidRPr="00A03F3C">
        <w:rPr>
          <w:rFonts w:eastAsiaTheme="minorHAnsi"/>
          <w:sz w:val="24"/>
          <w:szCs w:val="24"/>
          <w:lang w:eastAsia="en-US"/>
        </w:rPr>
        <w:t>1</w:t>
      </w:r>
    </w:p>
    <w:p w:rsidR="00A03F3C" w:rsidRPr="00A03F3C" w:rsidRDefault="00A271BC" w:rsidP="00A271BC">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DB5EE8">
        <w:rPr>
          <w:rFonts w:eastAsiaTheme="minorHAnsi"/>
          <w:sz w:val="24"/>
          <w:szCs w:val="24"/>
          <w:lang w:eastAsia="en-US"/>
        </w:rPr>
        <w:t xml:space="preserve">                               </w:t>
      </w:r>
      <w:r w:rsidR="00A03F3C" w:rsidRPr="00A03F3C">
        <w:rPr>
          <w:rFonts w:eastAsiaTheme="minorHAnsi"/>
          <w:sz w:val="24"/>
          <w:szCs w:val="24"/>
          <w:lang w:eastAsia="en-US"/>
        </w:rPr>
        <w:t>к Порядку</w:t>
      </w:r>
    </w:p>
    <w:p w:rsidR="00A03F3C" w:rsidRPr="00A03F3C" w:rsidRDefault="00A03F3C" w:rsidP="00A03F3C">
      <w:pPr>
        <w:autoSpaceDE w:val="0"/>
        <w:autoSpaceDN w:val="0"/>
        <w:adjustRightInd w:val="0"/>
        <w:rPr>
          <w:rFonts w:eastAsiaTheme="minorHAnsi"/>
          <w:sz w:val="24"/>
          <w:szCs w:val="24"/>
          <w:lang w:eastAsia="en-US"/>
        </w:rPr>
      </w:pPr>
    </w:p>
    <w:p w:rsidR="00A03F3C" w:rsidRPr="00A03F3C" w:rsidRDefault="00A03F3C" w:rsidP="00A271BC">
      <w:pPr>
        <w:autoSpaceDE w:val="0"/>
        <w:autoSpaceDN w:val="0"/>
        <w:adjustRightInd w:val="0"/>
        <w:jc w:val="center"/>
        <w:rPr>
          <w:rFonts w:eastAsiaTheme="minorHAnsi"/>
          <w:sz w:val="24"/>
          <w:szCs w:val="24"/>
          <w:lang w:eastAsia="en-US"/>
        </w:rPr>
      </w:pPr>
      <w:bookmarkStart w:id="21" w:name="Par268"/>
      <w:bookmarkEnd w:id="21"/>
      <w:r w:rsidRPr="00A03F3C">
        <w:rPr>
          <w:rFonts w:eastAsiaTheme="minorHAnsi"/>
          <w:sz w:val="24"/>
          <w:szCs w:val="24"/>
          <w:lang w:eastAsia="en-US"/>
        </w:rPr>
        <w:t>Заявление на предоставление субсидии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4"/>
        <w:gridCol w:w="5562"/>
        <w:gridCol w:w="2812"/>
      </w:tblGrid>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1</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Полное наименование организации (Ф.И.О. предпринимателя)</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2</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Юридический адрес</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3</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Дата государственной регистрации</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4</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ИНН</w:t>
            </w:r>
            <w:r w:rsidR="00886467">
              <w:rPr>
                <w:rFonts w:eastAsiaTheme="minorHAnsi"/>
                <w:sz w:val="24"/>
                <w:szCs w:val="24"/>
                <w:lang w:eastAsia="en-US"/>
              </w:rPr>
              <w:t>/КПП</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5</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Регистрационный номер страхователя</w:t>
            </w:r>
            <w:r w:rsidR="00A271BC">
              <w:rPr>
                <w:rFonts w:eastAsiaTheme="minorHAnsi"/>
                <w:sz w:val="24"/>
                <w:szCs w:val="24"/>
                <w:lang w:eastAsia="en-US"/>
              </w:rPr>
              <w:t xml:space="preserve"> в Пенсионном фонде Российской Федерации</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6</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Ф.И.О. руководителя (предпринимателя)</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7</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Ф.И.О. главного бухгалтера</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8</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Фактический адрес (местонахождение)/Юридический адрес</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9</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Телефон, факс</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10</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Осуществляемые виды деятельности</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rPr>
          <w:trHeight w:val="441"/>
        </w:trPr>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11</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xml:space="preserve">Наименование мероприятия </w:t>
            </w:r>
            <w:hyperlink r:id="rId52" w:history="1">
              <w:r w:rsidRPr="00A271BC">
                <w:rPr>
                  <w:rFonts w:eastAsiaTheme="minorHAnsi"/>
                  <w:sz w:val="24"/>
                  <w:szCs w:val="24"/>
                  <w:lang w:eastAsia="en-US"/>
                </w:rPr>
                <w:t>Программы</w:t>
              </w:r>
            </w:hyperlink>
            <w:r w:rsidRPr="00A271BC">
              <w:rPr>
                <w:rFonts w:eastAsiaTheme="minorHAnsi"/>
                <w:sz w:val="24"/>
                <w:szCs w:val="24"/>
                <w:lang w:eastAsia="en-US"/>
              </w:rPr>
              <w:t>,</w:t>
            </w:r>
            <w:r w:rsidRPr="00A03F3C">
              <w:rPr>
                <w:rFonts w:eastAsiaTheme="minorHAnsi"/>
                <w:sz w:val="24"/>
                <w:szCs w:val="24"/>
                <w:lang w:eastAsia="en-US"/>
              </w:rPr>
              <w:t xml:space="preserve"> предусматривающего предоставление субсидии</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r w:rsidR="00A03F3C" w:rsidRPr="00A03F3C" w:rsidTr="00A271BC">
        <w:tc>
          <w:tcPr>
            <w:tcW w:w="5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r w:rsidRPr="00A03F3C">
              <w:rPr>
                <w:rFonts w:eastAsiaTheme="minorHAnsi"/>
                <w:sz w:val="24"/>
                <w:szCs w:val="24"/>
                <w:lang w:eastAsia="en-US"/>
              </w:rPr>
              <w:t>12</w:t>
            </w:r>
          </w:p>
        </w:tc>
        <w:tc>
          <w:tcPr>
            <w:tcW w:w="55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Сумма субсидии, на которую претендует заявитель</w:t>
            </w:r>
          </w:p>
        </w:tc>
        <w:tc>
          <w:tcPr>
            <w:tcW w:w="2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271BC">
            <w:pPr>
              <w:autoSpaceDE w:val="0"/>
              <w:autoSpaceDN w:val="0"/>
              <w:adjustRightInd w:val="0"/>
              <w:rPr>
                <w:rFonts w:eastAsiaTheme="minorHAnsi"/>
                <w:sz w:val="24"/>
                <w:szCs w:val="24"/>
                <w:lang w:eastAsia="en-US"/>
              </w:rPr>
            </w:pPr>
          </w:p>
        </w:tc>
      </w:tr>
    </w:tbl>
    <w:p w:rsidR="00A03F3C" w:rsidRPr="00A03F3C" w:rsidRDefault="00A03F3C" w:rsidP="00A271BC">
      <w:pPr>
        <w:autoSpaceDE w:val="0"/>
        <w:autoSpaceDN w:val="0"/>
        <w:adjustRightInd w:val="0"/>
        <w:ind w:firstLine="540"/>
        <w:jc w:val="both"/>
        <w:rPr>
          <w:rFonts w:eastAsiaTheme="minorHAnsi"/>
          <w:sz w:val="24"/>
          <w:szCs w:val="24"/>
          <w:lang w:eastAsia="en-US"/>
        </w:rPr>
      </w:pPr>
    </w:p>
    <w:p w:rsidR="00A03F3C" w:rsidRPr="00A03F3C" w:rsidRDefault="00A03F3C" w:rsidP="00A271BC">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Список прилагаемых документов на ______ листах.</w:t>
      </w:r>
    </w:p>
    <w:p w:rsidR="00A03F3C" w:rsidRPr="00A03F3C" w:rsidRDefault="00A03F3C" w:rsidP="00A271BC">
      <w:pPr>
        <w:autoSpaceDE w:val="0"/>
        <w:autoSpaceDN w:val="0"/>
        <w:adjustRightInd w:val="0"/>
        <w:ind w:firstLine="540"/>
        <w:jc w:val="both"/>
        <w:rPr>
          <w:rFonts w:eastAsiaTheme="minorHAnsi"/>
          <w:sz w:val="24"/>
          <w:szCs w:val="24"/>
          <w:lang w:eastAsia="en-US"/>
        </w:rPr>
      </w:pPr>
    </w:p>
    <w:p w:rsidR="00A03F3C" w:rsidRDefault="00A03F3C" w:rsidP="00946390">
      <w:pPr>
        <w:autoSpaceDE w:val="0"/>
        <w:autoSpaceDN w:val="0"/>
        <w:adjustRightInd w:val="0"/>
        <w:ind w:firstLine="709"/>
        <w:jc w:val="both"/>
        <w:rPr>
          <w:rFonts w:eastAsiaTheme="minorHAnsi"/>
          <w:sz w:val="24"/>
          <w:szCs w:val="24"/>
          <w:lang w:eastAsia="en-US"/>
        </w:rPr>
      </w:pPr>
      <w:r w:rsidRPr="00A03F3C">
        <w:rPr>
          <w:rFonts w:eastAsiaTheme="minorHAnsi"/>
          <w:sz w:val="24"/>
          <w:szCs w:val="24"/>
          <w:lang w:eastAsia="en-US"/>
        </w:rPr>
        <w:t xml:space="preserve">Даю согласие на обработку персональных данных и использование их Администрацией города Иванова для получения поддержки в рамках муниципальной </w:t>
      </w:r>
      <w:hyperlink r:id="rId53" w:history="1">
        <w:r w:rsidRPr="00A271BC">
          <w:rPr>
            <w:rFonts w:eastAsiaTheme="minorHAnsi"/>
            <w:sz w:val="24"/>
            <w:szCs w:val="24"/>
            <w:lang w:eastAsia="en-US"/>
          </w:rPr>
          <w:t>программы</w:t>
        </w:r>
      </w:hyperlink>
      <w:r w:rsidRPr="00A03F3C">
        <w:rPr>
          <w:rFonts w:eastAsiaTheme="minorHAnsi"/>
          <w:sz w:val="24"/>
          <w:szCs w:val="24"/>
          <w:lang w:eastAsia="en-US"/>
        </w:rPr>
        <w:t xml:space="preserve"> города Иванова </w:t>
      </w:r>
      <w:r w:rsidR="00A271BC">
        <w:rPr>
          <w:rFonts w:eastAsiaTheme="minorHAnsi"/>
          <w:sz w:val="24"/>
          <w:szCs w:val="24"/>
          <w:lang w:eastAsia="en-US"/>
        </w:rPr>
        <w:t>«</w:t>
      </w:r>
      <w:r w:rsidRPr="00A03F3C">
        <w:rPr>
          <w:rFonts w:eastAsiaTheme="minorHAnsi"/>
          <w:sz w:val="24"/>
          <w:szCs w:val="24"/>
          <w:lang w:eastAsia="en-US"/>
        </w:rPr>
        <w:t xml:space="preserve">Развитие субъектов малого и среднего предпринимательства в </w:t>
      </w:r>
      <w:r w:rsidR="00A271BC">
        <w:rPr>
          <w:rFonts w:eastAsiaTheme="minorHAnsi"/>
          <w:sz w:val="24"/>
          <w:szCs w:val="24"/>
          <w:lang w:eastAsia="en-US"/>
        </w:rPr>
        <w:t>городе Иванове»</w:t>
      </w:r>
      <w:r w:rsidR="00946390">
        <w:rPr>
          <w:rFonts w:eastAsiaTheme="minorHAnsi"/>
          <w:sz w:val="24"/>
          <w:szCs w:val="24"/>
          <w:lang w:eastAsia="en-US"/>
        </w:rPr>
        <w:t>.</w:t>
      </w:r>
    </w:p>
    <w:p w:rsidR="00A271BC" w:rsidRPr="00A271BC" w:rsidRDefault="00946390" w:rsidP="00946390">
      <w:pPr>
        <w:autoSpaceDE w:val="0"/>
        <w:autoSpaceDN w:val="0"/>
        <w:adjustRightInd w:val="0"/>
        <w:ind w:firstLine="709"/>
        <w:jc w:val="both"/>
        <w:rPr>
          <w:rFonts w:eastAsiaTheme="minorHAnsi"/>
          <w:sz w:val="24"/>
          <w:szCs w:val="24"/>
          <w:lang w:eastAsia="en-US"/>
        </w:rPr>
      </w:pPr>
      <w:r>
        <w:rPr>
          <w:rFonts w:eastAsiaTheme="minorHAnsi"/>
          <w:sz w:val="24"/>
          <w:szCs w:val="24"/>
          <w:lang w:eastAsia="en-US"/>
        </w:rPr>
        <w:t>Даю</w:t>
      </w:r>
      <w:r w:rsidR="00A271BC" w:rsidRPr="00A271BC">
        <w:rPr>
          <w:rFonts w:eastAsiaTheme="minorHAnsi"/>
          <w:sz w:val="24"/>
          <w:szCs w:val="24"/>
          <w:lang w:eastAsia="en-US"/>
        </w:rPr>
        <w:t xml:space="preserve"> согласие на получение Администрацией города Иванова информации, предусмотренной </w:t>
      </w:r>
      <w:hyperlink r:id="rId54" w:history="1">
        <w:r w:rsidR="00A271BC" w:rsidRPr="00A271BC">
          <w:rPr>
            <w:rFonts w:eastAsiaTheme="minorHAnsi"/>
            <w:sz w:val="24"/>
            <w:szCs w:val="24"/>
            <w:lang w:eastAsia="en-US"/>
          </w:rPr>
          <w:t>частью 5 статьи 7</w:t>
        </w:r>
      </w:hyperlink>
      <w:r w:rsidR="00A271BC" w:rsidRPr="00A271BC">
        <w:rPr>
          <w:rFonts w:eastAsiaTheme="minorHAnsi"/>
          <w:sz w:val="24"/>
          <w:szCs w:val="24"/>
          <w:lang w:eastAsia="en-US"/>
        </w:rPr>
        <w:t xml:space="preserve"> Федерального закона от 27.07.2010 №210-ФЗ «Об организации предоставления государственных и муниципальных услуг», необходимой для  предо</w:t>
      </w:r>
      <w:r>
        <w:rPr>
          <w:rFonts w:eastAsiaTheme="minorHAnsi"/>
          <w:sz w:val="24"/>
          <w:szCs w:val="24"/>
          <w:lang w:eastAsia="en-US"/>
        </w:rPr>
        <w:t xml:space="preserve">ставления </w:t>
      </w:r>
      <w:r w:rsidR="00A271BC" w:rsidRPr="00A271BC">
        <w:rPr>
          <w:rFonts w:eastAsiaTheme="minorHAnsi"/>
          <w:sz w:val="24"/>
          <w:szCs w:val="24"/>
          <w:lang w:eastAsia="en-US"/>
        </w:rPr>
        <w:t>муниципальной услуги «Оказание финансовой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A271BC" w:rsidRPr="00A03F3C" w:rsidRDefault="00A271BC" w:rsidP="00A271BC">
      <w:pPr>
        <w:autoSpaceDE w:val="0"/>
        <w:autoSpaceDN w:val="0"/>
        <w:adjustRightInd w:val="0"/>
        <w:ind w:firstLine="709"/>
        <w:jc w:val="both"/>
        <w:rPr>
          <w:rFonts w:eastAsiaTheme="minorHAnsi"/>
          <w:sz w:val="24"/>
          <w:szCs w:val="24"/>
          <w:lang w:eastAsia="en-US"/>
        </w:rPr>
      </w:pPr>
    </w:p>
    <w:p w:rsidR="00A03F3C" w:rsidRPr="00A03F3C" w:rsidRDefault="00A03F3C" w:rsidP="00A271BC">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Дата: "___" _______________ 201___ г.</w:t>
      </w:r>
    </w:p>
    <w:p w:rsidR="00A03F3C" w:rsidRPr="00A03F3C" w:rsidRDefault="00A03F3C" w:rsidP="00A271BC">
      <w:pPr>
        <w:autoSpaceDE w:val="0"/>
        <w:autoSpaceDN w:val="0"/>
        <w:adjustRightInd w:val="0"/>
        <w:ind w:firstLine="540"/>
        <w:jc w:val="both"/>
        <w:rPr>
          <w:rFonts w:eastAsiaTheme="minorHAnsi"/>
          <w:sz w:val="24"/>
          <w:szCs w:val="24"/>
          <w:lang w:eastAsia="en-US"/>
        </w:rPr>
      </w:pPr>
    </w:p>
    <w:p w:rsidR="00A03F3C" w:rsidRPr="00A271BC" w:rsidRDefault="00A03F3C" w:rsidP="00A271BC">
      <w:pPr>
        <w:autoSpaceDE w:val="0"/>
        <w:autoSpaceDN w:val="0"/>
        <w:adjustRightInd w:val="0"/>
        <w:rPr>
          <w:rFonts w:eastAsiaTheme="minorHAnsi"/>
          <w:sz w:val="24"/>
          <w:szCs w:val="24"/>
          <w:lang w:eastAsia="en-US"/>
        </w:rPr>
      </w:pPr>
      <w:r w:rsidRPr="00A271BC">
        <w:rPr>
          <w:rFonts w:eastAsiaTheme="minorHAnsi"/>
          <w:sz w:val="24"/>
          <w:szCs w:val="24"/>
          <w:lang w:eastAsia="en-US"/>
        </w:rPr>
        <w:t xml:space="preserve">    Руководитель (предприниматель) ________________ /_____________________/</w:t>
      </w:r>
    </w:p>
    <w:p w:rsidR="00A03F3C" w:rsidRPr="00A271BC" w:rsidRDefault="00A03F3C" w:rsidP="00A271BC">
      <w:pPr>
        <w:autoSpaceDE w:val="0"/>
        <w:autoSpaceDN w:val="0"/>
        <w:adjustRightInd w:val="0"/>
        <w:rPr>
          <w:rFonts w:eastAsiaTheme="minorHAnsi"/>
          <w:sz w:val="24"/>
          <w:szCs w:val="24"/>
          <w:lang w:eastAsia="en-US"/>
        </w:rPr>
      </w:pPr>
      <w:r w:rsidRPr="00A271BC">
        <w:rPr>
          <w:rFonts w:eastAsiaTheme="minorHAnsi"/>
          <w:sz w:val="24"/>
          <w:szCs w:val="24"/>
          <w:lang w:eastAsia="en-US"/>
        </w:rPr>
        <w:t xml:space="preserve">    М.П.                             </w:t>
      </w:r>
      <w:r w:rsidR="002D485C">
        <w:rPr>
          <w:rFonts w:eastAsiaTheme="minorHAnsi"/>
          <w:sz w:val="24"/>
          <w:szCs w:val="24"/>
          <w:lang w:eastAsia="en-US"/>
        </w:rPr>
        <w:t xml:space="preserve">                             </w:t>
      </w:r>
      <w:r w:rsidRPr="00A271BC">
        <w:rPr>
          <w:rFonts w:eastAsiaTheme="minorHAnsi"/>
          <w:sz w:val="24"/>
          <w:szCs w:val="24"/>
          <w:lang w:eastAsia="en-US"/>
        </w:rPr>
        <w:t xml:space="preserve"> (подпись)       </w:t>
      </w:r>
      <w:r w:rsidR="002D485C">
        <w:rPr>
          <w:rFonts w:eastAsiaTheme="minorHAnsi"/>
          <w:sz w:val="24"/>
          <w:szCs w:val="24"/>
          <w:lang w:eastAsia="en-US"/>
        </w:rPr>
        <w:t xml:space="preserve">     </w:t>
      </w:r>
      <w:r w:rsidRPr="00A271BC">
        <w:rPr>
          <w:rFonts w:eastAsiaTheme="minorHAnsi"/>
          <w:sz w:val="24"/>
          <w:szCs w:val="24"/>
          <w:lang w:eastAsia="en-US"/>
        </w:rPr>
        <w:t xml:space="preserve">   (Фамилия И.О.)</w:t>
      </w:r>
    </w:p>
    <w:p w:rsidR="00A03F3C" w:rsidRPr="00A03F3C" w:rsidRDefault="00A03F3C" w:rsidP="00A03F3C">
      <w:pPr>
        <w:autoSpaceDE w:val="0"/>
        <w:autoSpaceDN w:val="0"/>
        <w:adjustRightInd w:val="0"/>
        <w:jc w:val="right"/>
        <w:rPr>
          <w:rFonts w:eastAsiaTheme="minorHAnsi"/>
          <w:sz w:val="24"/>
          <w:szCs w:val="24"/>
          <w:lang w:eastAsia="en-US"/>
        </w:rPr>
      </w:pPr>
    </w:p>
    <w:p w:rsidR="00A271BC" w:rsidRDefault="00A271BC" w:rsidP="00A03F3C">
      <w:pPr>
        <w:autoSpaceDE w:val="0"/>
        <w:autoSpaceDN w:val="0"/>
        <w:adjustRightInd w:val="0"/>
        <w:jc w:val="right"/>
        <w:rPr>
          <w:rFonts w:eastAsiaTheme="minorHAnsi"/>
          <w:sz w:val="24"/>
          <w:szCs w:val="24"/>
          <w:lang w:eastAsia="en-US"/>
        </w:rPr>
        <w:sectPr w:rsidR="00A271BC" w:rsidSect="00A271BC">
          <w:pgSz w:w="11905" w:h="16838"/>
          <w:pgMar w:top="1134" w:right="851" w:bottom="1134" w:left="1701" w:header="720" w:footer="720" w:gutter="0"/>
          <w:cols w:space="720"/>
          <w:noEndnote/>
        </w:sectPr>
      </w:pPr>
    </w:p>
    <w:p w:rsidR="00A03F3C" w:rsidRPr="00A03F3C" w:rsidRDefault="00A03F3C" w:rsidP="00A03F3C">
      <w:pPr>
        <w:autoSpaceDE w:val="0"/>
        <w:autoSpaceDN w:val="0"/>
        <w:adjustRightInd w:val="0"/>
        <w:jc w:val="right"/>
        <w:outlineLvl w:val="0"/>
        <w:rPr>
          <w:rFonts w:eastAsiaTheme="minorHAnsi"/>
          <w:sz w:val="24"/>
          <w:szCs w:val="24"/>
          <w:lang w:eastAsia="en-US"/>
        </w:rPr>
      </w:pPr>
      <w:r w:rsidRPr="00A03F3C">
        <w:rPr>
          <w:rFonts w:eastAsiaTheme="minorHAnsi"/>
          <w:sz w:val="24"/>
          <w:szCs w:val="24"/>
          <w:lang w:eastAsia="en-US"/>
        </w:rPr>
        <w:lastRenderedPageBreak/>
        <w:t xml:space="preserve">Приложение </w:t>
      </w:r>
      <w:r w:rsidR="00DB5EE8">
        <w:rPr>
          <w:rFonts w:eastAsiaTheme="minorHAnsi"/>
          <w:sz w:val="24"/>
          <w:szCs w:val="24"/>
          <w:lang w:eastAsia="en-US"/>
        </w:rPr>
        <w:t>№</w:t>
      </w:r>
      <w:r w:rsidRPr="00A03F3C">
        <w:rPr>
          <w:rFonts w:eastAsiaTheme="minorHAnsi"/>
          <w:sz w:val="24"/>
          <w:szCs w:val="24"/>
          <w:lang w:eastAsia="en-US"/>
        </w:rPr>
        <w:t>2</w:t>
      </w:r>
    </w:p>
    <w:p w:rsidR="00A03F3C" w:rsidRPr="00A03F3C" w:rsidRDefault="00A03F3C" w:rsidP="00A03F3C">
      <w:pPr>
        <w:autoSpaceDE w:val="0"/>
        <w:autoSpaceDN w:val="0"/>
        <w:adjustRightInd w:val="0"/>
        <w:jc w:val="right"/>
        <w:rPr>
          <w:rFonts w:eastAsiaTheme="minorHAnsi"/>
          <w:sz w:val="24"/>
          <w:szCs w:val="24"/>
          <w:lang w:eastAsia="en-US"/>
        </w:rPr>
      </w:pPr>
      <w:r w:rsidRPr="00A03F3C">
        <w:rPr>
          <w:rFonts w:eastAsiaTheme="minorHAnsi"/>
          <w:sz w:val="24"/>
          <w:szCs w:val="24"/>
          <w:lang w:eastAsia="en-US"/>
        </w:rPr>
        <w:t>к Порядку</w:t>
      </w:r>
    </w:p>
    <w:p w:rsidR="00A03F3C" w:rsidRPr="00A03F3C" w:rsidRDefault="00A03F3C" w:rsidP="00A03F3C">
      <w:pPr>
        <w:autoSpaceDE w:val="0"/>
        <w:autoSpaceDN w:val="0"/>
        <w:adjustRightInd w:val="0"/>
        <w:jc w:val="center"/>
        <w:rPr>
          <w:rFonts w:eastAsiaTheme="minorHAnsi"/>
          <w:sz w:val="24"/>
          <w:szCs w:val="24"/>
          <w:lang w:eastAsia="en-US"/>
        </w:rPr>
      </w:pPr>
    </w:p>
    <w:p w:rsidR="00A03F3C" w:rsidRPr="00D31B59" w:rsidRDefault="00A03F3C" w:rsidP="00D31B59">
      <w:pPr>
        <w:autoSpaceDE w:val="0"/>
        <w:autoSpaceDN w:val="0"/>
        <w:adjustRightInd w:val="0"/>
        <w:jc w:val="center"/>
        <w:rPr>
          <w:rFonts w:eastAsiaTheme="minorHAnsi"/>
          <w:sz w:val="24"/>
          <w:szCs w:val="24"/>
          <w:lang w:eastAsia="en-US"/>
        </w:rPr>
      </w:pPr>
      <w:bookmarkStart w:id="22" w:name="Par335"/>
      <w:bookmarkEnd w:id="22"/>
      <w:r w:rsidRPr="00D31B59">
        <w:rPr>
          <w:rFonts w:eastAsiaTheme="minorHAnsi"/>
          <w:sz w:val="24"/>
          <w:szCs w:val="24"/>
          <w:lang w:eastAsia="en-US"/>
        </w:rPr>
        <w:t>Отчет-расчет субсидии субъектов малого и среднего</w:t>
      </w:r>
      <w:r w:rsidR="00D31B59">
        <w:rPr>
          <w:rFonts w:eastAsiaTheme="minorHAnsi"/>
          <w:sz w:val="24"/>
          <w:szCs w:val="24"/>
          <w:lang w:eastAsia="en-US"/>
        </w:rPr>
        <w:t xml:space="preserve"> </w:t>
      </w:r>
      <w:r w:rsidRPr="00D31B59">
        <w:rPr>
          <w:rFonts w:eastAsiaTheme="minorHAnsi"/>
          <w:sz w:val="24"/>
          <w:szCs w:val="24"/>
          <w:lang w:eastAsia="en-US"/>
        </w:rPr>
        <w:t>предпринимательства и организаций, образующих</w:t>
      </w:r>
    </w:p>
    <w:p w:rsidR="00D31B59" w:rsidRDefault="00A03F3C" w:rsidP="00D31B59">
      <w:pPr>
        <w:autoSpaceDE w:val="0"/>
        <w:autoSpaceDN w:val="0"/>
        <w:adjustRightInd w:val="0"/>
        <w:jc w:val="center"/>
        <w:rPr>
          <w:rFonts w:eastAsiaTheme="minorHAnsi"/>
          <w:sz w:val="24"/>
          <w:szCs w:val="24"/>
          <w:lang w:eastAsia="en-US"/>
        </w:rPr>
      </w:pPr>
      <w:r w:rsidRPr="00D31B59">
        <w:rPr>
          <w:rFonts w:eastAsiaTheme="minorHAnsi"/>
          <w:sz w:val="24"/>
          <w:szCs w:val="24"/>
          <w:lang w:eastAsia="en-US"/>
        </w:rPr>
        <w:t>инфраструктуру поддержки субъ</w:t>
      </w:r>
      <w:r w:rsidR="00D31B59">
        <w:rPr>
          <w:rFonts w:eastAsiaTheme="minorHAnsi"/>
          <w:sz w:val="24"/>
          <w:szCs w:val="24"/>
          <w:lang w:eastAsia="en-US"/>
        </w:rPr>
        <w:t xml:space="preserve">ектов малого и среднего </w:t>
      </w:r>
      <w:r w:rsidRPr="00D31B59">
        <w:rPr>
          <w:rFonts w:eastAsiaTheme="minorHAnsi"/>
          <w:sz w:val="24"/>
          <w:szCs w:val="24"/>
          <w:lang w:eastAsia="en-US"/>
        </w:rPr>
        <w:t xml:space="preserve">предпринимательства, на частичное покрытие расходов </w:t>
      </w:r>
    </w:p>
    <w:p w:rsidR="00A03F3C" w:rsidRPr="00D31B59" w:rsidRDefault="00D31B59" w:rsidP="00D31B59">
      <w:pPr>
        <w:autoSpaceDE w:val="0"/>
        <w:autoSpaceDN w:val="0"/>
        <w:adjustRightInd w:val="0"/>
        <w:jc w:val="center"/>
        <w:rPr>
          <w:rFonts w:eastAsiaTheme="minorHAnsi"/>
          <w:sz w:val="24"/>
          <w:szCs w:val="24"/>
          <w:lang w:eastAsia="en-US"/>
        </w:rPr>
      </w:pPr>
      <w:r>
        <w:rPr>
          <w:rFonts w:eastAsiaTheme="minorHAnsi"/>
          <w:sz w:val="24"/>
          <w:szCs w:val="24"/>
          <w:lang w:eastAsia="en-US"/>
        </w:rPr>
        <w:t xml:space="preserve">по оплате </w:t>
      </w:r>
      <w:r w:rsidR="00A03F3C" w:rsidRPr="00D31B59">
        <w:rPr>
          <w:rFonts w:eastAsiaTheme="minorHAnsi"/>
          <w:sz w:val="24"/>
          <w:szCs w:val="24"/>
          <w:lang w:eastAsia="en-US"/>
        </w:rPr>
        <w:t>процентов по кредитам, полученным в кредитных организациях</w:t>
      </w:r>
    </w:p>
    <w:p w:rsidR="00A03F3C" w:rsidRPr="00D31B59" w:rsidRDefault="00A03F3C" w:rsidP="00D31B59">
      <w:pPr>
        <w:autoSpaceDE w:val="0"/>
        <w:autoSpaceDN w:val="0"/>
        <w:adjustRightInd w:val="0"/>
        <w:jc w:val="center"/>
        <w:rPr>
          <w:rFonts w:eastAsiaTheme="minorHAnsi"/>
          <w:sz w:val="24"/>
          <w:szCs w:val="24"/>
          <w:lang w:eastAsia="en-US"/>
        </w:rPr>
      </w:pPr>
      <w:r w:rsidRPr="00D31B59">
        <w:rPr>
          <w:rFonts w:eastAsiaTheme="minorHAnsi"/>
          <w:sz w:val="24"/>
          <w:szCs w:val="24"/>
          <w:lang w:eastAsia="en-US"/>
        </w:rPr>
        <w:t>за ________ месяц 201___ года</w:t>
      </w:r>
    </w:p>
    <w:p w:rsidR="00A03F3C" w:rsidRPr="00D31B59" w:rsidRDefault="00A03F3C" w:rsidP="00D31B59">
      <w:pPr>
        <w:autoSpaceDE w:val="0"/>
        <w:autoSpaceDN w:val="0"/>
        <w:adjustRightInd w:val="0"/>
        <w:jc w:val="center"/>
        <w:rPr>
          <w:rFonts w:eastAsiaTheme="minorHAnsi"/>
          <w:sz w:val="24"/>
          <w:szCs w:val="24"/>
          <w:lang w:eastAsia="en-US"/>
        </w:rPr>
      </w:pPr>
    </w:p>
    <w:p w:rsidR="00D31B59" w:rsidRPr="00D31B59" w:rsidRDefault="00A03F3C" w:rsidP="00D31B59">
      <w:pPr>
        <w:autoSpaceDE w:val="0"/>
        <w:autoSpaceDN w:val="0"/>
        <w:adjustRightInd w:val="0"/>
        <w:jc w:val="both"/>
        <w:rPr>
          <w:rFonts w:eastAsiaTheme="minorHAnsi"/>
          <w:sz w:val="24"/>
          <w:szCs w:val="24"/>
          <w:lang w:eastAsia="en-US"/>
        </w:rPr>
      </w:pPr>
      <w:r w:rsidRPr="00D31B59">
        <w:rPr>
          <w:rFonts w:eastAsiaTheme="minorHAnsi"/>
          <w:sz w:val="24"/>
          <w:szCs w:val="24"/>
          <w:lang w:eastAsia="en-US"/>
        </w:rPr>
        <w:t>Наименование   субъекта   малого  и  среднего  предпринимательства  или</w:t>
      </w:r>
      <w:r w:rsidR="00D31B59" w:rsidRPr="00D31B59">
        <w:rPr>
          <w:rFonts w:eastAsiaTheme="minorHAnsi"/>
          <w:sz w:val="24"/>
          <w:szCs w:val="24"/>
          <w:lang w:eastAsia="en-US"/>
        </w:rPr>
        <w:t xml:space="preserve"> организации,   образующей   инфраструктуру  поддержки  субъектов  малого  и среднего предпринимательства</w:t>
      </w:r>
      <w:r w:rsidR="00D31B59">
        <w:rPr>
          <w:rFonts w:eastAsiaTheme="minorHAnsi"/>
          <w:sz w:val="24"/>
          <w:szCs w:val="24"/>
          <w:lang w:eastAsia="en-US"/>
        </w:rPr>
        <w:t xml:space="preserve"> ________________________________________________________________________</w:t>
      </w:r>
    </w:p>
    <w:p w:rsidR="00A03F3C" w:rsidRPr="00D31B59" w:rsidRDefault="00A03F3C" w:rsidP="00D31B59">
      <w:pPr>
        <w:autoSpaceDE w:val="0"/>
        <w:autoSpaceDN w:val="0"/>
        <w:adjustRightInd w:val="0"/>
        <w:jc w:val="center"/>
        <w:rPr>
          <w:rFonts w:eastAsiaTheme="minorHAnsi"/>
          <w:sz w:val="24"/>
          <w:szCs w:val="24"/>
          <w:lang w:eastAsia="en-US"/>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1560"/>
        <w:gridCol w:w="2693"/>
        <w:gridCol w:w="1276"/>
        <w:gridCol w:w="2693"/>
        <w:gridCol w:w="1021"/>
        <w:gridCol w:w="2089"/>
        <w:gridCol w:w="2276"/>
        <w:gridCol w:w="1134"/>
      </w:tblGrid>
      <w:tr w:rsidR="00A03F3C" w:rsidRPr="00D31B59" w:rsidTr="00D31B59">
        <w:tc>
          <w:tcPr>
            <w:tcW w:w="15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Наименование, номер и дата документа, на основании которого осуществляется расходование субсидии</w:t>
            </w:r>
          </w:p>
        </w:tc>
        <w:tc>
          <w:tcPr>
            <w:tcW w:w="396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Оплачено кредитной организации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tc>
        <w:tc>
          <w:tcPr>
            <w:tcW w:w="807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Расчет возмещения части затрат, связанных с уплатой процентов по кредитам</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Итого к возмещению из бюджета города, руб.</w:t>
            </w:r>
          </w:p>
        </w:tc>
      </w:tr>
      <w:tr w:rsidR="00A03F3C" w:rsidRPr="00D31B59" w:rsidTr="00D31B59">
        <w:trPr>
          <w:trHeight w:val="1080"/>
        </w:trPr>
        <w:tc>
          <w:tcPr>
            <w:tcW w:w="15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 xml:space="preserve">дата и номер </w:t>
            </w:r>
          </w:p>
          <w:p w:rsidR="00A03F3C" w:rsidRPr="00D31B59" w:rsidRDefault="00A03F3C" w:rsidP="00C526F8">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 xml:space="preserve">платежного </w:t>
            </w:r>
            <w:r w:rsidR="00C526F8">
              <w:rPr>
                <w:rFonts w:eastAsiaTheme="minorHAnsi"/>
                <w:sz w:val="22"/>
                <w:szCs w:val="22"/>
                <w:lang w:eastAsia="en-US"/>
              </w:rPr>
              <w:t>документа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сумма, руб.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 xml:space="preserve">остаток ссудной задолженности, </w:t>
            </w:r>
            <w:proofErr w:type="gramStart"/>
            <w:r w:rsidRPr="00D31B59">
              <w:rPr>
                <w:rFonts w:eastAsiaTheme="minorHAnsi"/>
                <w:sz w:val="22"/>
                <w:szCs w:val="22"/>
                <w:lang w:eastAsia="en-US"/>
              </w:rPr>
              <w:t>исходя из которой начисляется</w:t>
            </w:r>
            <w:proofErr w:type="gramEnd"/>
            <w:r w:rsidRPr="00D31B59">
              <w:rPr>
                <w:rFonts w:eastAsiaTheme="minorHAnsi"/>
                <w:sz w:val="22"/>
                <w:szCs w:val="22"/>
                <w:lang w:eastAsia="en-US"/>
              </w:rPr>
              <w:t xml:space="preserve"> возмещение, руб.</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число дней в отчетном периоде</w:t>
            </w:r>
          </w:p>
        </w:tc>
        <w:tc>
          <w:tcPr>
            <w:tcW w:w="2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F56198">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 xml:space="preserve">часть </w:t>
            </w:r>
            <w:r w:rsidR="00F56198">
              <w:rPr>
                <w:rFonts w:eastAsiaTheme="minorHAnsi"/>
                <w:sz w:val="22"/>
                <w:szCs w:val="22"/>
                <w:lang w:eastAsia="en-US"/>
              </w:rPr>
              <w:t xml:space="preserve">ключевой </w:t>
            </w:r>
            <w:r w:rsidRPr="00D31B59">
              <w:rPr>
                <w:rFonts w:eastAsiaTheme="minorHAnsi"/>
                <w:sz w:val="22"/>
                <w:szCs w:val="22"/>
                <w:lang w:eastAsia="en-US"/>
              </w:rPr>
              <w:t xml:space="preserve">ставки </w:t>
            </w:r>
            <w:r w:rsidR="00F56198">
              <w:rPr>
                <w:rFonts w:eastAsiaTheme="minorHAnsi"/>
                <w:sz w:val="22"/>
                <w:szCs w:val="22"/>
                <w:lang w:eastAsia="en-US"/>
              </w:rPr>
              <w:t>Банка России</w:t>
            </w:r>
            <w:r w:rsidRPr="00D31B59">
              <w:rPr>
                <w:rFonts w:eastAsiaTheme="minorHAnsi"/>
                <w:sz w:val="22"/>
                <w:szCs w:val="22"/>
                <w:lang w:eastAsia="en-US"/>
              </w:rPr>
              <w:t xml:space="preserve"> (согласно решению рабочей группы)</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7B6A77" w:rsidP="00A03F3C">
            <w:pPr>
              <w:autoSpaceDE w:val="0"/>
              <w:autoSpaceDN w:val="0"/>
              <w:adjustRightInd w:val="0"/>
              <w:jc w:val="center"/>
              <w:rPr>
                <w:rFonts w:eastAsiaTheme="minorHAnsi"/>
                <w:sz w:val="22"/>
                <w:szCs w:val="22"/>
                <w:lang w:eastAsia="en-US"/>
              </w:rPr>
            </w:pPr>
            <w:r>
              <w:rPr>
                <w:rFonts w:eastAsiaTheme="minorHAnsi"/>
                <w:sz w:val="22"/>
                <w:szCs w:val="22"/>
                <w:lang w:eastAsia="en-US"/>
              </w:rPr>
              <w:t>размер возмещения,</w:t>
            </w:r>
            <w:r w:rsidR="00A03F3C" w:rsidRPr="00D31B59">
              <w:rPr>
                <w:rFonts w:eastAsiaTheme="minorHAnsi"/>
                <w:sz w:val="22"/>
                <w:szCs w:val="22"/>
                <w:lang w:eastAsia="en-US"/>
              </w:rPr>
              <w:t xml:space="preserve"> гр. 4 x гр. 5 x гр. 6 / </w:t>
            </w:r>
            <w:r w:rsidR="005F03A3">
              <w:rPr>
                <w:rFonts w:eastAsiaTheme="minorHAnsi"/>
                <w:sz w:val="22"/>
                <w:szCs w:val="22"/>
                <w:lang w:eastAsia="en-US"/>
              </w:rPr>
              <w:t>(</w:t>
            </w:r>
            <w:r w:rsidR="00A03F3C" w:rsidRPr="00D31B59">
              <w:rPr>
                <w:rFonts w:eastAsiaTheme="minorHAnsi"/>
                <w:sz w:val="22"/>
                <w:szCs w:val="22"/>
                <w:lang w:eastAsia="en-US"/>
              </w:rPr>
              <w:t>100 x 365 (366) дней</w:t>
            </w:r>
            <w:r w:rsidR="005F03A3">
              <w:rPr>
                <w:rFonts w:eastAsiaTheme="minorHAnsi"/>
                <w:sz w:val="22"/>
                <w:szCs w:val="22"/>
                <w:lang w:eastAsia="en-US"/>
              </w:rPr>
              <w:t>)</w:t>
            </w:r>
            <w:r w:rsidR="00173B94">
              <w:rPr>
                <w:rFonts w:eastAsiaTheme="minorHAnsi"/>
                <w:sz w:val="22"/>
                <w:szCs w:val="22"/>
                <w:lang w:eastAsia="en-US"/>
              </w:rPr>
              <w:t>, руб.</w:t>
            </w: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p>
        </w:tc>
      </w:tr>
      <w:tr w:rsidR="00A03F3C" w:rsidRPr="00D31B59" w:rsidTr="00D31B59">
        <w:trPr>
          <w:trHeight w:val="201"/>
        </w:trPr>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4</w:t>
            </w: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5</w:t>
            </w:r>
          </w:p>
        </w:tc>
        <w:tc>
          <w:tcPr>
            <w:tcW w:w="2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6</w:t>
            </w: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jc w:val="center"/>
              <w:rPr>
                <w:rFonts w:eastAsiaTheme="minorHAnsi"/>
                <w:sz w:val="22"/>
                <w:szCs w:val="22"/>
                <w:lang w:eastAsia="en-US"/>
              </w:rPr>
            </w:pPr>
            <w:r w:rsidRPr="00D31B59">
              <w:rPr>
                <w:rFonts w:eastAsiaTheme="minorHAnsi"/>
                <w:sz w:val="22"/>
                <w:szCs w:val="22"/>
                <w:lang w:eastAsia="en-US"/>
              </w:rPr>
              <w:t>8</w:t>
            </w:r>
          </w:p>
        </w:tc>
      </w:tr>
      <w:tr w:rsidR="00A03F3C" w:rsidRPr="00D31B59" w:rsidTr="00D31B59">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rPr>
                <w:rFonts w:eastAsia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rPr>
                <w:rFonts w:eastAsiaTheme="minorHAnsi"/>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rPr>
                <w:rFonts w:eastAsia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rPr>
                <w:rFonts w:eastAsiaTheme="minorHAnsi"/>
                <w:sz w:val="22"/>
                <w:szCs w:val="22"/>
                <w:lang w:eastAsia="en-US"/>
              </w:rPr>
            </w:pPr>
          </w:p>
        </w:tc>
        <w:tc>
          <w:tcPr>
            <w:tcW w:w="10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rPr>
                <w:rFonts w:eastAsiaTheme="minorHAnsi"/>
                <w:sz w:val="22"/>
                <w:szCs w:val="22"/>
                <w:lang w:eastAsia="en-US"/>
              </w:rPr>
            </w:pPr>
          </w:p>
        </w:tc>
        <w:tc>
          <w:tcPr>
            <w:tcW w:w="20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rPr>
                <w:rFonts w:eastAsiaTheme="minorHAnsi"/>
                <w:sz w:val="22"/>
                <w:szCs w:val="22"/>
                <w:lang w:eastAsia="en-US"/>
              </w:rPr>
            </w:pPr>
          </w:p>
        </w:tc>
        <w:tc>
          <w:tcPr>
            <w:tcW w:w="2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D31B59" w:rsidRDefault="00A03F3C" w:rsidP="00A03F3C">
            <w:pPr>
              <w:autoSpaceDE w:val="0"/>
              <w:autoSpaceDN w:val="0"/>
              <w:adjustRightInd w:val="0"/>
              <w:rPr>
                <w:rFonts w:eastAsiaTheme="minorHAnsi"/>
                <w:sz w:val="22"/>
                <w:szCs w:val="22"/>
                <w:lang w:eastAsia="en-US"/>
              </w:rPr>
            </w:pPr>
          </w:p>
        </w:tc>
      </w:tr>
    </w:tbl>
    <w:p w:rsidR="00A03F3C" w:rsidRPr="00A03F3C" w:rsidRDefault="00A03F3C" w:rsidP="00A03F3C">
      <w:pPr>
        <w:autoSpaceDE w:val="0"/>
        <w:autoSpaceDN w:val="0"/>
        <w:adjustRightInd w:val="0"/>
        <w:ind w:firstLine="540"/>
        <w:jc w:val="both"/>
        <w:rPr>
          <w:rFonts w:eastAsiaTheme="minorHAnsi"/>
          <w:sz w:val="24"/>
          <w:szCs w:val="24"/>
          <w:lang w:eastAsia="en-US"/>
        </w:rPr>
      </w:pPr>
    </w:p>
    <w:p w:rsidR="00A03F3C" w:rsidRPr="00D31B59" w:rsidRDefault="00A03F3C" w:rsidP="00A03F3C">
      <w:pPr>
        <w:autoSpaceDE w:val="0"/>
        <w:autoSpaceDN w:val="0"/>
        <w:adjustRightInd w:val="0"/>
        <w:rPr>
          <w:rFonts w:eastAsiaTheme="minorHAnsi"/>
          <w:sz w:val="24"/>
          <w:szCs w:val="24"/>
          <w:lang w:eastAsia="en-US"/>
        </w:rPr>
      </w:pPr>
      <w:r w:rsidRPr="00D31B59">
        <w:rPr>
          <w:rFonts w:eastAsiaTheme="minorHAnsi"/>
          <w:sz w:val="24"/>
          <w:szCs w:val="24"/>
          <w:lang w:eastAsia="en-US"/>
        </w:rPr>
        <w:t xml:space="preserve">    Получатель субсидии _____________ __________________________</w:t>
      </w:r>
    </w:p>
    <w:p w:rsidR="00A03F3C" w:rsidRPr="00D31B59" w:rsidRDefault="00A03F3C" w:rsidP="00A03F3C">
      <w:pPr>
        <w:autoSpaceDE w:val="0"/>
        <w:autoSpaceDN w:val="0"/>
        <w:adjustRightInd w:val="0"/>
        <w:rPr>
          <w:rFonts w:eastAsiaTheme="minorHAnsi"/>
          <w:sz w:val="24"/>
          <w:szCs w:val="24"/>
          <w:lang w:eastAsia="en-US"/>
        </w:rPr>
      </w:pPr>
      <w:r w:rsidRPr="00D31B59">
        <w:rPr>
          <w:rFonts w:eastAsiaTheme="minorHAnsi"/>
          <w:sz w:val="24"/>
          <w:szCs w:val="24"/>
          <w:lang w:eastAsia="en-US"/>
        </w:rPr>
        <w:t xml:space="preserve">                      </w:t>
      </w:r>
      <w:r w:rsidR="002D34A2">
        <w:rPr>
          <w:rFonts w:eastAsiaTheme="minorHAnsi"/>
          <w:sz w:val="24"/>
          <w:szCs w:val="24"/>
          <w:lang w:eastAsia="en-US"/>
        </w:rPr>
        <w:t xml:space="preserve">                       </w:t>
      </w:r>
      <w:r w:rsidRPr="00D31B59">
        <w:rPr>
          <w:rFonts w:eastAsiaTheme="minorHAnsi"/>
          <w:sz w:val="24"/>
          <w:szCs w:val="24"/>
          <w:lang w:eastAsia="en-US"/>
        </w:rPr>
        <w:t xml:space="preserve">    (подпись)   </w:t>
      </w:r>
      <w:r w:rsidR="002D34A2">
        <w:rPr>
          <w:rFonts w:eastAsiaTheme="minorHAnsi"/>
          <w:sz w:val="24"/>
          <w:szCs w:val="24"/>
          <w:lang w:eastAsia="en-US"/>
        </w:rPr>
        <w:t xml:space="preserve">      </w:t>
      </w:r>
      <w:r w:rsidRPr="00D31B59">
        <w:rPr>
          <w:rFonts w:eastAsiaTheme="minorHAnsi"/>
          <w:sz w:val="24"/>
          <w:szCs w:val="24"/>
          <w:lang w:eastAsia="en-US"/>
        </w:rPr>
        <w:t xml:space="preserve">  (расшифровка подписи)          М.П.</w:t>
      </w:r>
    </w:p>
    <w:p w:rsidR="00A03F3C" w:rsidRPr="00D31B59" w:rsidRDefault="00A03F3C" w:rsidP="00A03F3C">
      <w:pPr>
        <w:autoSpaceDE w:val="0"/>
        <w:autoSpaceDN w:val="0"/>
        <w:adjustRightInd w:val="0"/>
        <w:rPr>
          <w:rFonts w:eastAsiaTheme="minorHAnsi"/>
          <w:sz w:val="24"/>
          <w:szCs w:val="24"/>
          <w:lang w:eastAsia="en-US"/>
        </w:rPr>
      </w:pPr>
    </w:p>
    <w:p w:rsidR="00A03F3C" w:rsidRPr="00D31B59" w:rsidRDefault="00A03F3C" w:rsidP="00A03F3C">
      <w:pPr>
        <w:autoSpaceDE w:val="0"/>
        <w:autoSpaceDN w:val="0"/>
        <w:adjustRightInd w:val="0"/>
        <w:rPr>
          <w:rFonts w:eastAsiaTheme="minorHAnsi"/>
          <w:sz w:val="24"/>
          <w:szCs w:val="24"/>
          <w:lang w:eastAsia="en-US"/>
        </w:rPr>
      </w:pPr>
      <w:r w:rsidRPr="00D31B59">
        <w:rPr>
          <w:rFonts w:eastAsiaTheme="minorHAnsi"/>
          <w:sz w:val="24"/>
          <w:szCs w:val="24"/>
          <w:lang w:eastAsia="en-US"/>
        </w:rPr>
        <w:t xml:space="preserve">    Проверено управлением экономики Администрации</w:t>
      </w:r>
    </w:p>
    <w:p w:rsidR="00A03F3C" w:rsidRPr="00D31B59" w:rsidRDefault="00A03F3C" w:rsidP="00A03F3C">
      <w:pPr>
        <w:autoSpaceDE w:val="0"/>
        <w:autoSpaceDN w:val="0"/>
        <w:adjustRightInd w:val="0"/>
        <w:rPr>
          <w:rFonts w:eastAsiaTheme="minorHAnsi"/>
          <w:sz w:val="24"/>
          <w:szCs w:val="24"/>
          <w:lang w:eastAsia="en-US"/>
        </w:rPr>
      </w:pPr>
      <w:r w:rsidRPr="00D31B59">
        <w:rPr>
          <w:rFonts w:eastAsiaTheme="minorHAnsi"/>
          <w:sz w:val="24"/>
          <w:szCs w:val="24"/>
          <w:lang w:eastAsia="en-US"/>
        </w:rPr>
        <w:t xml:space="preserve">    города Иванова _________________ ___________________________</w:t>
      </w:r>
    </w:p>
    <w:p w:rsidR="00A03F3C" w:rsidRPr="00D31B59" w:rsidRDefault="00A03F3C" w:rsidP="00A03F3C">
      <w:pPr>
        <w:autoSpaceDE w:val="0"/>
        <w:autoSpaceDN w:val="0"/>
        <w:adjustRightInd w:val="0"/>
        <w:rPr>
          <w:rFonts w:eastAsiaTheme="minorHAnsi"/>
          <w:sz w:val="24"/>
          <w:szCs w:val="24"/>
          <w:lang w:eastAsia="en-US"/>
        </w:rPr>
      </w:pPr>
      <w:r w:rsidRPr="00D31B59">
        <w:rPr>
          <w:rFonts w:eastAsiaTheme="minorHAnsi"/>
          <w:sz w:val="24"/>
          <w:szCs w:val="24"/>
          <w:lang w:eastAsia="en-US"/>
        </w:rPr>
        <w:t xml:space="preserve">                    </w:t>
      </w:r>
      <w:r w:rsidR="002D34A2">
        <w:rPr>
          <w:rFonts w:eastAsiaTheme="minorHAnsi"/>
          <w:sz w:val="24"/>
          <w:szCs w:val="24"/>
          <w:lang w:eastAsia="en-US"/>
        </w:rPr>
        <w:t xml:space="preserve">                  </w:t>
      </w:r>
      <w:r w:rsidRPr="00D31B59">
        <w:rPr>
          <w:rFonts w:eastAsiaTheme="minorHAnsi"/>
          <w:sz w:val="24"/>
          <w:szCs w:val="24"/>
          <w:lang w:eastAsia="en-US"/>
        </w:rPr>
        <w:t xml:space="preserve">   (подпись)      </w:t>
      </w:r>
      <w:r w:rsidR="002D34A2">
        <w:rPr>
          <w:rFonts w:eastAsiaTheme="minorHAnsi"/>
          <w:sz w:val="24"/>
          <w:szCs w:val="24"/>
          <w:lang w:eastAsia="en-US"/>
        </w:rPr>
        <w:t xml:space="preserve">       </w:t>
      </w:r>
      <w:r w:rsidRPr="00D31B59">
        <w:rPr>
          <w:rFonts w:eastAsiaTheme="minorHAnsi"/>
          <w:sz w:val="24"/>
          <w:szCs w:val="24"/>
          <w:lang w:eastAsia="en-US"/>
        </w:rPr>
        <w:t xml:space="preserve">  (расшифровка подписи)          М.П.</w:t>
      </w:r>
    </w:p>
    <w:p w:rsidR="00A03F3C" w:rsidRPr="00D31B59" w:rsidRDefault="00A03F3C" w:rsidP="00A03F3C">
      <w:pPr>
        <w:autoSpaceDE w:val="0"/>
        <w:autoSpaceDN w:val="0"/>
        <w:adjustRightInd w:val="0"/>
        <w:rPr>
          <w:rFonts w:eastAsiaTheme="minorHAnsi"/>
          <w:sz w:val="24"/>
          <w:szCs w:val="24"/>
          <w:lang w:eastAsia="en-US"/>
        </w:rPr>
      </w:pPr>
    </w:p>
    <w:p w:rsidR="00A03F3C" w:rsidRPr="00D31B59" w:rsidRDefault="00A03F3C" w:rsidP="00A03F3C">
      <w:pPr>
        <w:autoSpaceDE w:val="0"/>
        <w:autoSpaceDN w:val="0"/>
        <w:adjustRightInd w:val="0"/>
        <w:rPr>
          <w:rFonts w:eastAsiaTheme="minorHAnsi"/>
          <w:sz w:val="24"/>
          <w:szCs w:val="24"/>
          <w:lang w:eastAsia="en-US"/>
        </w:rPr>
      </w:pPr>
      <w:r w:rsidRPr="00D31B59">
        <w:rPr>
          <w:rFonts w:eastAsiaTheme="minorHAnsi"/>
          <w:sz w:val="24"/>
          <w:szCs w:val="24"/>
          <w:lang w:eastAsia="en-US"/>
        </w:rPr>
        <w:t xml:space="preserve">    Согласовано управлением бюджетного учета и отчетности</w:t>
      </w:r>
    </w:p>
    <w:p w:rsidR="00A03F3C" w:rsidRPr="00D31B59" w:rsidRDefault="00A03F3C" w:rsidP="00A03F3C">
      <w:pPr>
        <w:autoSpaceDE w:val="0"/>
        <w:autoSpaceDN w:val="0"/>
        <w:adjustRightInd w:val="0"/>
        <w:rPr>
          <w:rFonts w:eastAsiaTheme="minorHAnsi"/>
          <w:sz w:val="24"/>
          <w:szCs w:val="24"/>
          <w:lang w:eastAsia="en-US"/>
        </w:rPr>
      </w:pPr>
      <w:r w:rsidRPr="00D31B59">
        <w:rPr>
          <w:rFonts w:eastAsiaTheme="minorHAnsi"/>
          <w:sz w:val="24"/>
          <w:szCs w:val="24"/>
          <w:lang w:eastAsia="en-US"/>
        </w:rPr>
        <w:t xml:space="preserve">    Администр</w:t>
      </w:r>
      <w:r w:rsidR="002D34A2">
        <w:rPr>
          <w:rFonts w:eastAsiaTheme="minorHAnsi"/>
          <w:sz w:val="24"/>
          <w:szCs w:val="24"/>
          <w:lang w:eastAsia="en-US"/>
        </w:rPr>
        <w:t>ации города Иванова _____________  _______________________</w:t>
      </w:r>
    </w:p>
    <w:p w:rsidR="00A03F3C" w:rsidRPr="00D31B59" w:rsidRDefault="00A03F3C" w:rsidP="00A03F3C">
      <w:pPr>
        <w:autoSpaceDE w:val="0"/>
        <w:autoSpaceDN w:val="0"/>
        <w:adjustRightInd w:val="0"/>
        <w:rPr>
          <w:rFonts w:eastAsiaTheme="minorHAnsi"/>
          <w:sz w:val="24"/>
          <w:szCs w:val="24"/>
          <w:lang w:eastAsia="en-US"/>
        </w:rPr>
      </w:pPr>
      <w:r w:rsidRPr="00D31B59">
        <w:rPr>
          <w:rFonts w:eastAsiaTheme="minorHAnsi"/>
          <w:sz w:val="24"/>
          <w:szCs w:val="24"/>
          <w:lang w:eastAsia="en-US"/>
        </w:rPr>
        <w:t xml:space="preserve">                             </w:t>
      </w:r>
      <w:r w:rsidR="002D34A2">
        <w:rPr>
          <w:rFonts w:eastAsiaTheme="minorHAnsi"/>
          <w:sz w:val="24"/>
          <w:szCs w:val="24"/>
          <w:lang w:eastAsia="en-US"/>
        </w:rPr>
        <w:t xml:space="preserve">                                </w:t>
      </w:r>
      <w:r w:rsidRPr="00D31B59">
        <w:rPr>
          <w:rFonts w:eastAsiaTheme="minorHAnsi"/>
          <w:sz w:val="24"/>
          <w:szCs w:val="24"/>
          <w:lang w:eastAsia="en-US"/>
        </w:rPr>
        <w:t xml:space="preserve">    (подпись) </w:t>
      </w:r>
      <w:r w:rsidR="002D34A2">
        <w:rPr>
          <w:rFonts w:eastAsiaTheme="minorHAnsi"/>
          <w:sz w:val="24"/>
          <w:szCs w:val="24"/>
          <w:lang w:eastAsia="en-US"/>
        </w:rPr>
        <w:t xml:space="preserve">          (расшифровка подписи)      </w:t>
      </w:r>
      <w:r w:rsidRPr="00D31B59">
        <w:rPr>
          <w:rFonts w:eastAsiaTheme="minorHAnsi"/>
          <w:sz w:val="24"/>
          <w:szCs w:val="24"/>
          <w:lang w:eastAsia="en-US"/>
        </w:rPr>
        <w:t>М.П.</w:t>
      </w:r>
    </w:p>
    <w:p w:rsidR="00A03F3C" w:rsidRPr="00A03F3C" w:rsidRDefault="002D485C" w:rsidP="002D485C">
      <w:pPr>
        <w:autoSpaceDE w:val="0"/>
        <w:autoSpaceDN w:val="0"/>
        <w:adjustRightInd w:val="0"/>
        <w:outlineLvl w:val="0"/>
        <w:rPr>
          <w:rFonts w:eastAsiaTheme="minorHAnsi"/>
          <w:sz w:val="24"/>
          <w:szCs w:val="24"/>
          <w:lang w:eastAsia="en-US"/>
        </w:rPr>
      </w:pPr>
      <w:r>
        <w:rPr>
          <w:rFonts w:eastAsiaTheme="minorHAnsi"/>
          <w:sz w:val="24"/>
          <w:szCs w:val="24"/>
          <w:lang w:eastAsia="en-US"/>
        </w:rPr>
        <w:lastRenderedPageBreak/>
        <w:t xml:space="preserve">                                                                                                                                                                                                                 </w:t>
      </w:r>
      <w:r w:rsidR="00A03F3C" w:rsidRPr="00A03F3C">
        <w:rPr>
          <w:rFonts w:eastAsiaTheme="minorHAnsi"/>
          <w:sz w:val="24"/>
          <w:szCs w:val="24"/>
          <w:lang w:eastAsia="en-US"/>
        </w:rPr>
        <w:t xml:space="preserve">Приложение </w:t>
      </w:r>
      <w:r w:rsidR="00DB5EE8">
        <w:rPr>
          <w:rFonts w:eastAsiaTheme="minorHAnsi"/>
          <w:sz w:val="24"/>
          <w:szCs w:val="24"/>
          <w:lang w:eastAsia="en-US"/>
        </w:rPr>
        <w:t>№</w:t>
      </w:r>
      <w:r w:rsidR="00A03F3C" w:rsidRPr="00A03F3C">
        <w:rPr>
          <w:rFonts w:eastAsiaTheme="minorHAnsi"/>
          <w:sz w:val="24"/>
          <w:szCs w:val="24"/>
          <w:lang w:eastAsia="en-US"/>
        </w:rPr>
        <w:t>3</w:t>
      </w:r>
    </w:p>
    <w:p w:rsidR="00A03F3C" w:rsidRPr="00A03F3C" w:rsidRDefault="002D485C" w:rsidP="002D485C">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A03F3C" w:rsidRPr="00A03F3C">
        <w:rPr>
          <w:rFonts w:eastAsiaTheme="minorHAnsi"/>
          <w:sz w:val="24"/>
          <w:szCs w:val="24"/>
          <w:lang w:eastAsia="en-US"/>
        </w:rPr>
        <w:t>к Порядку</w:t>
      </w:r>
    </w:p>
    <w:p w:rsidR="00A03F3C" w:rsidRPr="00A03F3C" w:rsidRDefault="00A03F3C" w:rsidP="002D485C">
      <w:pPr>
        <w:autoSpaceDE w:val="0"/>
        <w:autoSpaceDN w:val="0"/>
        <w:adjustRightInd w:val="0"/>
        <w:rPr>
          <w:rFonts w:eastAsiaTheme="minorHAnsi"/>
          <w:sz w:val="24"/>
          <w:szCs w:val="24"/>
          <w:lang w:eastAsia="en-US"/>
        </w:rPr>
      </w:pPr>
    </w:p>
    <w:p w:rsidR="00A03F3C" w:rsidRPr="002D485C" w:rsidRDefault="00A03F3C" w:rsidP="002D485C">
      <w:pPr>
        <w:autoSpaceDE w:val="0"/>
        <w:autoSpaceDN w:val="0"/>
        <w:adjustRightInd w:val="0"/>
        <w:jc w:val="center"/>
        <w:rPr>
          <w:rFonts w:eastAsiaTheme="minorHAnsi"/>
          <w:sz w:val="24"/>
          <w:szCs w:val="24"/>
          <w:lang w:eastAsia="en-US"/>
        </w:rPr>
      </w:pPr>
      <w:bookmarkStart w:id="23" w:name="Par395"/>
      <w:bookmarkEnd w:id="23"/>
      <w:r w:rsidRPr="002D485C">
        <w:rPr>
          <w:rFonts w:eastAsiaTheme="minorHAnsi"/>
          <w:sz w:val="24"/>
          <w:szCs w:val="24"/>
          <w:lang w:eastAsia="en-US"/>
        </w:rPr>
        <w:t>Отчет об использовании субсидии субъектов малого</w:t>
      </w:r>
    </w:p>
    <w:p w:rsidR="00A03F3C" w:rsidRPr="002D485C" w:rsidRDefault="00A03F3C" w:rsidP="002D485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и среднего предпринимательства и организаций, образующих</w:t>
      </w:r>
    </w:p>
    <w:p w:rsidR="00A03F3C" w:rsidRPr="002D485C" w:rsidRDefault="00A03F3C" w:rsidP="002D485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инфраструктуру поддержки субъектов малого</w:t>
      </w:r>
    </w:p>
    <w:p w:rsidR="00A03F3C" w:rsidRPr="002D485C" w:rsidRDefault="00A03F3C" w:rsidP="002D485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и среднего предпринимательства</w:t>
      </w:r>
    </w:p>
    <w:p w:rsidR="00A03F3C" w:rsidRPr="002D485C" w:rsidRDefault="00A03F3C" w:rsidP="00A03F3C">
      <w:pPr>
        <w:autoSpaceDE w:val="0"/>
        <w:autoSpaceDN w:val="0"/>
        <w:adjustRightInd w:val="0"/>
        <w:rPr>
          <w:rFonts w:eastAsiaTheme="minorHAnsi"/>
          <w:sz w:val="24"/>
          <w:szCs w:val="24"/>
          <w:lang w:eastAsia="en-US"/>
        </w:rPr>
      </w:pPr>
    </w:p>
    <w:p w:rsidR="00A03F3C" w:rsidRPr="002D485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Наименование   субъекта   малого  и  среднего  предпринимательства  или</w:t>
      </w:r>
      <w:r w:rsidR="002D485C" w:rsidRPr="002D485C">
        <w:rPr>
          <w:rFonts w:eastAsiaTheme="minorHAnsi"/>
          <w:sz w:val="24"/>
          <w:szCs w:val="24"/>
          <w:lang w:eastAsia="en-US"/>
        </w:rPr>
        <w:t xml:space="preserve"> организации,   образующей   инфраструктуру  </w:t>
      </w:r>
      <w:r w:rsidR="002D485C">
        <w:rPr>
          <w:rFonts w:eastAsiaTheme="minorHAnsi"/>
          <w:sz w:val="24"/>
          <w:szCs w:val="24"/>
          <w:lang w:eastAsia="en-US"/>
        </w:rPr>
        <w:t>поддержки  субъектов  малого  и среднего предпринимательства</w:t>
      </w:r>
      <w:r w:rsidR="00433DB1">
        <w:rPr>
          <w:rFonts w:eastAsiaTheme="minorHAnsi"/>
          <w:sz w:val="24"/>
          <w:szCs w:val="24"/>
          <w:lang w:eastAsia="en-US"/>
        </w:rPr>
        <w:t xml:space="preserve"> (далее - СМСП) </w:t>
      </w:r>
      <w:r w:rsidR="002D485C">
        <w:rPr>
          <w:rFonts w:eastAsiaTheme="minorHAnsi"/>
          <w:sz w:val="24"/>
          <w:szCs w:val="24"/>
          <w:lang w:eastAsia="en-US"/>
        </w:rPr>
        <w:t>____________________________________________</w:t>
      </w:r>
      <w:r w:rsidR="00433DB1">
        <w:rPr>
          <w:rFonts w:eastAsiaTheme="minorHAnsi"/>
          <w:sz w:val="24"/>
          <w:szCs w:val="24"/>
          <w:lang w:eastAsia="en-US"/>
        </w:rPr>
        <w:t>_________________</w:t>
      </w:r>
    </w:p>
    <w:p w:rsidR="00A03F3C" w:rsidRDefault="00A03F3C" w:rsidP="00A03F3C">
      <w:pPr>
        <w:autoSpaceDE w:val="0"/>
        <w:autoSpaceDN w:val="0"/>
        <w:adjustRightInd w:val="0"/>
        <w:jc w:val="center"/>
        <w:rPr>
          <w:rFonts w:eastAsiaTheme="minorHAnsi"/>
          <w:sz w:val="24"/>
          <w:szCs w:val="24"/>
          <w:lang w:eastAsia="en-US"/>
        </w:rPr>
      </w:pPr>
    </w:p>
    <w:p w:rsidR="002D485C" w:rsidRPr="002D485C" w:rsidRDefault="002D485C" w:rsidP="00A03F3C">
      <w:pPr>
        <w:autoSpaceDE w:val="0"/>
        <w:autoSpaceDN w:val="0"/>
        <w:adjustRightInd w:val="0"/>
        <w:jc w:val="center"/>
        <w:rPr>
          <w:rFonts w:eastAsiaTheme="minorHAnsi"/>
          <w:sz w:val="24"/>
          <w:szCs w:val="24"/>
          <w:lang w:eastAsia="en-US"/>
        </w:rPr>
      </w:pPr>
    </w:p>
    <w:tbl>
      <w:tblPr>
        <w:tblW w:w="14884" w:type="dxa"/>
        <w:tblInd w:w="62" w:type="dxa"/>
        <w:tblLayout w:type="fixed"/>
        <w:tblCellMar>
          <w:top w:w="75" w:type="dxa"/>
          <w:left w:w="0" w:type="dxa"/>
          <w:bottom w:w="75" w:type="dxa"/>
          <w:right w:w="0" w:type="dxa"/>
        </w:tblCellMar>
        <w:tblLook w:val="0000" w:firstRow="0" w:lastRow="0" w:firstColumn="0" w:lastColumn="0" w:noHBand="0" w:noVBand="0"/>
      </w:tblPr>
      <w:tblGrid>
        <w:gridCol w:w="3119"/>
        <w:gridCol w:w="3260"/>
        <w:gridCol w:w="3260"/>
        <w:gridCol w:w="1843"/>
        <w:gridCol w:w="1843"/>
        <w:gridCol w:w="1559"/>
      </w:tblGrid>
      <w:tr w:rsidR="00A03F3C" w:rsidRPr="002D485C" w:rsidTr="002D485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Наименование, номер и дата документа, на основании которого осуществляется расходование субсидии</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Дата и номер платежного поручения или документа, подтверждающего расходы СМСП или организации, образующей инфраструктуру СМСП</w:t>
            </w: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Сумма платежного поручения или документа, подтверждающего расходы СМСП или организации, образующей инфраструктуру СМСП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 xml:space="preserve">Наименование мероприятия </w:t>
            </w:r>
            <w:hyperlink r:id="rId55" w:history="1">
              <w:r w:rsidRPr="00E43117">
                <w:rPr>
                  <w:rFonts w:eastAsiaTheme="minorHAnsi"/>
                  <w:sz w:val="24"/>
                  <w:szCs w:val="24"/>
                  <w:lang w:eastAsia="en-US"/>
                </w:rPr>
                <w:t>Программы</w:t>
              </w:r>
            </w:hyperlink>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Наименование мероприятия, на которое идет расходование средств субсидии</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jc w:val="center"/>
              <w:rPr>
                <w:rFonts w:eastAsiaTheme="minorHAnsi"/>
                <w:sz w:val="24"/>
                <w:szCs w:val="24"/>
                <w:lang w:eastAsia="en-US"/>
              </w:rPr>
            </w:pPr>
            <w:r w:rsidRPr="002D485C">
              <w:rPr>
                <w:rFonts w:eastAsiaTheme="minorHAnsi"/>
                <w:sz w:val="24"/>
                <w:szCs w:val="24"/>
                <w:lang w:eastAsia="en-US"/>
              </w:rPr>
              <w:t>Итого к возмещению из бюджета города, руб.</w:t>
            </w:r>
          </w:p>
        </w:tc>
      </w:tr>
      <w:tr w:rsidR="00A03F3C" w:rsidRPr="002D485C" w:rsidTr="002D485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rPr>
                <w:rFonts w:eastAsiaTheme="minorHAnsi"/>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rPr>
                <w:rFonts w:eastAsiaTheme="minorHAnsi"/>
                <w:sz w:val="24"/>
                <w:szCs w:val="24"/>
                <w:lang w:eastAsia="en-US"/>
              </w:rPr>
            </w:pPr>
          </w:p>
        </w:tc>
        <w:tc>
          <w:tcPr>
            <w:tcW w:w="3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2D485C" w:rsidRDefault="00A03F3C" w:rsidP="00A03F3C">
            <w:pPr>
              <w:autoSpaceDE w:val="0"/>
              <w:autoSpaceDN w:val="0"/>
              <w:adjustRightInd w:val="0"/>
              <w:rPr>
                <w:rFonts w:eastAsiaTheme="minorHAnsi"/>
                <w:sz w:val="24"/>
                <w:szCs w:val="24"/>
                <w:lang w:eastAsia="en-US"/>
              </w:rPr>
            </w:pPr>
          </w:p>
        </w:tc>
      </w:tr>
    </w:tbl>
    <w:p w:rsidR="00A03F3C" w:rsidRDefault="00A03F3C" w:rsidP="00A03F3C">
      <w:pPr>
        <w:autoSpaceDE w:val="0"/>
        <w:autoSpaceDN w:val="0"/>
        <w:adjustRightInd w:val="0"/>
        <w:ind w:firstLine="540"/>
        <w:jc w:val="both"/>
        <w:rPr>
          <w:rFonts w:eastAsiaTheme="minorHAnsi"/>
          <w:sz w:val="24"/>
          <w:szCs w:val="24"/>
          <w:lang w:eastAsia="en-US"/>
        </w:rPr>
      </w:pPr>
    </w:p>
    <w:p w:rsidR="002D485C" w:rsidRPr="002D485C" w:rsidRDefault="002D485C" w:rsidP="00A03F3C">
      <w:pPr>
        <w:autoSpaceDE w:val="0"/>
        <w:autoSpaceDN w:val="0"/>
        <w:adjustRightInd w:val="0"/>
        <w:ind w:firstLine="540"/>
        <w:jc w:val="both"/>
        <w:rPr>
          <w:rFonts w:eastAsiaTheme="minorHAnsi"/>
          <w:sz w:val="24"/>
          <w:szCs w:val="24"/>
          <w:lang w:eastAsia="en-US"/>
        </w:rPr>
      </w:pPr>
    </w:p>
    <w:p w:rsidR="00A03F3C" w:rsidRPr="002D485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Получатель субсидии _____________ __________________________</w:t>
      </w:r>
    </w:p>
    <w:p w:rsidR="00A03F3C" w:rsidRPr="002D485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w:t>
      </w:r>
      <w:r w:rsidR="00E43117">
        <w:rPr>
          <w:rFonts w:eastAsiaTheme="minorHAnsi"/>
          <w:sz w:val="24"/>
          <w:szCs w:val="24"/>
          <w:lang w:eastAsia="en-US"/>
        </w:rPr>
        <w:t xml:space="preserve">                     </w:t>
      </w:r>
      <w:r w:rsidRPr="002D485C">
        <w:rPr>
          <w:rFonts w:eastAsiaTheme="minorHAnsi"/>
          <w:sz w:val="24"/>
          <w:szCs w:val="24"/>
          <w:lang w:eastAsia="en-US"/>
        </w:rPr>
        <w:t xml:space="preserve"> (подпись)    </w:t>
      </w:r>
      <w:r w:rsidR="00E43117">
        <w:rPr>
          <w:rFonts w:eastAsiaTheme="minorHAnsi"/>
          <w:sz w:val="24"/>
          <w:szCs w:val="24"/>
          <w:lang w:eastAsia="en-US"/>
        </w:rPr>
        <w:t xml:space="preserve">        </w:t>
      </w:r>
      <w:r w:rsidRPr="002D485C">
        <w:rPr>
          <w:rFonts w:eastAsiaTheme="minorHAnsi"/>
          <w:sz w:val="24"/>
          <w:szCs w:val="24"/>
          <w:lang w:eastAsia="en-US"/>
        </w:rPr>
        <w:t xml:space="preserve"> (расшифровка подписи)         М.П.</w:t>
      </w:r>
    </w:p>
    <w:p w:rsidR="00A03F3C" w:rsidRPr="002D485C" w:rsidRDefault="00A03F3C" w:rsidP="00A03F3C">
      <w:pPr>
        <w:autoSpaceDE w:val="0"/>
        <w:autoSpaceDN w:val="0"/>
        <w:adjustRightInd w:val="0"/>
        <w:rPr>
          <w:rFonts w:eastAsiaTheme="minorHAnsi"/>
          <w:sz w:val="24"/>
          <w:szCs w:val="24"/>
          <w:lang w:eastAsia="en-US"/>
        </w:rPr>
      </w:pPr>
    </w:p>
    <w:p w:rsidR="00A03F3C" w:rsidRPr="002D485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Проверено управлением экономики Администрации</w:t>
      </w:r>
    </w:p>
    <w:p w:rsidR="00A03F3C" w:rsidRPr="002D485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города Иванова _________________ ___________________________</w:t>
      </w:r>
    </w:p>
    <w:p w:rsidR="00A03F3C" w:rsidRPr="002D485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w:t>
      </w:r>
      <w:r w:rsidR="00E43117">
        <w:rPr>
          <w:rFonts w:eastAsiaTheme="minorHAnsi"/>
          <w:sz w:val="24"/>
          <w:szCs w:val="24"/>
          <w:lang w:eastAsia="en-US"/>
        </w:rPr>
        <w:t xml:space="preserve">                   </w:t>
      </w:r>
      <w:r w:rsidRPr="002D485C">
        <w:rPr>
          <w:rFonts w:eastAsiaTheme="minorHAnsi"/>
          <w:sz w:val="24"/>
          <w:szCs w:val="24"/>
          <w:lang w:eastAsia="en-US"/>
        </w:rPr>
        <w:t xml:space="preserve">   (подпись)        </w:t>
      </w:r>
      <w:r w:rsidR="00E43117">
        <w:rPr>
          <w:rFonts w:eastAsiaTheme="minorHAnsi"/>
          <w:sz w:val="24"/>
          <w:szCs w:val="24"/>
          <w:lang w:eastAsia="en-US"/>
        </w:rPr>
        <w:t xml:space="preserve">     </w:t>
      </w:r>
      <w:r w:rsidRPr="002D485C">
        <w:rPr>
          <w:rFonts w:eastAsiaTheme="minorHAnsi"/>
          <w:sz w:val="24"/>
          <w:szCs w:val="24"/>
          <w:lang w:eastAsia="en-US"/>
        </w:rPr>
        <w:t xml:space="preserve"> (расшифровка подписи)        </w:t>
      </w:r>
      <w:r w:rsidR="00E43117">
        <w:rPr>
          <w:rFonts w:eastAsiaTheme="minorHAnsi"/>
          <w:sz w:val="24"/>
          <w:szCs w:val="24"/>
          <w:lang w:eastAsia="en-US"/>
        </w:rPr>
        <w:t xml:space="preserve">    </w:t>
      </w:r>
      <w:r w:rsidRPr="002D485C">
        <w:rPr>
          <w:rFonts w:eastAsiaTheme="minorHAnsi"/>
          <w:sz w:val="24"/>
          <w:szCs w:val="24"/>
          <w:lang w:eastAsia="en-US"/>
        </w:rPr>
        <w:t>М.П.</w:t>
      </w:r>
    </w:p>
    <w:p w:rsidR="00A03F3C" w:rsidRPr="002D485C" w:rsidRDefault="00A03F3C" w:rsidP="00A03F3C">
      <w:pPr>
        <w:autoSpaceDE w:val="0"/>
        <w:autoSpaceDN w:val="0"/>
        <w:adjustRightInd w:val="0"/>
        <w:rPr>
          <w:rFonts w:eastAsiaTheme="minorHAnsi"/>
          <w:sz w:val="24"/>
          <w:szCs w:val="24"/>
          <w:lang w:eastAsia="en-US"/>
        </w:rPr>
      </w:pPr>
    </w:p>
    <w:p w:rsidR="00A03F3C" w:rsidRPr="002D485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Согласовано управлением бюджетного учета и отчетности</w:t>
      </w:r>
    </w:p>
    <w:p w:rsidR="00A03F3C" w:rsidRPr="002D485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Администрации города Иванова ____________ ______________________</w:t>
      </w:r>
    </w:p>
    <w:p w:rsidR="00A03F3C" w:rsidRPr="00A03F3C" w:rsidRDefault="00A03F3C" w:rsidP="00A03F3C">
      <w:pPr>
        <w:autoSpaceDE w:val="0"/>
        <w:autoSpaceDN w:val="0"/>
        <w:adjustRightInd w:val="0"/>
        <w:rPr>
          <w:rFonts w:eastAsiaTheme="minorHAnsi"/>
          <w:sz w:val="24"/>
          <w:szCs w:val="24"/>
          <w:lang w:eastAsia="en-US"/>
        </w:rPr>
      </w:pPr>
      <w:r w:rsidRPr="002D485C">
        <w:rPr>
          <w:rFonts w:eastAsiaTheme="minorHAnsi"/>
          <w:sz w:val="24"/>
          <w:szCs w:val="24"/>
          <w:lang w:eastAsia="en-US"/>
        </w:rPr>
        <w:t xml:space="preserve">                                </w:t>
      </w:r>
      <w:r w:rsidR="00E43117">
        <w:rPr>
          <w:rFonts w:eastAsiaTheme="minorHAnsi"/>
          <w:sz w:val="24"/>
          <w:szCs w:val="24"/>
          <w:lang w:eastAsia="en-US"/>
        </w:rPr>
        <w:t xml:space="preserve">                              </w:t>
      </w:r>
      <w:r w:rsidRPr="002D485C">
        <w:rPr>
          <w:rFonts w:eastAsiaTheme="minorHAnsi"/>
          <w:sz w:val="24"/>
          <w:szCs w:val="24"/>
          <w:lang w:eastAsia="en-US"/>
        </w:rPr>
        <w:t xml:space="preserve">  (подпись)  </w:t>
      </w:r>
      <w:r w:rsidR="00E43117">
        <w:rPr>
          <w:rFonts w:eastAsiaTheme="minorHAnsi"/>
          <w:sz w:val="24"/>
          <w:szCs w:val="24"/>
          <w:lang w:eastAsia="en-US"/>
        </w:rPr>
        <w:t xml:space="preserve">  </w:t>
      </w:r>
      <w:r w:rsidRPr="002D485C">
        <w:rPr>
          <w:rFonts w:eastAsiaTheme="minorHAnsi"/>
          <w:sz w:val="24"/>
          <w:szCs w:val="24"/>
          <w:lang w:eastAsia="en-US"/>
        </w:rPr>
        <w:t xml:space="preserve">  (расшифровка подписи)  </w:t>
      </w:r>
      <w:r w:rsidR="00E43117">
        <w:rPr>
          <w:rFonts w:eastAsiaTheme="minorHAnsi"/>
          <w:sz w:val="24"/>
          <w:szCs w:val="24"/>
          <w:lang w:eastAsia="en-US"/>
        </w:rPr>
        <w:t xml:space="preserve">   </w:t>
      </w:r>
      <w:r w:rsidRPr="002D485C">
        <w:rPr>
          <w:rFonts w:eastAsiaTheme="minorHAnsi"/>
          <w:sz w:val="24"/>
          <w:szCs w:val="24"/>
          <w:lang w:eastAsia="en-US"/>
        </w:rPr>
        <w:t xml:space="preserve"> М.П.</w:t>
      </w:r>
    </w:p>
    <w:p w:rsidR="00223F1E" w:rsidRDefault="00223F1E" w:rsidP="00A03F3C">
      <w:pPr>
        <w:autoSpaceDE w:val="0"/>
        <w:autoSpaceDN w:val="0"/>
        <w:adjustRightInd w:val="0"/>
        <w:jc w:val="right"/>
        <w:outlineLvl w:val="0"/>
        <w:rPr>
          <w:rFonts w:eastAsiaTheme="minorHAnsi"/>
          <w:sz w:val="24"/>
          <w:szCs w:val="24"/>
          <w:lang w:eastAsia="en-US"/>
        </w:rPr>
      </w:pPr>
    </w:p>
    <w:p w:rsidR="00223F1E" w:rsidRDefault="00223F1E" w:rsidP="00A03F3C">
      <w:pPr>
        <w:autoSpaceDE w:val="0"/>
        <w:autoSpaceDN w:val="0"/>
        <w:adjustRightInd w:val="0"/>
        <w:jc w:val="right"/>
        <w:outlineLvl w:val="0"/>
        <w:rPr>
          <w:rFonts w:eastAsiaTheme="minorHAnsi"/>
          <w:sz w:val="24"/>
          <w:szCs w:val="24"/>
          <w:lang w:eastAsia="en-US"/>
        </w:rPr>
      </w:pPr>
    </w:p>
    <w:p w:rsidR="00223F1E" w:rsidRDefault="00223F1E" w:rsidP="00A03F3C">
      <w:pPr>
        <w:autoSpaceDE w:val="0"/>
        <w:autoSpaceDN w:val="0"/>
        <w:adjustRightInd w:val="0"/>
        <w:jc w:val="right"/>
        <w:outlineLvl w:val="0"/>
        <w:rPr>
          <w:rFonts w:eastAsiaTheme="minorHAnsi"/>
          <w:sz w:val="24"/>
          <w:szCs w:val="24"/>
          <w:lang w:eastAsia="en-US"/>
        </w:rPr>
      </w:pPr>
    </w:p>
    <w:p w:rsidR="00223F1E" w:rsidRDefault="00223F1E" w:rsidP="00A03F3C">
      <w:pPr>
        <w:autoSpaceDE w:val="0"/>
        <w:autoSpaceDN w:val="0"/>
        <w:adjustRightInd w:val="0"/>
        <w:jc w:val="right"/>
        <w:outlineLvl w:val="0"/>
        <w:rPr>
          <w:rFonts w:eastAsiaTheme="minorHAnsi"/>
          <w:sz w:val="24"/>
          <w:szCs w:val="24"/>
          <w:lang w:eastAsia="en-US"/>
        </w:rPr>
      </w:pPr>
    </w:p>
    <w:p w:rsidR="00223F1E" w:rsidRDefault="00223F1E" w:rsidP="00A03F3C">
      <w:pPr>
        <w:autoSpaceDE w:val="0"/>
        <w:autoSpaceDN w:val="0"/>
        <w:adjustRightInd w:val="0"/>
        <w:jc w:val="right"/>
        <w:outlineLvl w:val="0"/>
        <w:rPr>
          <w:rFonts w:eastAsiaTheme="minorHAnsi"/>
          <w:sz w:val="24"/>
          <w:szCs w:val="24"/>
          <w:lang w:eastAsia="en-US"/>
        </w:rPr>
        <w:sectPr w:rsidR="00223F1E" w:rsidSect="00D31B59">
          <w:pgSz w:w="16838" w:h="11905" w:orient="landscape"/>
          <w:pgMar w:top="851" w:right="1134" w:bottom="850" w:left="1134" w:header="720" w:footer="720" w:gutter="0"/>
          <w:cols w:space="720"/>
          <w:noEndnote/>
        </w:sectPr>
      </w:pPr>
    </w:p>
    <w:p w:rsidR="00A03F3C" w:rsidRPr="00A03F3C" w:rsidRDefault="00A03F3C" w:rsidP="00A03F3C">
      <w:pPr>
        <w:autoSpaceDE w:val="0"/>
        <w:autoSpaceDN w:val="0"/>
        <w:adjustRightInd w:val="0"/>
        <w:jc w:val="right"/>
        <w:outlineLvl w:val="0"/>
        <w:rPr>
          <w:rFonts w:eastAsiaTheme="minorHAnsi"/>
          <w:sz w:val="24"/>
          <w:szCs w:val="24"/>
          <w:lang w:eastAsia="en-US"/>
        </w:rPr>
      </w:pPr>
      <w:r w:rsidRPr="00A03F3C">
        <w:rPr>
          <w:rFonts w:eastAsiaTheme="minorHAnsi"/>
          <w:sz w:val="24"/>
          <w:szCs w:val="24"/>
          <w:lang w:eastAsia="en-US"/>
        </w:rPr>
        <w:lastRenderedPageBreak/>
        <w:t xml:space="preserve">Приложение </w:t>
      </w:r>
      <w:r w:rsidR="00DB5EE8">
        <w:rPr>
          <w:rFonts w:eastAsiaTheme="minorHAnsi"/>
          <w:sz w:val="24"/>
          <w:szCs w:val="24"/>
          <w:lang w:eastAsia="en-US"/>
        </w:rPr>
        <w:t>№</w:t>
      </w:r>
      <w:r w:rsidRPr="00A03F3C">
        <w:rPr>
          <w:rFonts w:eastAsiaTheme="minorHAnsi"/>
          <w:sz w:val="24"/>
          <w:szCs w:val="24"/>
          <w:lang w:eastAsia="en-US"/>
        </w:rPr>
        <w:t>4</w:t>
      </w:r>
    </w:p>
    <w:p w:rsidR="00A03F3C" w:rsidRPr="00A03F3C" w:rsidRDefault="00A03F3C" w:rsidP="00A03F3C">
      <w:pPr>
        <w:autoSpaceDE w:val="0"/>
        <w:autoSpaceDN w:val="0"/>
        <w:adjustRightInd w:val="0"/>
        <w:jc w:val="right"/>
        <w:rPr>
          <w:rFonts w:eastAsiaTheme="minorHAnsi"/>
          <w:sz w:val="24"/>
          <w:szCs w:val="24"/>
          <w:lang w:eastAsia="en-US"/>
        </w:rPr>
      </w:pPr>
      <w:r w:rsidRPr="00A03F3C">
        <w:rPr>
          <w:rFonts w:eastAsiaTheme="minorHAnsi"/>
          <w:sz w:val="24"/>
          <w:szCs w:val="24"/>
          <w:lang w:eastAsia="en-US"/>
        </w:rPr>
        <w:t>к Порядку</w:t>
      </w:r>
    </w:p>
    <w:p w:rsidR="00A03F3C" w:rsidRPr="00A03F3C" w:rsidRDefault="00A03F3C" w:rsidP="00A03F3C">
      <w:pPr>
        <w:autoSpaceDE w:val="0"/>
        <w:autoSpaceDN w:val="0"/>
        <w:adjustRightInd w:val="0"/>
        <w:jc w:val="right"/>
        <w:rPr>
          <w:rFonts w:eastAsiaTheme="minorHAnsi"/>
          <w:sz w:val="24"/>
          <w:szCs w:val="24"/>
          <w:lang w:eastAsia="en-US"/>
        </w:rPr>
      </w:pPr>
    </w:p>
    <w:p w:rsidR="00A03F3C" w:rsidRPr="00A03F3C" w:rsidRDefault="00A03F3C" w:rsidP="00A03F3C">
      <w:pPr>
        <w:autoSpaceDE w:val="0"/>
        <w:autoSpaceDN w:val="0"/>
        <w:adjustRightInd w:val="0"/>
        <w:jc w:val="center"/>
        <w:rPr>
          <w:rFonts w:eastAsiaTheme="minorHAnsi"/>
          <w:sz w:val="24"/>
          <w:szCs w:val="24"/>
          <w:lang w:eastAsia="en-US"/>
        </w:rPr>
      </w:pPr>
      <w:bookmarkStart w:id="24" w:name="Par436"/>
      <w:bookmarkEnd w:id="24"/>
      <w:r w:rsidRPr="00A03F3C">
        <w:rPr>
          <w:rFonts w:eastAsiaTheme="minorHAnsi"/>
          <w:sz w:val="24"/>
          <w:szCs w:val="24"/>
          <w:lang w:eastAsia="en-US"/>
        </w:rPr>
        <w:t>Критерии оценки заявок субъектов малого и среднего</w:t>
      </w:r>
    </w:p>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предпринимательства и организаций, образующих инфраструктуру</w:t>
      </w:r>
    </w:p>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поддержки субъектов малого и среднего предпринимательства,</w:t>
      </w:r>
    </w:p>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на субсидирование части расходов по оплате процентов</w:t>
      </w:r>
    </w:p>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по кредитам, полученным в кредитных организациях</w:t>
      </w:r>
    </w:p>
    <w:p w:rsidR="00A03F3C" w:rsidRPr="00A03F3C" w:rsidRDefault="00A03F3C" w:rsidP="00A03F3C">
      <w:pPr>
        <w:autoSpaceDE w:val="0"/>
        <w:autoSpaceDN w:val="0"/>
        <w:adjustRightInd w:val="0"/>
        <w:ind w:firstLine="540"/>
        <w:jc w:val="both"/>
        <w:rPr>
          <w:rFonts w:eastAsiaTheme="minorHAnsi"/>
          <w:sz w:val="24"/>
          <w:szCs w:val="24"/>
          <w:lang w:eastAsia="en-US"/>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0"/>
        <w:gridCol w:w="7440"/>
        <w:gridCol w:w="1644"/>
      </w:tblGrid>
      <w:tr w:rsidR="00A03F3C" w:rsidRPr="00A03F3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 xml:space="preserve">N </w:t>
            </w:r>
            <w:proofErr w:type="gramStart"/>
            <w:r w:rsidRPr="00A03F3C">
              <w:rPr>
                <w:rFonts w:eastAsiaTheme="minorHAnsi"/>
                <w:sz w:val="24"/>
                <w:szCs w:val="24"/>
                <w:lang w:eastAsia="en-US"/>
              </w:rPr>
              <w:t>п</w:t>
            </w:r>
            <w:proofErr w:type="gramEnd"/>
            <w:r w:rsidRPr="00A03F3C">
              <w:rPr>
                <w:rFonts w:eastAsiaTheme="minorHAnsi"/>
                <w:sz w:val="24"/>
                <w:szCs w:val="24"/>
                <w:lang w:eastAsia="en-US"/>
              </w:rPr>
              <w:t>/п</w:t>
            </w: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Наименование критерия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Баллы</w:t>
            </w:r>
          </w:p>
        </w:tc>
      </w:tr>
      <w:tr w:rsidR="00A03F3C" w:rsidRPr="00A03F3C">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rPr>
                <w:rFonts w:eastAsiaTheme="minorHAnsi"/>
                <w:sz w:val="24"/>
                <w:szCs w:val="24"/>
                <w:lang w:eastAsia="en-US"/>
              </w:rPr>
            </w:pPr>
            <w:r w:rsidRPr="00A03F3C">
              <w:rPr>
                <w:rFonts w:eastAsiaTheme="minorHAnsi"/>
                <w:sz w:val="24"/>
                <w:szCs w:val="24"/>
                <w:lang w:eastAsia="en-US"/>
              </w:rPr>
              <w:t>1</w:t>
            </w: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Период осуществления деятельности с момента государственной регистрации: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до 2 лет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15</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 2 до 5 лет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10</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 5 лет и выше</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5</w:t>
            </w:r>
          </w:p>
        </w:tc>
      </w:tr>
      <w:tr w:rsidR="00A03F3C" w:rsidRPr="00A03F3C">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rPr>
                <w:rFonts w:eastAsiaTheme="minorHAnsi"/>
                <w:sz w:val="24"/>
                <w:szCs w:val="24"/>
                <w:lang w:eastAsia="en-US"/>
              </w:rPr>
            </w:pPr>
            <w:r w:rsidRPr="00A03F3C">
              <w:rPr>
                <w:rFonts w:eastAsiaTheme="minorHAnsi"/>
                <w:sz w:val="24"/>
                <w:szCs w:val="24"/>
                <w:lang w:eastAsia="en-US"/>
              </w:rPr>
              <w:t>2</w:t>
            </w: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xml:space="preserve">Отношение субъекта предпринимательства к социальному предпринимательству </w:t>
            </w:r>
            <w:hyperlink w:anchor="Par501" w:history="1">
              <w:r w:rsidRPr="00A03F3C">
                <w:rPr>
                  <w:rFonts w:eastAsiaTheme="minorHAnsi"/>
                  <w:color w:val="0000FF"/>
                  <w:sz w:val="24"/>
                  <w:szCs w:val="24"/>
                  <w:lang w:eastAsia="en-US"/>
                </w:rPr>
                <w:t>&lt;*&gt;</w:t>
              </w:r>
            </w:hyperlink>
            <w:r w:rsidRPr="00A03F3C">
              <w:rPr>
                <w:rFonts w:eastAsiaTheme="minorHAnsi"/>
                <w:sz w:val="24"/>
                <w:szCs w:val="24"/>
                <w:lang w:eastAsia="en-US"/>
              </w:rPr>
              <w:t>:</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относится к социальному предпринимательству</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15</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не относится к социальному предпринимательству</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0</w:t>
            </w:r>
          </w:p>
        </w:tc>
      </w:tr>
      <w:tr w:rsidR="00A03F3C" w:rsidRPr="00A03F3C">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rPr>
                <w:rFonts w:eastAsiaTheme="minorHAnsi"/>
                <w:sz w:val="24"/>
                <w:szCs w:val="24"/>
                <w:lang w:eastAsia="en-US"/>
              </w:rPr>
            </w:pPr>
            <w:r w:rsidRPr="00A03F3C">
              <w:rPr>
                <w:rFonts w:eastAsiaTheme="minorHAnsi"/>
                <w:sz w:val="24"/>
                <w:szCs w:val="24"/>
                <w:lang w:eastAsia="en-US"/>
              </w:rPr>
              <w:t>3</w:t>
            </w: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Соответствие цели инвестиционного проекта приоритетным видам деятельности: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цель инвестиционного проекта соответствует приоритетным видам деятельности, в том числе:</w:t>
            </w:r>
          </w:p>
        </w:tc>
        <w:tc>
          <w:tcPr>
            <w:tcW w:w="164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20</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производство товаров народного потребления;</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инновационная деятельность в отраслях экономики, ориентированная на выпуск конкурентоспособной продукции высоких технологий и потребительских качеств;</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благоустройство города и обслуживание объектов жилищно-коммунального хозяйства;</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оказание бытовых услуг населению</w:t>
            </w:r>
          </w:p>
        </w:tc>
        <w:tc>
          <w:tcPr>
            <w:tcW w:w="164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цель инвестиционного проекта не соответствует приоритетным видам деятельности</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0</w:t>
            </w:r>
          </w:p>
        </w:tc>
      </w:tr>
      <w:tr w:rsidR="00A03F3C" w:rsidRPr="00A03F3C">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rPr>
                <w:rFonts w:eastAsiaTheme="minorHAnsi"/>
                <w:sz w:val="24"/>
                <w:szCs w:val="24"/>
                <w:lang w:eastAsia="en-US"/>
              </w:rPr>
            </w:pPr>
            <w:r w:rsidRPr="00A03F3C">
              <w:rPr>
                <w:rFonts w:eastAsiaTheme="minorHAnsi"/>
                <w:sz w:val="24"/>
                <w:szCs w:val="24"/>
                <w:lang w:eastAsia="en-US"/>
              </w:rPr>
              <w:t>4</w:t>
            </w: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Создание новых рабочих мест: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 5 и выше новых рабочих мест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20</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 1 до 5 новых рабочих мест</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10</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создание новых рабочих мест не предусмотрено</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0</w:t>
            </w:r>
          </w:p>
        </w:tc>
      </w:tr>
      <w:tr w:rsidR="00A03F3C" w:rsidRPr="00A03F3C">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rPr>
                <w:rFonts w:eastAsiaTheme="minorHAnsi"/>
                <w:sz w:val="24"/>
                <w:szCs w:val="24"/>
                <w:lang w:eastAsia="en-US"/>
              </w:rPr>
            </w:pPr>
            <w:r w:rsidRPr="00A03F3C">
              <w:rPr>
                <w:rFonts w:eastAsiaTheme="minorHAnsi"/>
                <w:sz w:val="24"/>
                <w:szCs w:val="24"/>
                <w:lang w:eastAsia="en-US"/>
              </w:rPr>
              <w:lastRenderedPageBreak/>
              <w:t>5</w:t>
            </w: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Уровень средней заработной платы:</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отношение средней заработной платы к величине прожиточного минимума для трудоспособного населения в Ивановской области больше 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30</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отношение средней заработной платы к величине прожиточного минимума для трудоспособного населения в Ивановской области от 2 до 3</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20</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отношение средней заработной платы к величине прожиточного минимума для трудоспособного населения в Ивановской области от 1,5 до 2</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10</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отношение средней заработной платы к величине прожиточного минимума для трудоспособного населения в Ивановской области от 1 до 1,5</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0</w:t>
            </w:r>
          </w:p>
        </w:tc>
      </w:tr>
      <w:tr w:rsidR="00A03F3C" w:rsidRPr="00A03F3C">
        <w:tc>
          <w:tcPr>
            <w:tcW w:w="60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rPr>
                <w:rFonts w:eastAsiaTheme="minorHAnsi"/>
                <w:sz w:val="24"/>
                <w:szCs w:val="24"/>
                <w:lang w:eastAsia="en-US"/>
              </w:rPr>
            </w:pPr>
            <w:r w:rsidRPr="00A03F3C">
              <w:rPr>
                <w:rFonts w:eastAsiaTheme="minorHAnsi"/>
                <w:sz w:val="24"/>
                <w:szCs w:val="24"/>
                <w:lang w:eastAsia="en-US"/>
              </w:rPr>
              <w:t>6</w:t>
            </w: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Объем налоговых отчислений в бюджеты всех уровней:</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объем налоговых отчислений в бюджеты всех уровней увеличивается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20</w:t>
            </w:r>
          </w:p>
        </w:tc>
      </w:tr>
      <w:tr w:rsidR="00A03F3C" w:rsidRPr="00A03F3C">
        <w:tc>
          <w:tcPr>
            <w:tcW w:w="60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ind w:firstLine="540"/>
              <w:jc w:val="both"/>
              <w:rPr>
                <w:rFonts w:eastAsiaTheme="minorHAnsi"/>
                <w:sz w:val="24"/>
                <w:szCs w:val="24"/>
                <w:lang w:eastAsia="en-US"/>
              </w:rPr>
            </w:pPr>
          </w:p>
        </w:tc>
        <w:tc>
          <w:tcPr>
            <w:tcW w:w="74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 объем налоговых отчислений в бюджеты всех уровней не изменяется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A03F3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0</w:t>
            </w:r>
          </w:p>
        </w:tc>
      </w:tr>
    </w:tbl>
    <w:p w:rsidR="00A03F3C" w:rsidRPr="00A03F3C" w:rsidRDefault="00A03F3C" w:rsidP="00A03F3C">
      <w:pPr>
        <w:autoSpaceDE w:val="0"/>
        <w:autoSpaceDN w:val="0"/>
        <w:adjustRightInd w:val="0"/>
        <w:ind w:firstLine="540"/>
        <w:jc w:val="both"/>
        <w:rPr>
          <w:rFonts w:eastAsiaTheme="minorHAnsi"/>
          <w:sz w:val="24"/>
          <w:szCs w:val="24"/>
          <w:lang w:eastAsia="en-US"/>
        </w:rPr>
      </w:pPr>
    </w:p>
    <w:p w:rsidR="00A03F3C" w:rsidRPr="00A03F3C" w:rsidRDefault="00A03F3C" w:rsidP="00A03F3C">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w:t>
      </w:r>
    </w:p>
    <w:p w:rsidR="00A03F3C" w:rsidRPr="00A03F3C" w:rsidRDefault="00A03F3C" w:rsidP="00A03F3C">
      <w:pPr>
        <w:autoSpaceDE w:val="0"/>
        <w:autoSpaceDN w:val="0"/>
        <w:adjustRightInd w:val="0"/>
        <w:ind w:firstLine="540"/>
        <w:jc w:val="both"/>
        <w:rPr>
          <w:rFonts w:eastAsiaTheme="minorHAnsi"/>
          <w:sz w:val="24"/>
          <w:szCs w:val="24"/>
          <w:lang w:eastAsia="en-US"/>
        </w:rPr>
      </w:pPr>
      <w:bookmarkStart w:id="25" w:name="Par501"/>
      <w:bookmarkEnd w:id="25"/>
      <w:r w:rsidRPr="00A03F3C">
        <w:rPr>
          <w:rFonts w:eastAsiaTheme="minorHAnsi"/>
          <w:sz w:val="24"/>
          <w:szCs w:val="24"/>
          <w:lang w:eastAsia="en-US"/>
        </w:rPr>
        <w:t>&lt;*&gt; Социальное предпринимательство - социально ответственная деятельность субъектов малого и среднего предпринимательства, направленная на решение социальных проблем по следующим направлениям:</w:t>
      </w:r>
    </w:p>
    <w:p w:rsidR="00A03F3C" w:rsidRPr="00A03F3C" w:rsidRDefault="00A03F3C" w:rsidP="00A03F3C">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обеспечение занятости инвалидов, матерей, имеющих детей в возрасте до 3 лет, а также лиц, осужденных к исправительным работам;</w:t>
      </w:r>
    </w:p>
    <w:p w:rsidR="00A03F3C" w:rsidRPr="00A03F3C" w:rsidRDefault="00A03F3C" w:rsidP="00A03F3C">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 социальное обслуживание граждан, услуги здравоохранения, физической культуры и массового спорта, проведение занятий в детских и молодежных кружках, секциях, студиях.</w:t>
      </w:r>
    </w:p>
    <w:p w:rsidR="00A03F3C" w:rsidRPr="00A03F3C" w:rsidRDefault="00A03F3C" w:rsidP="00A03F3C">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Общий оценочный балл заявки определяется как сумма баллов по каждому из критериев и используется для ранжирования инвестиционных проектов:</w:t>
      </w:r>
    </w:p>
    <w:p w:rsidR="00A03F3C" w:rsidRPr="00A03F3C" w:rsidRDefault="00A03F3C" w:rsidP="00A03F3C">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до 50 баллов - инвестиционный проект средней значимости;</w:t>
      </w:r>
    </w:p>
    <w:p w:rsidR="00A03F3C" w:rsidRPr="00A03F3C" w:rsidRDefault="00A03F3C" w:rsidP="00A03F3C">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от 50 баллов и выше - инвестиционный проект высокой значимости.</w:t>
      </w:r>
    </w:p>
    <w:p w:rsidR="00A03F3C" w:rsidRDefault="00A03F3C"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ind w:firstLine="540"/>
        <w:jc w:val="both"/>
        <w:rPr>
          <w:rFonts w:eastAsiaTheme="minorHAnsi"/>
          <w:sz w:val="24"/>
          <w:szCs w:val="24"/>
          <w:lang w:eastAsia="en-US"/>
        </w:rPr>
      </w:pPr>
    </w:p>
    <w:p w:rsidR="00223F1E" w:rsidRDefault="00223F1E" w:rsidP="00A03F3C">
      <w:pPr>
        <w:autoSpaceDE w:val="0"/>
        <w:autoSpaceDN w:val="0"/>
        <w:adjustRightInd w:val="0"/>
        <w:jc w:val="right"/>
        <w:outlineLvl w:val="0"/>
        <w:rPr>
          <w:rFonts w:eastAsiaTheme="minorHAnsi"/>
          <w:sz w:val="24"/>
          <w:szCs w:val="24"/>
          <w:lang w:eastAsia="en-US"/>
        </w:rPr>
        <w:sectPr w:rsidR="00223F1E" w:rsidSect="00223F1E">
          <w:pgSz w:w="11905" w:h="16838"/>
          <w:pgMar w:top="1134" w:right="850" w:bottom="1134" w:left="1701" w:header="720" w:footer="720" w:gutter="0"/>
          <w:cols w:space="720"/>
          <w:noEndnote/>
        </w:sectPr>
      </w:pPr>
    </w:p>
    <w:p w:rsidR="00A03F3C" w:rsidRPr="00A03F3C" w:rsidRDefault="00AD5AC0" w:rsidP="00DB5EE8">
      <w:pPr>
        <w:autoSpaceDE w:val="0"/>
        <w:autoSpaceDN w:val="0"/>
        <w:adjustRightInd w:val="0"/>
        <w:outlineLvl w:val="0"/>
        <w:rPr>
          <w:rFonts w:eastAsiaTheme="minorHAnsi"/>
          <w:sz w:val="24"/>
          <w:szCs w:val="24"/>
          <w:lang w:eastAsia="en-US"/>
        </w:rPr>
      </w:pPr>
      <w:r>
        <w:rPr>
          <w:rFonts w:eastAsiaTheme="minorHAnsi"/>
          <w:sz w:val="24"/>
          <w:szCs w:val="24"/>
          <w:lang w:eastAsia="en-US"/>
        </w:rPr>
        <w:lastRenderedPageBreak/>
        <w:t xml:space="preserve"> </w:t>
      </w:r>
      <w:r w:rsidR="00DB5EE8">
        <w:rPr>
          <w:rFonts w:eastAsiaTheme="minorHAnsi"/>
          <w:sz w:val="24"/>
          <w:szCs w:val="24"/>
          <w:lang w:eastAsia="en-US"/>
        </w:rPr>
        <w:t xml:space="preserve">                                                   </w:t>
      </w:r>
      <w:r w:rsidR="00BF5152">
        <w:rPr>
          <w:rFonts w:eastAsiaTheme="minorHAnsi"/>
          <w:sz w:val="24"/>
          <w:szCs w:val="24"/>
          <w:lang w:eastAsia="en-US"/>
        </w:rPr>
        <w:t xml:space="preserve">                                                                                                                                                </w:t>
      </w:r>
      <w:r w:rsidR="00DB5EE8">
        <w:rPr>
          <w:rFonts w:eastAsiaTheme="minorHAnsi"/>
          <w:sz w:val="24"/>
          <w:szCs w:val="24"/>
          <w:lang w:eastAsia="en-US"/>
        </w:rPr>
        <w:t xml:space="preserve">   </w:t>
      </w:r>
      <w:r w:rsidR="00A03F3C" w:rsidRPr="00A03F3C">
        <w:rPr>
          <w:rFonts w:eastAsiaTheme="minorHAnsi"/>
          <w:sz w:val="24"/>
          <w:szCs w:val="24"/>
          <w:lang w:eastAsia="en-US"/>
        </w:rPr>
        <w:t xml:space="preserve">Приложение </w:t>
      </w:r>
      <w:r w:rsidR="00BF5152">
        <w:rPr>
          <w:rFonts w:eastAsiaTheme="minorHAnsi"/>
          <w:sz w:val="24"/>
          <w:szCs w:val="24"/>
          <w:lang w:eastAsia="en-US"/>
        </w:rPr>
        <w:t>№</w:t>
      </w:r>
      <w:bookmarkStart w:id="26" w:name="_GoBack"/>
      <w:bookmarkEnd w:id="26"/>
      <w:r w:rsidR="00BE5074">
        <w:rPr>
          <w:rFonts w:eastAsiaTheme="minorHAnsi"/>
          <w:sz w:val="24"/>
          <w:szCs w:val="24"/>
          <w:lang w:eastAsia="en-US"/>
        </w:rPr>
        <w:t>5</w:t>
      </w:r>
    </w:p>
    <w:p w:rsidR="00A03F3C" w:rsidRPr="00A03F3C" w:rsidRDefault="00BF5152" w:rsidP="00DB5EE8">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A03F3C" w:rsidRPr="00A03F3C">
        <w:rPr>
          <w:rFonts w:eastAsiaTheme="minorHAnsi"/>
          <w:sz w:val="24"/>
          <w:szCs w:val="24"/>
          <w:lang w:eastAsia="en-US"/>
        </w:rPr>
        <w:t>к Порядку</w:t>
      </w:r>
    </w:p>
    <w:p w:rsidR="00A03F3C" w:rsidRPr="00A03F3C" w:rsidRDefault="00A03F3C" w:rsidP="00A03F3C">
      <w:pPr>
        <w:autoSpaceDE w:val="0"/>
        <w:autoSpaceDN w:val="0"/>
        <w:adjustRightInd w:val="0"/>
        <w:jc w:val="center"/>
        <w:rPr>
          <w:rFonts w:eastAsiaTheme="minorHAnsi"/>
          <w:sz w:val="24"/>
          <w:szCs w:val="24"/>
          <w:lang w:eastAsia="en-US"/>
        </w:rPr>
      </w:pPr>
    </w:p>
    <w:p w:rsidR="00BF5152" w:rsidRPr="00BF5152" w:rsidRDefault="00BF5152" w:rsidP="00BF5152">
      <w:pPr>
        <w:autoSpaceDE w:val="0"/>
        <w:autoSpaceDN w:val="0"/>
        <w:adjustRightInd w:val="0"/>
        <w:jc w:val="center"/>
        <w:rPr>
          <w:rFonts w:eastAsiaTheme="minorHAnsi"/>
          <w:sz w:val="24"/>
          <w:szCs w:val="24"/>
          <w:lang w:eastAsia="en-US"/>
        </w:rPr>
      </w:pPr>
      <w:r w:rsidRPr="00BF5152">
        <w:rPr>
          <w:rFonts w:eastAsiaTheme="minorHAnsi"/>
          <w:sz w:val="24"/>
          <w:szCs w:val="24"/>
          <w:lang w:eastAsia="en-US"/>
        </w:rPr>
        <w:t>Расчет суммы субсидии субъектам малого и среднего предпринимательства и организациям,</w:t>
      </w:r>
    </w:p>
    <w:p w:rsidR="00BF5152" w:rsidRPr="00BF5152" w:rsidRDefault="00BF5152" w:rsidP="00BF5152">
      <w:pPr>
        <w:autoSpaceDE w:val="0"/>
        <w:autoSpaceDN w:val="0"/>
        <w:adjustRightInd w:val="0"/>
        <w:jc w:val="center"/>
        <w:rPr>
          <w:rFonts w:eastAsiaTheme="minorHAnsi"/>
          <w:sz w:val="24"/>
          <w:szCs w:val="24"/>
          <w:lang w:eastAsia="en-US"/>
        </w:rPr>
      </w:pPr>
      <w:r w:rsidRPr="00BF5152">
        <w:rPr>
          <w:rFonts w:eastAsiaTheme="minorHAnsi"/>
          <w:sz w:val="24"/>
          <w:szCs w:val="24"/>
          <w:lang w:eastAsia="en-US"/>
        </w:rPr>
        <w:t>образующим инфраструктуру поддержки субъектов малого и среднего предпринимательства,</w:t>
      </w:r>
    </w:p>
    <w:p w:rsidR="00BF5152" w:rsidRPr="00BF5152" w:rsidRDefault="00BF5152" w:rsidP="00BF5152">
      <w:pPr>
        <w:autoSpaceDE w:val="0"/>
        <w:autoSpaceDN w:val="0"/>
        <w:adjustRightInd w:val="0"/>
        <w:jc w:val="center"/>
        <w:rPr>
          <w:rFonts w:eastAsiaTheme="minorHAnsi"/>
          <w:sz w:val="24"/>
          <w:szCs w:val="24"/>
          <w:lang w:eastAsia="en-US"/>
        </w:rPr>
      </w:pPr>
      <w:r w:rsidRPr="00BF5152">
        <w:rPr>
          <w:rFonts w:eastAsiaTheme="minorHAnsi"/>
          <w:sz w:val="24"/>
          <w:szCs w:val="24"/>
          <w:lang w:eastAsia="en-US"/>
        </w:rPr>
        <w:t>на частичное покрытие расходов по оплате процентов по кредитам, полученным в кредитных организациях</w:t>
      </w:r>
    </w:p>
    <w:p w:rsidR="00BF5152" w:rsidRPr="00BF5152" w:rsidRDefault="00BF5152" w:rsidP="00BF5152">
      <w:pPr>
        <w:autoSpaceDE w:val="0"/>
        <w:autoSpaceDN w:val="0"/>
        <w:adjustRightInd w:val="0"/>
        <w:jc w:val="center"/>
        <w:rPr>
          <w:rFonts w:eastAsiaTheme="minorHAnsi"/>
          <w:sz w:val="24"/>
          <w:szCs w:val="24"/>
          <w:lang w:eastAsia="en-US"/>
        </w:rPr>
      </w:pPr>
    </w:p>
    <w:p w:rsidR="00BF5152" w:rsidRDefault="00BF5152" w:rsidP="00BF5152">
      <w:pPr>
        <w:autoSpaceDE w:val="0"/>
        <w:autoSpaceDN w:val="0"/>
        <w:adjustRightInd w:val="0"/>
        <w:rPr>
          <w:rFonts w:eastAsiaTheme="minorHAnsi"/>
          <w:sz w:val="24"/>
          <w:szCs w:val="24"/>
          <w:lang w:eastAsia="en-US"/>
        </w:rPr>
      </w:pPr>
      <w:r w:rsidRPr="00BF5152">
        <w:rPr>
          <w:rFonts w:eastAsiaTheme="minorHAnsi"/>
          <w:sz w:val="24"/>
          <w:szCs w:val="24"/>
          <w:lang w:eastAsia="en-US"/>
        </w:rPr>
        <w:t>за ________ 201___ го</w:t>
      </w:r>
      <w:proofErr w:type="gramStart"/>
      <w:r w:rsidRPr="00BF5152">
        <w:rPr>
          <w:rFonts w:eastAsiaTheme="minorHAnsi"/>
          <w:sz w:val="24"/>
          <w:szCs w:val="24"/>
          <w:lang w:eastAsia="en-US"/>
        </w:rPr>
        <w:t>д(</w:t>
      </w:r>
      <w:proofErr w:type="gramEnd"/>
      <w:r w:rsidRPr="00BF5152">
        <w:rPr>
          <w:rFonts w:eastAsiaTheme="minorHAnsi"/>
          <w:sz w:val="24"/>
          <w:szCs w:val="24"/>
          <w:lang w:eastAsia="en-US"/>
        </w:rPr>
        <w:t xml:space="preserve">а)                     </w:t>
      </w:r>
      <w:r>
        <w:rPr>
          <w:rFonts w:eastAsiaTheme="minorHAnsi"/>
          <w:sz w:val="24"/>
          <w:szCs w:val="24"/>
          <w:lang w:eastAsia="en-US"/>
        </w:rPr>
        <w:t xml:space="preserve">                                                                                                                     </w:t>
      </w:r>
      <w:r w:rsidRPr="00BF5152">
        <w:rPr>
          <w:rFonts w:eastAsiaTheme="minorHAnsi"/>
          <w:sz w:val="24"/>
          <w:szCs w:val="24"/>
          <w:lang w:eastAsia="en-US"/>
        </w:rPr>
        <w:t xml:space="preserve">  "   " ____________ 201 года</w:t>
      </w:r>
    </w:p>
    <w:p w:rsidR="00BF5152" w:rsidRPr="00BF5152" w:rsidRDefault="00BF5152" w:rsidP="00BF5152">
      <w:pPr>
        <w:autoSpaceDE w:val="0"/>
        <w:autoSpaceDN w:val="0"/>
        <w:adjustRightInd w:val="0"/>
        <w:rPr>
          <w:rFonts w:eastAsiaTheme="minorHAnsi"/>
          <w:sz w:val="24"/>
          <w:szCs w:val="24"/>
          <w:lang w:eastAsia="en-US"/>
        </w:rPr>
      </w:pPr>
    </w:p>
    <w:p w:rsidR="00BF5152" w:rsidRPr="00BF5152" w:rsidRDefault="00BF5152" w:rsidP="00BF5152">
      <w:pPr>
        <w:autoSpaceDE w:val="0"/>
        <w:autoSpaceDN w:val="0"/>
        <w:adjustRightInd w:val="0"/>
        <w:jc w:val="both"/>
        <w:rPr>
          <w:rFonts w:eastAsiaTheme="minorHAnsi"/>
          <w:sz w:val="24"/>
          <w:szCs w:val="24"/>
          <w:lang w:eastAsia="en-US"/>
        </w:rPr>
      </w:pPr>
      <w:r w:rsidRPr="00BF5152">
        <w:rPr>
          <w:rFonts w:eastAsiaTheme="minorHAnsi"/>
          <w:sz w:val="24"/>
          <w:szCs w:val="24"/>
          <w:lang w:eastAsia="en-US"/>
        </w:rPr>
        <w:t>Наименование субъекта малого и сре</w:t>
      </w:r>
      <w:r>
        <w:rPr>
          <w:rFonts w:eastAsiaTheme="minorHAnsi"/>
          <w:sz w:val="24"/>
          <w:szCs w:val="24"/>
          <w:lang w:eastAsia="en-US"/>
        </w:rPr>
        <w:t xml:space="preserve">днего предпринимательства или </w:t>
      </w:r>
      <w:r w:rsidRPr="00BF5152">
        <w:rPr>
          <w:rFonts w:eastAsiaTheme="minorHAnsi"/>
          <w:sz w:val="24"/>
          <w:szCs w:val="24"/>
          <w:lang w:eastAsia="en-US"/>
        </w:rPr>
        <w:t xml:space="preserve">организации, образующей инфраструктуру </w:t>
      </w:r>
      <w:r>
        <w:rPr>
          <w:rFonts w:eastAsiaTheme="minorHAnsi"/>
          <w:sz w:val="24"/>
          <w:szCs w:val="24"/>
          <w:lang w:eastAsia="en-US"/>
        </w:rPr>
        <w:t xml:space="preserve">поддержки субъектов малого  и </w:t>
      </w:r>
      <w:r w:rsidRPr="00BF5152">
        <w:rPr>
          <w:rFonts w:eastAsiaTheme="minorHAnsi"/>
          <w:sz w:val="24"/>
          <w:szCs w:val="24"/>
          <w:lang w:eastAsia="en-US"/>
        </w:rPr>
        <w:t>среднего предпринимательства ______________________________________________</w:t>
      </w:r>
      <w:r>
        <w:rPr>
          <w:rFonts w:eastAsiaTheme="minorHAnsi"/>
          <w:sz w:val="24"/>
          <w:szCs w:val="24"/>
          <w:lang w:eastAsia="en-US"/>
        </w:rPr>
        <w:t>_________________________</w:t>
      </w:r>
    </w:p>
    <w:p w:rsidR="00BF5152" w:rsidRPr="00BF5152" w:rsidRDefault="00BF5152" w:rsidP="00BF5152">
      <w:pPr>
        <w:autoSpaceDE w:val="0"/>
        <w:autoSpaceDN w:val="0"/>
        <w:adjustRightInd w:val="0"/>
        <w:jc w:val="both"/>
        <w:rPr>
          <w:rFonts w:eastAsiaTheme="minorHAnsi"/>
          <w:sz w:val="24"/>
          <w:szCs w:val="24"/>
          <w:lang w:eastAsia="en-US"/>
        </w:rPr>
      </w:pPr>
      <w:r w:rsidRPr="00BF5152">
        <w:rPr>
          <w:rFonts w:eastAsiaTheme="minorHAnsi"/>
          <w:sz w:val="24"/>
          <w:szCs w:val="24"/>
          <w:lang w:eastAsia="en-US"/>
        </w:rPr>
        <w:t xml:space="preserve">Расчетный счет </w:t>
      </w:r>
      <w:r>
        <w:rPr>
          <w:rFonts w:eastAsiaTheme="minorHAnsi"/>
          <w:sz w:val="24"/>
          <w:szCs w:val="24"/>
          <w:lang w:eastAsia="en-US"/>
        </w:rPr>
        <w:t>№</w:t>
      </w:r>
      <w:r w:rsidRPr="00BF5152">
        <w:rPr>
          <w:rFonts w:eastAsiaTheme="minorHAnsi"/>
          <w:sz w:val="24"/>
          <w:szCs w:val="24"/>
          <w:lang w:eastAsia="en-US"/>
        </w:rPr>
        <w:t xml:space="preserve"> ___________________________Полное наименование банка _________________</w:t>
      </w:r>
      <w:r>
        <w:rPr>
          <w:rFonts w:eastAsiaTheme="minorHAnsi"/>
          <w:sz w:val="24"/>
          <w:szCs w:val="24"/>
          <w:lang w:eastAsia="en-US"/>
        </w:rPr>
        <w:t>_______________________________</w:t>
      </w:r>
    </w:p>
    <w:p w:rsidR="00BF5152" w:rsidRPr="00BF5152" w:rsidRDefault="00BF5152" w:rsidP="00BF5152">
      <w:pPr>
        <w:autoSpaceDE w:val="0"/>
        <w:autoSpaceDN w:val="0"/>
        <w:adjustRightInd w:val="0"/>
        <w:jc w:val="both"/>
        <w:rPr>
          <w:rFonts w:eastAsiaTheme="minorHAnsi"/>
          <w:sz w:val="24"/>
          <w:szCs w:val="24"/>
          <w:lang w:eastAsia="en-US"/>
        </w:rPr>
      </w:pPr>
      <w:r w:rsidRPr="00BF5152">
        <w:rPr>
          <w:rFonts w:eastAsiaTheme="minorHAnsi"/>
          <w:sz w:val="24"/>
          <w:szCs w:val="24"/>
          <w:lang w:eastAsia="en-US"/>
        </w:rPr>
        <w:t>БИК/К/</w:t>
      </w:r>
      <w:proofErr w:type="spellStart"/>
      <w:r w:rsidRPr="00BF5152">
        <w:rPr>
          <w:rFonts w:eastAsiaTheme="minorHAnsi"/>
          <w:sz w:val="24"/>
          <w:szCs w:val="24"/>
          <w:lang w:eastAsia="en-US"/>
        </w:rPr>
        <w:t>сч</w:t>
      </w:r>
      <w:proofErr w:type="spellEnd"/>
      <w:r w:rsidRPr="00BF5152">
        <w:rPr>
          <w:rFonts w:eastAsiaTheme="minorHAnsi"/>
          <w:sz w:val="24"/>
          <w:szCs w:val="24"/>
          <w:lang w:eastAsia="en-US"/>
        </w:rPr>
        <w:t xml:space="preserve"> __________________________________________________________________</w:t>
      </w:r>
      <w:r>
        <w:rPr>
          <w:rFonts w:eastAsiaTheme="minorHAnsi"/>
          <w:sz w:val="24"/>
          <w:szCs w:val="24"/>
          <w:lang w:eastAsia="en-US"/>
        </w:rPr>
        <w:t>_________________________________________</w:t>
      </w:r>
    </w:p>
    <w:p w:rsidR="00BF5152" w:rsidRPr="00BF5152" w:rsidRDefault="00BF5152" w:rsidP="00BF5152">
      <w:pPr>
        <w:autoSpaceDE w:val="0"/>
        <w:autoSpaceDN w:val="0"/>
        <w:adjustRightInd w:val="0"/>
        <w:jc w:val="both"/>
        <w:rPr>
          <w:rFonts w:eastAsiaTheme="minorHAnsi"/>
          <w:sz w:val="24"/>
          <w:szCs w:val="24"/>
          <w:lang w:eastAsia="en-US"/>
        </w:rPr>
      </w:pPr>
      <w:r w:rsidRPr="00BF5152">
        <w:rPr>
          <w:rFonts w:eastAsiaTheme="minorHAnsi"/>
          <w:sz w:val="24"/>
          <w:szCs w:val="24"/>
          <w:lang w:eastAsia="en-US"/>
        </w:rPr>
        <w:t xml:space="preserve">Цель кредита (в соответствии с кредитным договором </w:t>
      </w:r>
      <w:proofErr w:type="gramStart"/>
      <w:r w:rsidRPr="00BF5152">
        <w:rPr>
          <w:rFonts w:eastAsiaTheme="minorHAnsi"/>
          <w:sz w:val="24"/>
          <w:szCs w:val="24"/>
          <w:lang w:eastAsia="en-US"/>
        </w:rPr>
        <w:t>от</w:t>
      </w:r>
      <w:proofErr w:type="gramEnd"/>
      <w:r w:rsidRPr="00BF5152">
        <w:rPr>
          <w:rFonts w:eastAsiaTheme="minorHAnsi"/>
          <w:sz w:val="24"/>
          <w:szCs w:val="24"/>
          <w:lang w:eastAsia="en-US"/>
        </w:rPr>
        <w:t xml:space="preserve"> ________ </w:t>
      </w:r>
      <w:r>
        <w:rPr>
          <w:rFonts w:eastAsiaTheme="minorHAnsi"/>
          <w:sz w:val="24"/>
          <w:szCs w:val="24"/>
          <w:lang w:eastAsia="en-US"/>
        </w:rPr>
        <w:t>№ _________) _________________________________________</w:t>
      </w:r>
    </w:p>
    <w:p w:rsidR="00BF5152" w:rsidRPr="00BF5152" w:rsidRDefault="00BF5152" w:rsidP="00BF5152">
      <w:pPr>
        <w:autoSpaceDE w:val="0"/>
        <w:autoSpaceDN w:val="0"/>
        <w:adjustRightInd w:val="0"/>
        <w:jc w:val="both"/>
        <w:rPr>
          <w:rFonts w:eastAsiaTheme="minorHAnsi"/>
          <w:sz w:val="24"/>
          <w:szCs w:val="24"/>
          <w:lang w:eastAsia="en-US"/>
        </w:rPr>
      </w:pPr>
      <w:r w:rsidRPr="00BF5152">
        <w:rPr>
          <w:rFonts w:eastAsiaTheme="minorHAnsi"/>
          <w:sz w:val="24"/>
          <w:szCs w:val="24"/>
          <w:lang w:eastAsia="en-US"/>
        </w:rPr>
        <w:t xml:space="preserve">Дата предоставления кредита </w:t>
      </w:r>
      <w:proofErr w:type="gramStart"/>
      <w:r w:rsidRPr="00BF5152">
        <w:rPr>
          <w:rFonts w:eastAsiaTheme="minorHAnsi"/>
          <w:sz w:val="24"/>
          <w:szCs w:val="24"/>
          <w:lang w:eastAsia="en-US"/>
        </w:rPr>
        <w:t>с</w:t>
      </w:r>
      <w:proofErr w:type="gramEnd"/>
      <w:r w:rsidRPr="00BF5152">
        <w:rPr>
          <w:rFonts w:eastAsiaTheme="minorHAnsi"/>
          <w:sz w:val="24"/>
          <w:szCs w:val="24"/>
          <w:lang w:eastAsia="en-US"/>
        </w:rPr>
        <w:t xml:space="preserve"> ___________________ по ______________________</w:t>
      </w:r>
    </w:p>
    <w:p w:rsidR="00BF5152" w:rsidRPr="00BF5152" w:rsidRDefault="00BF5152" w:rsidP="00BF5152">
      <w:pPr>
        <w:autoSpaceDE w:val="0"/>
        <w:autoSpaceDN w:val="0"/>
        <w:adjustRightInd w:val="0"/>
        <w:jc w:val="both"/>
        <w:rPr>
          <w:rFonts w:eastAsiaTheme="minorHAnsi"/>
          <w:sz w:val="24"/>
          <w:szCs w:val="24"/>
          <w:lang w:eastAsia="en-US"/>
        </w:rPr>
      </w:pPr>
      <w:r w:rsidRPr="00BF5152">
        <w:rPr>
          <w:rFonts w:eastAsiaTheme="minorHAnsi"/>
          <w:sz w:val="24"/>
          <w:szCs w:val="24"/>
          <w:lang w:eastAsia="en-US"/>
        </w:rPr>
        <w:t>Размер кредита, руб. __________________</w:t>
      </w:r>
      <w:r>
        <w:rPr>
          <w:rFonts w:eastAsiaTheme="minorHAnsi"/>
          <w:sz w:val="24"/>
          <w:szCs w:val="24"/>
          <w:lang w:eastAsia="en-US"/>
        </w:rPr>
        <w:t xml:space="preserve">_________________ </w:t>
      </w:r>
      <w:r w:rsidRPr="00BF5152">
        <w:rPr>
          <w:rFonts w:eastAsiaTheme="minorHAnsi"/>
          <w:sz w:val="24"/>
          <w:szCs w:val="24"/>
          <w:lang w:eastAsia="en-US"/>
        </w:rPr>
        <w:t>Ставка по кредиту, % ______________________</w:t>
      </w:r>
      <w:r>
        <w:rPr>
          <w:rFonts w:eastAsiaTheme="minorHAnsi"/>
          <w:sz w:val="24"/>
          <w:szCs w:val="24"/>
          <w:lang w:eastAsia="en-US"/>
        </w:rPr>
        <w:t>_______________</w:t>
      </w:r>
    </w:p>
    <w:p w:rsidR="00BF5152" w:rsidRPr="00BF5152" w:rsidRDefault="004C284C" w:rsidP="004C284C">
      <w:pPr>
        <w:autoSpaceDE w:val="0"/>
        <w:autoSpaceDN w:val="0"/>
        <w:adjustRightInd w:val="0"/>
        <w:rPr>
          <w:rFonts w:eastAsiaTheme="minorHAnsi"/>
          <w:sz w:val="24"/>
          <w:szCs w:val="24"/>
          <w:lang w:eastAsia="en-US"/>
        </w:rPr>
      </w:pPr>
      <w:r>
        <w:rPr>
          <w:rFonts w:eastAsiaTheme="minorHAnsi"/>
          <w:sz w:val="24"/>
          <w:szCs w:val="24"/>
          <w:lang w:eastAsia="en-US"/>
        </w:rPr>
        <w:t>Ключевая</w:t>
      </w:r>
      <w:r w:rsidRPr="00A03F3C">
        <w:rPr>
          <w:rFonts w:eastAsiaTheme="minorHAnsi"/>
          <w:sz w:val="24"/>
          <w:szCs w:val="24"/>
          <w:lang w:eastAsia="en-US"/>
        </w:rPr>
        <w:t xml:space="preserve"> ставк</w:t>
      </w:r>
      <w:r>
        <w:rPr>
          <w:rFonts w:eastAsiaTheme="minorHAnsi"/>
          <w:sz w:val="24"/>
          <w:szCs w:val="24"/>
          <w:lang w:eastAsia="en-US"/>
        </w:rPr>
        <w:t>а</w:t>
      </w:r>
      <w:r w:rsidRPr="00A03F3C">
        <w:rPr>
          <w:rFonts w:eastAsiaTheme="minorHAnsi"/>
          <w:sz w:val="24"/>
          <w:szCs w:val="24"/>
          <w:lang w:eastAsia="en-US"/>
        </w:rPr>
        <w:t xml:space="preserve"> </w:t>
      </w:r>
      <w:r>
        <w:rPr>
          <w:rFonts w:eastAsiaTheme="minorHAnsi"/>
          <w:sz w:val="24"/>
          <w:szCs w:val="24"/>
          <w:lang w:eastAsia="en-US"/>
        </w:rPr>
        <w:t>Банка России</w:t>
      </w:r>
      <w:r w:rsidRPr="00A03F3C">
        <w:rPr>
          <w:rFonts w:eastAsiaTheme="minorHAnsi"/>
          <w:sz w:val="24"/>
          <w:szCs w:val="24"/>
          <w:lang w:eastAsia="en-US"/>
        </w:rPr>
        <w:t>, действ</w:t>
      </w:r>
      <w:r>
        <w:rPr>
          <w:rFonts w:eastAsiaTheme="minorHAnsi"/>
          <w:sz w:val="24"/>
          <w:szCs w:val="24"/>
          <w:lang w:eastAsia="en-US"/>
        </w:rPr>
        <w:t>овавшая</w:t>
      </w:r>
      <w:r w:rsidRPr="00A03F3C">
        <w:rPr>
          <w:rFonts w:eastAsiaTheme="minorHAnsi"/>
          <w:sz w:val="24"/>
          <w:szCs w:val="24"/>
          <w:lang w:eastAsia="en-US"/>
        </w:rPr>
        <w:t xml:space="preserve"> на дату </w:t>
      </w:r>
      <w:r>
        <w:rPr>
          <w:rFonts w:eastAsiaTheme="minorHAnsi"/>
          <w:sz w:val="24"/>
          <w:szCs w:val="24"/>
          <w:lang w:eastAsia="en-US"/>
        </w:rPr>
        <w:t>подачи заявления о предоставлении субсидии _____________________________</w:t>
      </w:r>
    </w:p>
    <w:p w:rsidR="00BF5152" w:rsidRPr="00BF5152" w:rsidRDefault="00BF5152" w:rsidP="00BF5152">
      <w:pPr>
        <w:autoSpaceDE w:val="0"/>
        <w:autoSpaceDN w:val="0"/>
        <w:adjustRightInd w:val="0"/>
        <w:jc w:val="both"/>
        <w:rPr>
          <w:rFonts w:eastAsiaTheme="minorHAnsi"/>
          <w:sz w:val="24"/>
          <w:szCs w:val="24"/>
          <w:lang w:eastAsia="en-US"/>
        </w:rPr>
      </w:pPr>
      <w:r w:rsidRPr="00BF5152">
        <w:rPr>
          <w:rFonts w:eastAsiaTheme="minorHAnsi"/>
          <w:sz w:val="24"/>
          <w:szCs w:val="24"/>
          <w:lang w:eastAsia="en-US"/>
        </w:rPr>
        <w:t>Остаток кредитной задолженности на момент расчета возмещения, руб. ________</w:t>
      </w:r>
      <w:r>
        <w:rPr>
          <w:rFonts w:eastAsiaTheme="minorHAnsi"/>
          <w:sz w:val="24"/>
          <w:szCs w:val="24"/>
          <w:lang w:eastAsia="en-US"/>
        </w:rPr>
        <w:t>_________________________________________</w:t>
      </w:r>
    </w:p>
    <w:p w:rsidR="00BF5152" w:rsidRPr="00BF5152" w:rsidRDefault="00BF5152" w:rsidP="00BF5152">
      <w:pPr>
        <w:autoSpaceDE w:val="0"/>
        <w:autoSpaceDN w:val="0"/>
        <w:adjustRightInd w:val="0"/>
        <w:jc w:val="both"/>
        <w:rPr>
          <w:rFonts w:eastAsiaTheme="minorHAnsi"/>
          <w:sz w:val="24"/>
          <w:szCs w:val="24"/>
          <w:lang w:eastAsia="en-US"/>
        </w:rPr>
      </w:pPr>
      <w:r w:rsidRPr="00BF5152">
        <w:rPr>
          <w:rFonts w:eastAsiaTheme="minorHAnsi"/>
          <w:sz w:val="24"/>
          <w:szCs w:val="24"/>
          <w:lang w:eastAsia="en-US"/>
        </w:rPr>
        <w:t>Сумма процентов, уплаченных по кредитному до</w:t>
      </w:r>
      <w:r>
        <w:rPr>
          <w:rFonts w:eastAsiaTheme="minorHAnsi"/>
          <w:sz w:val="24"/>
          <w:szCs w:val="24"/>
          <w:lang w:eastAsia="en-US"/>
        </w:rPr>
        <w:t xml:space="preserve">говору на дату принятия решения </w:t>
      </w:r>
      <w:r w:rsidRPr="00BF5152">
        <w:rPr>
          <w:rFonts w:eastAsiaTheme="minorHAnsi"/>
          <w:sz w:val="24"/>
          <w:szCs w:val="24"/>
          <w:lang w:eastAsia="en-US"/>
        </w:rPr>
        <w:t>о предоставлении субсидии, руб. ___________</w:t>
      </w:r>
      <w:r>
        <w:rPr>
          <w:rFonts w:eastAsiaTheme="minorHAnsi"/>
          <w:sz w:val="24"/>
          <w:szCs w:val="24"/>
          <w:lang w:eastAsia="en-US"/>
        </w:rPr>
        <w:t>_____</w:t>
      </w:r>
    </w:p>
    <w:p w:rsidR="00A03F3C" w:rsidRPr="00BF5152" w:rsidRDefault="00A03F3C" w:rsidP="00BF5152">
      <w:pPr>
        <w:autoSpaceDE w:val="0"/>
        <w:autoSpaceDN w:val="0"/>
        <w:adjustRightInd w:val="0"/>
        <w:rPr>
          <w:rFonts w:eastAsiaTheme="minorHAnsi"/>
          <w:sz w:val="24"/>
          <w:szCs w:val="24"/>
          <w:lang w:eastAsia="en-US"/>
        </w:rPr>
      </w:pPr>
      <w:bookmarkStart w:id="27" w:name="Par572"/>
      <w:bookmarkEnd w:id="27"/>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101"/>
        <w:gridCol w:w="3152"/>
        <w:gridCol w:w="964"/>
        <w:gridCol w:w="2438"/>
        <w:gridCol w:w="1984"/>
        <w:gridCol w:w="2268"/>
        <w:gridCol w:w="1985"/>
      </w:tblGrid>
      <w:tr w:rsidR="00A03F3C" w:rsidRPr="00A03F3C" w:rsidTr="00BF5152">
        <w:trPr>
          <w:trHeight w:val="1311"/>
        </w:trPr>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За период</w:t>
            </w:r>
          </w:p>
        </w:tc>
        <w:tc>
          <w:tcPr>
            <w:tcW w:w="3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 xml:space="preserve">Средние остатки ссудной задолженности, </w:t>
            </w:r>
            <w:proofErr w:type="gramStart"/>
            <w:r w:rsidRPr="00A03F3C">
              <w:rPr>
                <w:rFonts w:eastAsiaTheme="minorHAnsi"/>
                <w:sz w:val="24"/>
                <w:szCs w:val="24"/>
                <w:lang w:eastAsia="en-US"/>
              </w:rPr>
              <w:t>исходя из которой начисляется</w:t>
            </w:r>
            <w:proofErr w:type="gramEnd"/>
            <w:r w:rsidRPr="00A03F3C">
              <w:rPr>
                <w:rFonts w:eastAsiaTheme="minorHAnsi"/>
                <w:sz w:val="24"/>
                <w:szCs w:val="24"/>
                <w:lang w:eastAsia="en-US"/>
              </w:rPr>
              <w:t xml:space="preserve"> возмещение, руб.</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Число дней</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4C284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 xml:space="preserve">Часть </w:t>
            </w:r>
            <w:r w:rsidR="004C284C">
              <w:rPr>
                <w:rFonts w:eastAsiaTheme="minorHAnsi"/>
                <w:sz w:val="24"/>
                <w:szCs w:val="24"/>
                <w:lang w:eastAsia="en-US"/>
              </w:rPr>
              <w:t xml:space="preserve">ключевой </w:t>
            </w:r>
            <w:r w:rsidRPr="00A03F3C">
              <w:rPr>
                <w:rFonts w:eastAsiaTheme="minorHAnsi"/>
                <w:sz w:val="24"/>
                <w:szCs w:val="24"/>
                <w:lang w:eastAsia="en-US"/>
              </w:rPr>
              <w:t xml:space="preserve">ставки Банка России (согласно решению комиссии) </w:t>
            </w:r>
            <w:r w:rsidR="004C284C">
              <w:rPr>
                <w:rFonts w:eastAsiaTheme="minorHAnsi"/>
                <w:sz w:val="24"/>
                <w:szCs w:val="24"/>
                <w:lang w:eastAsia="en-US"/>
              </w:rPr>
              <w:t>3/4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173B94">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 xml:space="preserve">Размер возмещения (гр. 2 x гр. 3 x гр. 4) / </w:t>
            </w:r>
            <w:r w:rsidR="00C526F8">
              <w:rPr>
                <w:rFonts w:eastAsiaTheme="minorHAnsi"/>
                <w:sz w:val="24"/>
                <w:szCs w:val="24"/>
                <w:lang w:eastAsia="en-US"/>
              </w:rPr>
              <w:t>(</w:t>
            </w:r>
            <w:r w:rsidRPr="00A03F3C">
              <w:rPr>
                <w:rFonts w:eastAsiaTheme="minorHAnsi"/>
                <w:sz w:val="24"/>
                <w:szCs w:val="24"/>
                <w:lang w:eastAsia="en-US"/>
              </w:rPr>
              <w:t>100</w:t>
            </w:r>
            <w:r w:rsidR="00173B94">
              <w:rPr>
                <w:rFonts w:eastAsiaTheme="minorHAnsi"/>
                <w:sz w:val="24"/>
                <w:szCs w:val="24"/>
                <w:lang w:eastAsia="en-US"/>
              </w:rPr>
              <w:t>х</w:t>
            </w:r>
            <w:r w:rsidRPr="00A03F3C">
              <w:rPr>
                <w:rFonts w:eastAsiaTheme="minorHAnsi"/>
                <w:sz w:val="24"/>
                <w:szCs w:val="24"/>
                <w:lang w:eastAsia="en-US"/>
              </w:rPr>
              <w:t>365</w:t>
            </w:r>
            <w:r w:rsidR="00A103C8">
              <w:rPr>
                <w:rFonts w:eastAsiaTheme="minorHAnsi"/>
                <w:sz w:val="24"/>
                <w:szCs w:val="24"/>
                <w:lang w:eastAsia="en-US"/>
              </w:rPr>
              <w:t xml:space="preserve"> (366)дней</w:t>
            </w:r>
            <w:r w:rsidR="00173B94">
              <w:rPr>
                <w:rFonts w:eastAsiaTheme="minorHAnsi"/>
                <w:sz w:val="24"/>
                <w:szCs w:val="24"/>
                <w:lang w:eastAsia="en-US"/>
              </w:rPr>
              <w:t>)</w:t>
            </w:r>
            <w:r w:rsidRPr="00A03F3C">
              <w:rPr>
                <w:rFonts w:eastAsiaTheme="minorHAnsi"/>
                <w:sz w:val="24"/>
                <w:szCs w:val="24"/>
                <w:lang w:eastAsia="en-US"/>
              </w:rPr>
              <w:t>, руб.</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4C284C">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 xml:space="preserve">Часть </w:t>
            </w:r>
            <w:r w:rsidR="004C284C">
              <w:rPr>
                <w:rFonts w:eastAsiaTheme="minorHAnsi"/>
                <w:sz w:val="24"/>
                <w:szCs w:val="24"/>
                <w:lang w:eastAsia="en-US"/>
              </w:rPr>
              <w:t xml:space="preserve">ключевой </w:t>
            </w:r>
            <w:r w:rsidRPr="00A03F3C">
              <w:rPr>
                <w:rFonts w:eastAsiaTheme="minorHAnsi"/>
                <w:sz w:val="24"/>
                <w:szCs w:val="24"/>
                <w:lang w:eastAsia="en-US"/>
              </w:rPr>
              <w:t xml:space="preserve">ставки Банка России (согласно решению комиссии) </w:t>
            </w:r>
            <w:r w:rsidR="004C284C">
              <w:rPr>
                <w:rFonts w:eastAsiaTheme="minorHAnsi"/>
                <w:sz w:val="24"/>
                <w:szCs w:val="24"/>
                <w:lang w:eastAsia="en-US"/>
              </w:rPr>
              <w:t>2/3</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103C8" w:rsidP="00173B94">
            <w:pPr>
              <w:autoSpaceDE w:val="0"/>
              <w:autoSpaceDN w:val="0"/>
              <w:adjustRightInd w:val="0"/>
              <w:jc w:val="center"/>
              <w:rPr>
                <w:rFonts w:eastAsiaTheme="minorHAnsi"/>
                <w:sz w:val="24"/>
                <w:szCs w:val="24"/>
                <w:lang w:eastAsia="en-US"/>
              </w:rPr>
            </w:pPr>
            <w:r w:rsidRPr="00A103C8">
              <w:rPr>
                <w:rFonts w:eastAsiaTheme="minorHAnsi"/>
                <w:sz w:val="24"/>
                <w:szCs w:val="24"/>
                <w:lang w:eastAsia="en-US"/>
              </w:rPr>
              <w:t xml:space="preserve">Размер возмещения (гр. 2 x гр. 3 x гр. </w:t>
            </w:r>
            <w:r>
              <w:rPr>
                <w:rFonts w:eastAsiaTheme="minorHAnsi"/>
                <w:sz w:val="24"/>
                <w:szCs w:val="24"/>
                <w:lang w:eastAsia="en-US"/>
              </w:rPr>
              <w:t>6</w:t>
            </w:r>
            <w:r w:rsidRPr="00A103C8">
              <w:rPr>
                <w:rFonts w:eastAsiaTheme="minorHAnsi"/>
                <w:sz w:val="24"/>
                <w:szCs w:val="24"/>
                <w:lang w:eastAsia="en-US"/>
              </w:rPr>
              <w:t xml:space="preserve">) / (100 </w:t>
            </w:r>
            <w:r w:rsidR="00173B94">
              <w:rPr>
                <w:rFonts w:eastAsiaTheme="minorHAnsi"/>
                <w:sz w:val="24"/>
                <w:szCs w:val="24"/>
                <w:lang w:eastAsia="en-US"/>
              </w:rPr>
              <w:t>х</w:t>
            </w:r>
            <w:r w:rsidRPr="00A103C8">
              <w:rPr>
                <w:rFonts w:eastAsiaTheme="minorHAnsi"/>
                <w:sz w:val="24"/>
                <w:szCs w:val="24"/>
                <w:lang w:eastAsia="en-US"/>
              </w:rPr>
              <w:t>365 (366)дней</w:t>
            </w:r>
            <w:r w:rsidR="00173B94">
              <w:rPr>
                <w:rFonts w:eastAsiaTheme="minorHAnsi"/>
                <w:sz w:val="24"/>
                <w:szCs w:val="24"/>
                <w:lang w:eastAsia="en-US"/>
              </w:rPr>
              <w:t>)</w:t>
            </w:r>
            <w:r w:rsidRPr="00A103C8">
              <w:rPr>
                <w:rFonts w:eastAsiaTheme="minorHAnsi"/>
                <w:sz w:val="24"/>
                <w:szCs w:val="24"/>
                <w:lang w:eastAsia="en-US"/>
              </w:rPr>
              <w:t>, руб.</w:t>
            </w:r>
          </w:p>
        </w:tc>
      </w:tr>
      <w:tr w:rsidR="00A03F3C" w:rsidRPr="00A03F3C" w:rsidTr="00BF5152">
        <w:trPr>
          <w:trHeight w:val="143"/>
        </w:trPr>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1</w:t>
            </w:r>
          </w:p>
        </w:tc>
        <w:tc>
          <w:tcPr>
            <w:tcW w:w="3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2</w:t>
            </w: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3</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6</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7</w:t>
            </w:r>
          </w:p>
        </w:tc>
      </w:tr>
      <w:tr w:rsidR="00A03F3C" w:rsidRPr="00A03F3C" w:rsidTr="00BF5152">
        <w:trPr>
          <w:trHeight w:val="221"/>
        </w:trPr>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r w:rsidRPr="00A03F3C">
              <w:rPr>
                <w:rFonts w:eastAsiaTheme="minorHAnsi"/>
                <w:sz w:val="24"/>
                <w:szCs w:val="24"/>
                <w:lang w:eastAsia="en-US"/>
              </w:rPr>
              <w:t>.....</w:t>
            </w:r>
          </w:p>
        </w:tc>
        <w:tc>
          <w:tcPr>
            <w:tcW w:w="3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r>
      <w:tr w:rsidR="00A03F3C" w:rsidRPr="00A03F3C" w:rsidTr="00BF5152">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r w:rsidRPr="00A03F3C">
              <w:rPr>
                <w:rFonts w:eastAsiaTheme="minorHAnsi"/>
                <w:sz w:val="24"/>
                <w:szCs w:val="24"/>
                <w:lang w:eastAsia="en-US"/>
              </w:rPr>
              <w:t>.....</w:t>
            </w:r>
          </w:p>
        </w:tc>
        <w:tc>
          <w:tcPr>
            <w:tcW w:w="3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r>
      <w:tr w:rsidR="00A03F3C" w:rsidRPr="00A03F3C" w:rsidTr="00BF5152">
        <w:tc>
          <w:tcPr>
            <w:tcW w:w="11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jc w:val="both"/>
              <w:rPr>
                <w:rFonts w:eastAsiaTheme="minorHAnsi"/>
                <w:sz w:val="24"/>
                <w:szCs w:val="24"/>
                <w:lang w:eastAsia="en-US"/>
              </w:rPr>
            </w:pPr>
            <w:r w:rsidRPr="00A03F3C">
              <w:rPr>
                <w:rFonts w:eastAsiaTheme="minorHAnsi"/>
                <w:sz w:val="24"/>
                <w:szCs w:val="24"/>
                <w:lang w:eastAsia="en-US"/>
              </w:rPr>
              <w:t>ИТОГО</w:t>
            </w:r>
          </w:p>
        </w:tc>
        <w:tc>
          <w:tcPr>
            <w:tcW w:w="3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03F3C" w:rsidRPr="00A03F3C" w:rsidRDefault="00A03F3C" w:rsidP="00BF5152">
            <w:pPr>
              <w:autoSpaceDE w:val="0"/>
              <w:autoSpaceDN w:val="0"/>
              <w:adjustRightInd w:val="0"/>
              <w:rPr>
                <w:rFonts w:eastAsiaTheme="minorHAnsi"/>
                <w:sz w:val="24"/>
                <w:szCs w:val="24"/>
                <w:lang w:eastAsia="en-US"/>
              </w:rPr>
            </w:pPr>
          </w:p>
        </w:tc>
      </w:tr>
    </w:tbl>
    <w:p w:rsidR="00A03F3C" w:rsidRPr="00A03F3C" w:rsidRDefault="00A03F3C" w:rsidP="00BF5152">
      <w:pPr>
        <w:autoSpaceDE w:val="0"/>
        <w:autoSpaceDN w:val="0"/>
        <w:adjustRightInd w:val="0"/>
        <w:rPr>
          <w:rFonts w:eastAsiaTheme="minorHAnsi"/>
          <w:sz w:val="24"/>
          <w:szCs w:val="24"/>
          <w:lang w:eastAsia="en-US"/>
        </w:rPr>
      </w:pPr>
    </w:p>
    <w:p w:rsidR="00A03F3C" w:rsidRPr="00BF5152" w:rsidRDefault="00A03F3C" w:rsidP="00BF5152">
      <w:pPr>
        <w:autoSpaceDE w:val="0"/>
        <w:autoSpaceDN w:val="0"/>
        <w:adjustRightInd w:val="0"/>
        <w:rPr>
          <w:rFonts w:eastAsiaTheme="minorHAnsi"/>
          <w:sz w:val="24"/>
          <w:szCs w:val="24"/>
          <w:lang w:eastAsia="en-US"/>
        </w:rPr>
      </w:pPr>
      <w:r w:rsidRPr="00BF5152">
        <w:rPr>
          <w:rFonts w:eastAsiaTheme="minorHAnsi"/>
          <w:sz w:val="24"/>
          <w:szCs w:val="24"/>
          <w:lang w:eastAsia="en-US"/>
        </w:rPr>
        <w:t xml:space="preserve">    Получатель субсидии _____________ ____________________________</w:t>
      </w:r>
    </w:p>
    <w:p w:rsidR="00A03F3C" w:rsidRPr="00BF5152" w:rsidRDefault="00A03F3C" w:rsidP="00BF5152">
      <w:pPr>
        <w:autoSpaceDE w:val="0"/>
        <w:autoSpaceDN w:val="0"/>
        <w:adjustRightInd w:val="0"/>
        <w:rPr>
          <w:rFonts w:eastAsiaTheme="minorHAnsi"/>
          <w:sz w:val="24"/>
          <w:szCs w:val="24"/>
          <w:lang w:eastAsia="en-US"/>
        </w:rPr>
      </w:pPr>
      <w:r w:rsidRPr="00BF5152">
        <w:rPr>
          <w:rFonts w:eastAsiaTheme="minorHAnsi"/>
          <w:sz w:val="24"/>
          <w:szCs w:val="24"/>
          <w:lang w:eastAsia="en-US"/>
        </w:rPr>
        <w:t xml:space="preserve">                        </w:t>
      </w:r>
      <w:r w:rsidR="00BF5152">
        <w:rPr>
          <w:rFonts w:eastAsiaTheme="minorHAnsi"/>
          <w:sz w:val="24"/>
          <w:szCs w:val="24"/>
          <w:lang w:eastAsia="en-US"/>
        </w:rPr>
        <w:t xml:space="preserve">                       </w:t>
      </w:r>
      <w:r w:rsidRPr="00BF5152">
        <w:rPr>
          <w:rFonts w:eastAsiaTheme="minorHAnsi"/>
          <w:sz w:val="24"/>
          <w:szCs w:val="24"/>
          <w:lang w:eastAsia="en-US"/>
        </w:rPr>
        <w:t xml:space="preserve"> (подпись)     </w:t>
      </w:r>
      <w:r w:rsidR="00BF5152">
        <w:rPr>
          <w:rFonts w:eastAsiaTheme="minorHAnsi"/>
          <w:sz w:val="24"/>
          <w:szCs w:val="24"/>
          <w:lang w:eastAsia="en-US"/>
        </w:rPr>
        <w:t xml:space="preserve">      </w:t>
      </w:r>
      <w:r w:rsidRPr="00BF5152">
        <w:rPr>
          <w:rFonts w:eastAsiaTheme="minorHAnsi"/>
          <w:sz w:val="24"/>
          <w:szCs w:val="24"/>
          <w:lang w:eastAsia="en-US"/>
        </w:rPr>
        <w:t xml:space="preserve"> (расшифровка подписи)       </w:t>
      </w:r>
      <w:r w:rsidR="00BF5152">
        <w:rPr>
          <w:rFonts w:eastAsiaTheme="minorHAnsi"/>
          <w:sz w:val="24"/>
          <w:szCs w:val="24"/>
          <w:lang w:eastAsia="en-US"/>
        </w:rPr>
        <w:t xml:space="preserve">           </w:t>
      </w:r>
      <w:r w:rsidRPr="00BF5152">
        <w:rPr>
          <w:rFonts w:eastAsiaTheme="minorHAnsi"/>
          <w:sz w:val="24"/>
          <w:szCs w:val="24"/>
          <w:lang w:eastAsia="en-US"/>
        </w:rPr>
        <w:t>М.П.</w:t>
      </w:r>
    </w:p>
    <w:p w:rsidR="00BF5152" w:rsidRDefault="00BF5152" w:rsidP="00BF5152">
      <w:pPr>
        <w:autoSpaceDE w:val="0"/>
        <w:autoSpaceDN w:val="0"/>
        <w:adjustRightInd w:val="0"/>
        <w:rPr>
          <w:rFonts w:eastAsiaTheme="minorHAnsi"/>
          <w:sz w:val="24"/>
          <w:szCs w:val="24"/>
          <w:lang w:eastAsia="en-US"/>
        </w:rPr>
      </w:pPr>
    </w:p>
    <w:p w:rsidR="00915F52" w:rsidRPr="00A03F3C" w:rsidRDefault="00915F52" w:rsidP="00915F52">
      <w:pPr>
        <w:autoSpaceDE w:val="0"/>
        <w:autoSpaceDN w:val="0"/>
        <w:adjustRightInd w:val="0"/>
        <w:jc w:val="right"/>
        <w:outlineLvl w:val="0"/>
        <w:rPr>
          <w:rFonts w:eastAsiaTheme="minorHAnsi"/>
          <w:sz w:val="24"/>
          <w:szCs w:val="24"/>
          <w:lang w:eastAsia="en-US"/>
        </w:rPr>
      </w:pPr>
      <w:r w:rsidRPr="00A03F3C">
        <w:rPr>
          <w:rFonts w:eastAsiaTheme="minorHAnsi"/>
          <w:sz w:val="24"/>
          <w:szCs w:val="24"/>
          <w:lang w:eastAsia="en-US"/>
        </w:rPr>
        <w:t xml:space="preserve">Приложение </w:t>
      </w:r>
      <w:r>
        <w:rPr>
          <w:rFonts w:eastAsiaTheme="minorHAnsi"/>
          <w:sz w:val="24"/>
          <w:szCs w:val="24"/>
          <w:lang w:eastAsia="en-US"/>
        </w:rPr>
        <w:t>№6</w:t>
      </w:r>
    </w:p>
    <w:p w:rsidR="00915F52" w:rsidRPr="00A03F3C" w:rsidRDefault="00915F52" w:rsidP="00915F52">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Pr="00A03F3C">
        <w:rPr>
          <w:rFonts w:eastAsiaTheme="minorHAnsi"/>
          <w:sz w:val="24"/>
          <w:szCs w:val="24"/>
          <w:lang w:eastAsia="en-US"/>
        </w:rPr>
        <w:t>к Порядку</w:t>
      </w:r>
    </w:p>
    <w:p w:rsidR="00915F52" w:rsidRPr="00A03F3C" w:rsidRDefault="00915F52" w:rsidP="00915F52">
      <w:pPr>
        <w:autoSpaceDE w:val="0"/>
        <w:autoSpaceDN w:val="0"/>
        <w:adjustRightInd w:val="0"/>
        <w:jc w:val="right"/>
        <w:rPr>
          <w:rFonts w:eastAsiaTheme="minorHAnsi"/>
          <w:sz w:val="24"/>
          <w:szCs w:val="24"/>
          <w:lang w:eastAsia="en-US"/>
        </w:rPr>
      </w:pPr>
    </w:p>
    <w:p w:rsidR="00915F52" w:rsidRPr="00A03F3C" w:rsidRDefault="00915F52" w:rsidP="00915F52">
      <w:pPr>
        <w:autoSpaceDE w:val="0"/>
        <w:autoSpaceDN w:val="0"/>
        <w:adjustRightInd w:val="0"/>
        <w:jc w:val="center"/>
        <w:rPr>
          <w:rFonts w:eastAsiaTheme="minorHAnsi"/>
          <w:sz w:val="24"/>
          <w:szCs w:val="24"/>
          <w:lang w:eastAsia="en-US"/>
        </w:rPr>
      </w:pPr>
      <w:bookmarkStart w:id="28" w:name="Par515"/>
      <w:bookmarkEnd w:id="28"/>
      <w:r w:rsidRPr="00A03F3C">
        <w:rPr>
          <w:rFonts w:eastAsiaTheme="minorHAnsi"/>
          <w:sz w:val="24"/>
          <w:szCs w:val="24"/>
          <w:lang w:eastAsia="en-US"/>
        </w:rPr>
        <w:t>Отчет об использов</w:t>
      </w:r>
      <w:r>
        <w:rPr>
          <w:rFonts w:eastAsiaTheme="minorHAnsi"/>
          <w:sz w:val="24"/>
          <w:szCs w:val="24"/>
          <w:lang w:eastAsia="en-US"/>
        </w:rPr>
        <w:t xml:space="preserve">ании субсидии субъектами малого </w:t>
      </w:r>
      <w:r w:rsidRPr="00A03F3C">
        <w:rPr>
          <w:rFonts w:eastAsiaTheme="minorHAnsi"/>
          <w:sz w:val="24"/>
          <w:szCs w:val="24"/>
          <w:lang w:eastAsia="en-US"/>
        </w:rPr>
        <w:t>и среднего предпринимательства и организациями, образующими</w:t>
      </w:r>
    </w:p>
    <w:p w:rsidR="00915F52" w:rsidRPr="00A03F3C" w:rsidRDefault="00915F52" w:rsidP="00915F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инфраструктуру поддер</w:t>
      </w:r>
      <w:r>
        <w:rPr>
          <w:rFonts w:eastAsiaTheme="minorHAnsi"/>
          <w:sz w:val="24"/>
          <w:szCs w:val="24"/>
          <w:lang w:eastAsia="en-US"/>
        </w:rPr>
        <w:t xml:space="preserve">жки субъектов малого и среднего </w:t>
      </w:r>
      <w:r w:rsidRPr="00A03F3C">
        <w:rPr>
          <w:rFonts w:eastAsiaTheme="minorHAnsi"/>
          <w:sz w:val="24"/>
          <w:szCs w:val="24"/>
          <w:lang w:eastAsia="en-US"/>
        </w:rPr>
        <w:t>предпринимательства,</w:t>
      </w:r>
      <w:r>
        <w:rPr>
          <w:rFonts w:eastAsiaTheme="minorHAnsi"/>
          <w:sz w:val="24"/>
          <w:szCs w:val="24"/>
          <w:lang w:eastAsia="en-US"/>
        </w:rPr>
        <w:t xml:space="preserve"> полученной</w:t>
      </w:r>
      <w:r w:rsidRPr="00A03F3C">
        <w:rPr>
          <w:rFonts w:eastAsiaTheme="minorHAnsi"/>
          <w:sz w:val="24"/>
          <w:szCs w:val="24"/>
          <w:lang w:eastAsia="en-US"/>
        </w:rPr>
        <w:t xml:space="preserve"> </w:t>
      </w:r>
      <w:r>
        <w:rPr>
          <w:rFonts w:eastAsiaTheme="minorHAnsi"/>
          <w:sz w:val="24"/>
          <w:szCs w:val="24"/>
          <w:lang w:eastAsia="en-US"/>
        </w:rPr>
        <w:t>в рамках</w:t>
      </w:r>
      <w:r w:rsidRPr="00A03F3C">
        <w:rPr>
          <w:rFonts w:eastAsiaTheme="minorHAnsi"/>
          <w:sz w:val="24"/>
          <w:szCs w:val="24"/>
          <w:lang w:eastAsia="en-US"/>
        </w:rPr>
        <w:t xml:space="preserve"> осуществления мероприятий</w:t>
      </w:r>
    </w:p>
    <w:p w:rsidR="00915F52" w:rsidRPr="00A03F3C" w:rsidRDefault="00915F52" w:rsidP="00915F52">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 xml:space="preserve">муниципальной </w:t>
      </w:r>
      <w:hyperlink r:id="rId56" w:history="1">
        <w:r w:rsidRPr="00223F1E">
          <w:rPr>
            <w:rFonts w:eastAsiaTheme="minorHAnsi"/>
            <w:sz w:val="24"/>
            <w:szCs w:val="24"/>
            <w:lang w:eastAsia="en-US"/>
          </w:rPr>
          <w:t>программы</w:t>
        </w:r>
      </w:hyperlink>
      <w:r w:rsidRPr="00223F1E">
        <w:rPr>
          <w:rFonts w:eastAsiaTheme="minorHAnsi"/>
          <w:sz w:val="24"/>
          <w:szCs w:val="24"/>
          <w:lang w:eastAsia="en-US"/>
        </w:rPr>
        <w:t xml:space="preserve"> </w:t>
      </w:r>
      <w:r>
        <w:rPr>
          <w:rFonts w:eastAsiaTheme="minorHAnsi"/>
          <w:sz w:val="24"/>
          <w:szCs w:val="24"/>
          <w:lang w:eastAsia="en-US"/>
        </w:rPr>
        <w:t xml:space="preserve">«Развитие субъектов малого </w:t>
      </w:r>
      <w:r w:rsidRPr="00A03F3C">
        <w:rPr>
          <w:rFonts w:eastAsiaTheme="minorHAnsi"/>
          <w:sz w:val="24"/>
          <w:szCs w:val="24"/>
          <w:lang w:eastAsia="en-US"/>
        </w:rPr>
        <w:t>и среднего предп</w:t>
      </w:r>
      <w:r>
        <w:rPr>
          <w:rFonts w:eastAsiaTheme="minorHAnsi"/>
          <w:sz w:val="24"/>
          <w:szCs w:val="24"/>
          <w:lang w:eastAsia="en-US"/>
        </w:rPr>
        <w:t>ринимательства в городе Иванове»</w:t>
      </w:r>
    </w:p>
    <w:p w:rsidR="00915F52" w:rsidRPr="00A03F3C" w:rsidRDefault="00915F52" w:rsidP="00915F52">
      <w:pPr>
        <w:autoSpaceDE w:val="0"/>
        <w:autoSpaceDN w:val="0"/>
        <w:adjustRightInd w:val="0"/>
        <w:ind w:firstLine="540"/>
        <w:jc w:val="both"/>
        <w:rPr>
          <w:rFonts w:eastAsiaTheme="minorHAnsi"/>
          <w:sz w:val="24"/>
          <w:szCs w:val="24"/>
          <w:lang w:eastAsia="en-US"/>
        </w:rPr>
      </w:pPr>
    </w:p>
    <w:p w:rsidR="00915F52" w:rsidRPr="00A03F3C" w:rsidRDefault="00915F52" w:rsidP="00915F52">
      <w:pPr>
        <w:autoSpaceDE w:val="0"/>
        <w:autoSpaceDN w:val="0"/>
        <w:adjustRightInd w:val="0"/>
        <w:ind w:firstLine="540"/>
        <w:jc w:val="both"/>
        <w:rPr>
          <w:rFonts w:eastAsiaTheme="minorHAnsi"/>
          <w:sz w:val="24"/>
          <w:szCs w:val="24"/>
          <w:lang w:eastAsia="en-US"/>
        </w:rPr>
      </w:pPr>
      <w:r w:rsidRPr="00A03F3C">
        <w:rPr>
          <w:rFonts w:eastAsiaTheme="minorHAnsi"/>
          <w:sz w:val="24"/>
          <w:szCs w:val="24"/>
          <w:lang w:eastAsia="en-US"/>
        </w:rPr>
        <w:t>Наименование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_________________________________</w:t>
      </w:r>
    </w:p>
    <w:p w:rsidR="00915F52" w:rsidRPr="00A03F3C" w:rsidRDefault="00915F52" w:rsidP="00915F52">
      <w:pPr>
        <w:autoSpaceDE w:val="0"/>
        <w:autoSpaceDN w:val="0"/>
        <w:adjustRightInd w:val="0"/>
        <w:jc w:val="both"/>
        <w:rPr>
          <w:rFonts w:eastAsiaTheme="minorHAnsi"/>
          <w:sz w:val="24"/>
          <w:szCs w:val="24"/>
          <w:lang w:eastAsia="en-US"/>
        </w:rPr>
      </w:pPr>
    </w:p>
    <w:p w:rsidR="00915F52" w:rsidRPr="00A03F3C" w:rsidRDefault="00915F52" w:rsidP="00915F52">
      <w:pPr>
        <w:autoSpaceDE w:val="0"/>
        <w:autoSpaceDN w:val="0"/>
        <w:adjustRightInd w:val="0"/>
        <w:jc w:val="right"/>
        <w:rPr>
          <w:rFonts w:eastAsiaTheme="minorHAnsi"/>
          <w:sz w:val="24"/>
          <w:szCs w:val="24"/>
          <w:lang w:eastAsia="en-US"/>
        </w:rPr>
      </w:pPr>
      <w:r w:rsidRPr="00A03F3C">
        <w:rPr>
          <w:rFonts w:eastAsiaTheme="minorHAnsi"/>
          <w:sz w:val="24"/>
          <w:szCs w:val="24"/>
          <w:lang w:eastAsia="en-US"/>
        </w:rPr>
        <w:t>(в рублях)</w:t>
      </w:r>
    </w:p>
    <w:tbl>
      <w:tblPr>
        <w:tblW w:w="14034" w:type="dxa"/>
        <w:tblInd w:w="62" w:type="dxa"/>
        <w:tblLayout w:type="fixed"/>
        <w:tblCellMar>
          <w:top w:w="75" w:type="dxa"/>
          <w:left w:w="0" w:type="dxa"/>
          <w:bottom w:w="75" w:type="dxa"/>
          <w:right w:w="0" w:type="dxa"/>
        </w:tblCellMar>
        <w:tblLook w:val="0000" w:firstRow="0" w:lastRow="0" w:firstColumn="0" w:lastColumn="0" w:noHBand="0" w:noVBand="0"/>
      </w:tblPr>
      <w:tblGrid>
        <w:gridCol w:w="2835"/>
        <w:gridCol w:w="2268"/>
        <w:gridCol w:w="1843"/>
        <w:gridCol w:w="4678"/>
        <w:gridCol w:w="2410"/>
      </w:tblGrid>
      <w:tr w:rsidR="00915F52" w:rsidRPr="00A03F3C" w:rsidTr="00915F52">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Default="00915F52" w:rsidP="008205E4">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 xml:space="preserve">Размер субсидии, полученной из средств бюджета </w:t>
            </w:r>
          </w:p>
          <w:p w:rsidR="00915F52" w:rsidRPr="00A03F3C" w:rsidRDefault="00915F52" w:rsidP="008205E4">
            <w:pPr>
              <w:autoSpaceDE w:val="0"/>
              <w:autoSpaceDN w:val="0"/>
              <w:adjustRightInd w:val="0"/>
              <w:jc w:val="center"/>
              <w:rPr>
                <w:rFonts w:eastAsiaTheme="minorHAnsi"/>
                <w:sz w:val="24"/>
                <w:szCs w:val="24"/>
                <w:lang w:eastAsia="en-US"/>
              </w:rPr>
            </w:pPr>
            <w:r>
              <w:rPr>
                <w:rFonts w:eastAsiaTheme="minorHAnsi"/>
                <w:sz w:val="24"/>
                <w:szCs w:val="24"/>
                <w:lang w:eastAsia="en-US"/>
              </w:rPr>
              <w:t>г.</w:t>
            </w:r>
            <w:r w:rsidRPr="00A03F3C">
              <w:rPr>
                <w:rFonts w:eastAsiaTheme="minorHAnsi"/>
                <w:sz w:val="24"/>
                <w:szCs w:val="24"/>
                <w:lang w:eastAsia="en-US"/>
              </w:rPr>
              <w:t>Иваново</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Израсходовано за счет средств субсидии</w:t>
            </w: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Наименование, номер и дата документа, на основании которого осуществляется расходование субсидии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r w:rsidRPr="00A03F3C">
              <w:rPr>
                <w:rFonts w:eastAsiaTheme="minorHAnsi"/>
                <w:sz w:val="24"/>
                <w:szCs w:val="24"/>
                <w:lang w:eastAsia="en-US"/>
              </w:rPr>
              <w:t>Направление расходования средств субсидии</w:t>
            </w:r>
          </w:p>
        </w:tc>
      </w:tr>
      <w:tr w:rsidR="00915F52" w:rsidRPr="00A03F3C" w:rsidTr="00915F52">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r>
      <w:tr w:rsidR="00915F52" w:rsidRPr="00A03F3C" w:rsidTr="00915F52">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r>
      <w:tr w:rsidR="00915F52" w:rsidRPr="00A03F3C" w:rsidTr="00915F52">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46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5F52" w:rsidRPr="00A03F3C" w:rsidRDefault="00915F52" w:rsidP="008205E4">
            <w:pPr>
              <w:autoSpaceDE w:val="0"/>
              <w:autoSpaceDN w:val="0"/>
              <w:adjustRightInd w:val="0"/>
              <w:jc w:val="center"/>
              <w:rPr>
                <w:rFonts w:eastAsiaTheme="minorHAnsi"/>
                <w:sz w:val="24"/>
                <w:szCs w:val="24"/>
                <w:lang w:eastAsia="en-US"/>
              </w:rPr>
            </w:pPr>
          </w:p>
        </w:tc>
      </w:tr>
    </w:tbl>
    <w:p w:rsidR="00915F52" w:rsidRDefault="00915F52" w:rsidP="00915F52">
      <w:pPr>
        <w:autoSpaceDE w:val="0"/>
        <w:autoSpaceDN w:val="0"/>
        <w:adjustRightInd w:val="0"/>
        <w:ind w:firstLine="540"/>
        <w:jc w:val="both"/>
        <w:rPr>
          <w:rFonts w:eastAsiaTheme="minorHAnsi"/>
          <w:sz w:val="24"/>
          <w:szCs w:val="24"/>
          <w:lang w:eastAsia="en-US"/>
        </w:rPr>
      </w:pPr>
    </w:p>
    <w:p w:rsidR="00915F52" w:rsidRDefault="00915F52" w:rsidP="00915F52">
      <w:pPr>
        <w:autoSpaceDE w:val="0"/>
        <w:autoSpaceDN w:val="0"/>
        <w:adjustRightInd w:val="0"/>
        <w:ind w:firstLine="540"/>
        <w:jc w:val="both"/>
        <w:rPr>
          <w:rFonts w:eastAsiaTheme="minorHAnsi"/>
          <w:sz w:val="24"/>
          <w:szCs w:val="24"/>
          <w:lang w:eastAsia="en-US"/>
        </w:rPr>
      </w:pPr>
    </w:p>
    <w:p w:rsidR="00915F52" w:rsidRPr="00A03F3C" w:rsidRDefault="00915F52" w:rsidP="00915F52">
      <w:pPr>
        <w:autoSpaceDE w:val="0"/>
        <w:autoSpaceDN w:val="0"/>
        <w:adjustRightInd w:val="0"/>
        <w:ind w:firstLine="540"/>
        <w:jc w:val="both"/>
        <w:rPr>
          <w:rFonts w:eastAsiaTheme="minorHAnsi"/>
          <w:sz w:val="24"/>
          <w:szCs w:val="24"/>
          <w:lang w:eastAsia="en-US"/>
        </w:rPr>
      </w:pPr>
    </w:p>
    <w:p w:rsidR="00915F52" w:rsidRPr="00DB5EE8" w:rsidRDefault="00915F52" w:rsidP="00915F52">
      <w:pPr>
        <w:autoSpaceDE w:val="0"/>
        <w:autoSpaceDN w:val="0"/>
        <w:adjustRightInd w:val="0"/>
        <w:rPr>
          <w:rFonts w:eastAsiaTheme="minorHAnsi"/>
          <w:sz w:val="24"/>
          <w:szCs w:val="24"/>
          <w:lang w:eastAsia="en-US"/>
        </w:rPr>
      </w:pPr>
      <w:r w:rsidRPr="00DB5EE8">
        <w:rPr>
          <w:rFonts w:eastAsiaTheme="minorHAnsi"/>
          <w:sz w:val="24"/>
          <w:szCs w:val="24"/>
          <w:lang w:eastAsia="en-US"/>
        </w:rPr>
        <w:t xml:space="preserve">    Получатель субсидии              ___________ _____________________</w:t>
      </w:r>
    </w:p>
    <w:p w:rsidR="00915F52" w:rsidRPr="00DB5EE8" w:rsidRDefault="00915F52" w:rsidP="00915F52">
      <w:pPr>
        <w:autoSpaceDE w:val="0"/>
        <w:autoSpaceDN w:val="0"/>
        <w:adjustRightInd w:val="0"/>
        <w:rPr>
          <w:rFonts w:eastAsiaTheme="minorHAnsi"/>
          <w:sz w:val="24"/>
          <w:szCs w:val="24"/>
          <w:lang w:eastAsia="en-US"/>
        </w:rPr>
      </w:pPr>
      <w:r w:rsidRPr="00DB5EE8">
        <w:rPr>
          <w:rFonts w:eastAsiaTheme="minorHAnsi"/>
          <w:sz w:val="24"/>
          <w:szCs w:val="24"/>
          <w:lang w:eastAsia="en-US"/>
        </w:rPr>
        <w:t xml:space="preserve">                                   </w:t>
      </w:r>
      <w:r>
        <w:rPr>
          <w:rFonts w:eastAsiaTheme="minorHAnsi"/>
          <w:sz w:val="24"/>
          <w:szCs w:val="24"/>
          <w:lang w:eastAsia="en-US"/>
        </w:rPr>
        <w:t xml:space="preserve">                    </w:t>
      </w:r>
      <w:r w:rsidRPr="00DB5EE8">
        <w:rPr>
          <w:rFonts w:eastAsiaTheme="minorHAnsi"/>
          <w:sz w:val="24"/>
          <w:szCs w:val="24"/>
          <w:lang w:eastAsia="en-US"/>
        </w:rPr>
        <w:t xml:space="preserve">   (подпись)  </w:t>
      </w:r>
      <w:r>
        <w:rPr>
          <w:rFonts w:eastAsiaTheme="minorHAnsi"/>
          <w:sz w:val="24"/>
          <w:szCs w:val="24"/>
          <w:lang w:eastAsia="en-US"/>
        </w:rPr>
        <w:t xml:space="preserve">    </w:t>
      </w:r>
      <w:r w:rsidRPr="00DB5EE8">
        <w:rPr>
          <w:rFonts w:eastAsiaTheme="minorHAnsi"/>
          <w:sz w:val="24"/>
          <w:szCs w:val="24"/>
          <w:lang w:eastAsia="en-US"/>
        </w:rPr>
        <w:t xml:space="preserve">(расшифровка подписи)  </w:t>
      </w:r>
      <w:r>
        <w:rPr>
          <w:rFonts w:eastAsiaTheme="minorHAnsi"/>
          <w:sz w:val="24"/>
          <w:szCs w:val="24"/>
          <w:lang w:eastAsia="en-US"/>
        </w:rPr>
        <w:t xml:space="preserve">        </w:t>
      </w:r>
      <w:r w:rsidRPr="00DB5EE8">
        <w:rPr>
          <w:rFonts w:eastAsiaTheme="minorHAnsi"/>
          <w:sz w:val="24"/>
          <w:szCs w:val="24"/>
          <w:lang w:eastAsia="en-US"/>
        </w:rPr>
        <w:t>М.П.</w:t>
      </w:r>
    </w:p>
    <w:p w:rsidR="00F2286B" w:rsidRDefault="00F2286B" w:rsidP="00BF5152">
      <w:pPr>
        <w:autoSpaceDE w:val="0"/>
        <w:autoSpaceDN w:val="0"/>
        <w:adjustRightInd w:val="0"/>
        <w:rPr>
          <w:rFonts w:eastAsiaTheme="minorHAnsi"/>
          <w:sz w:val="24"/>
          <w:szCs w:val="24"/>
          <w:lang w:eastAsia="en-US"/>
        </w:rPr>
      </w:pPr>
    </w:p>
    <w:p w:rsidR="00F2286B" w:rsidRPr="00F2286B" w:rsidRDefault="00F2286B" w:rsidP="00F2286B">
      <w:pPr>
        <w:rPr>
          <w:rFonts w:eastAsiaTheme="minorHAnsi"/>
          <w:sz w:val="24"/>
          <w:szCs w:val="24"/>
          <w:lang w:eastAsia="en-US"/>
        </w:rPr>
      </w:pPr>
    </w:p>
    <w:p w:rsidR="00F2286B" w:rsidRPr="00F2286B" w:rsidRDefault="00F2286B" w:rsidP="00F2286B">
      <w:pPr>
        <w:rPr>
          <w:rFonts w:eastAsiaTheme="minorHAnsi"/>
          <w:sz w:val="24"/>
          <w:szCs w:val="24"/>
          <w:lang w:eastAsia="en-US"/>
        </w:rPr>
      </w:pPr>
    </w:p>
    <w:p w:rsidR="00F2286B" w:rsidRPr="00F2286B" w:rsidRDefault="00F2286B" w:rsidP="00F2286B">
      <w:pPr>
        <w:rPr>
          <w:rFonts w:eastAsiaTheme="minorHAnsi"/>
          <w:sz w:val="24"/>
          <w:szCs w:val="24"/>
          <w:lang w:eastAsia="en-US"/>
        </w:rPr>
      </w:pPr>
    </w:p>
    <w:p w:rsidR="00F2286B" w:rsidRPr="00F2286B" w:rsidRDefault="00F2286B" w:rsidP="00F2286B">
      <w:pPr>
        <w:rPr>
          <w:rFonts w:eastAsiaTheme="minorHAnsi"/>
          <w:sz w:val="24"/>
          <w:szCs w:val="24"/>
          <w:lang w:eastAsia="en-US"/>
        </w:rPr>
      </w:pPr>
    </w:p>
    <w:p w:rsidR="00F2286B" w:rsidRPr="00F2286B" w:rsidRDefault="00F2286B" w:rsidP="00F2286B">
      <w:pPr>
        <w:rPr>
          <w:rFonts w:eastAsiaTheme="minorHAnsi"/>
          <w:sz w:val="24"/>
          <w:szCs w:val="24"/>
          <w:lang w:eastAsia="en-US"/>
        </w:rPr>
      </w:pPr>
    </w:p>
    <w:p w:rsidR="00F2286B" w:rsidRPr="00F2286B" w:rsidRDefault="00F2286B" w:rsidP="00F2286B">
      <w:pPr>
        <w:rPr>
          <w:rFonts w:eastAsiaTheme="minorHAnsi"/>
          <w:sz w:val="24"/>
          <w:szCs w:val="24"/>
          <w:lang w:eastAsia="en-US"/>
        </w:rPr>
      </w:pPr>
    </w:p>
    <w:p w:rsidR="00915F52" w:rsidRPr="00F2286B" w:rsidRDefault="00F2286B" w:rsidP="00F2286B">
      <w:pPr>
        <w:tabs>
          <w:tab w:val="left" w:pos="1083"/>
        </w:tabs>
        <w:rPr>
          <w:rFonts w:eastAsiaTheme="minorHAnsi"/>
          <w:sz w:val="24"/>
          <w:szCs w:val="24"/>
          <w:lang w:eastAsia="en-US"/>
        </w:rPr>
        <w:sectPr w:rsidR="00915F52" w:rsidRPr="00F2286B" w:rsidSect="00BF5152">
          <w:pgSz w:w="16838" w:h="11905" w:orient="landscape"/>
          <w:pgMar w:top="709" w:right="1134" w:bottom="1134" w:left="1701" w:header="720" w:footer="720" w:gutter="0"/>
          <w:cols w:space="720"/>
          <w:noEndnote/>
        </w:sectPr>
      </w:pPr>
      <w:r>
        <w:rPr>
          <w:rFonts w:eastAsiaTheme="minorHAnsi"/>
          <w:sz w:val="24"/>
          <w:szCs w:val="24"/>
          <w:lang w:eastAsia="en-US"/>
        </w:rPr>
        <w:tab/>
      </w:r>
    </w:p>
    <w:p w:rsidR="00511813" w:rsidRDefault="00511813" w:rsidP="00F2286B">
      <w:pPr>
        <w:rPr>
          <w:rFonts w:eastAsia="Calibri"/>
          <w:sz w:val="24"/>
          <w:szCs w:val="24"/>
        </w:rPr>
      </w:pPr>
      <w:bookmarkStart w:id="29" w:name="Par227"/>
      <w:bookmarkStart w:id="30" w:name="Par130"/>
      <w:bookmarkEnd w:id="29"/>
      <w:bookmarkEnd w:id="30"/>
    </w:p>
    <w:sectPr w:rsidR="00511813" w:rsidSect="000E4CBD">
      <w:pgSz w:w="11905" w:h="16838"/>
      <w:pgMar w:top="1134" w:right="1134" w:bottom="1701" w:left="184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E56"/>
    <w:multiLevelType w:val="hybridMultilevel"/>
    <w:tmpl w:val="D57C8EE6"/>
    <w:lvl w:ilvl="0" w:tplc="49383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51B642D"/>
    <w:multiLevelType w:val="hybridMultilevel"/>
    <w:tmpl w:val="191A4836"/>
    <w:lvl w:ilvl="0" w:tplc="9C0616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40D3017"/>
    <w:multiLevelType w:val="multilevel"/>
    <w:tmpl w:val="51186CCE"/>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30C77DF2"/>
    <w:multiLevelType w:val="hybridMultilevel"/>
    <w:tmpl w:val="458A45A0"/>
    <w:lvl w:ilvl="0" w:tplc="80EE930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3CEC73A5"/>
    <w:multiLevelType w:val="hybridMultilevel"/>
    <w:tmpl w:val="7452D8E4"/>
    <w:lvl w:ilvl="0" w:tplc="D2FCCC4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B9832A4"/>
    <w:multiLevelType w:val="hybridMultilevel"/>
    <w:tmpl w:val="4192E16A"/>
    <w:lvl w:ilvl="0" w:tplc="71D0D9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94"/>
    <w:rsid w:val="00013E20"/>
    <w:rsid w:val="00013E98"/>
    <w:rsid w:val="00015E4D"/>
    <w:rsid w:val="0002120C"/>
    <w:rsid w:val="0002322F"/>
    <w:rsid w:val="00023FAA"/>
    <w:rsid w:val="000244A3"/>
    <w:rsid w:val="000258A2"/>
    <w:rsid w:val="00033604"/>
    <w:rsid w:val="00033DBB"/>
    <w:rsid w:val="00043A2F"/>
    <w:rsid w:val="00046A00"/>
    <w:rsid w:val="00050257"/>
    <w:rsid w:val="00055EC4"/>
    <w:rsid w:val="00060FD7"/>
    <w:rsid w:val="00071290"/>
    <w:rsid w:val="00071EBA"/>
    <w:rsid w:val="000757EB"/>
    <w:rsid w:val="00090EBF"/>
    <w:rsid w:val="000A1FC2"/>
    <w:rsid w:val="000C58A9"/>
    <w:rsid w:val="000C7A25"/>
    <w:rsid w:val="000D2614"/>
    <w:rsid w:val="000E4CBD"/>
    <w:rsid w:val="000E4CCA"/>
    <w:rsid w:val="000E7665"/>
    <w:rsid w:val="000F4F0D"/>
    <w:rsid w:val="000F5358"/>
    <w:rsid w:val="000F56FC"/>
    <w:rsid w:val="00110920"/>
    <w:rsid w:val="001402DA"/>
    <w:rsid w:val="00142575"/>
    <w:rsid w:val="001429B4"/>
    <w:rsid w:val="00143CD2"/>
    <w:rsid w:val="00157CE8"/>
    <w:rsid w:val="0016537D"/>
    <w:rsid w:val="00166674"/>
    <w:rsid w:val="00170E8D"/>
    <w:rsid w:val="0017243C"/>
    <w:rsid w:val="00173B94"/>
    <w:rsid w:val="001740B0"/>
    <w:rsid w:val="001826B0"/>
    <w:rsid w:val="00183801"/>
    <w:rsid w:val="00183F89"/>
    <w:rsid w:val="001869A2"/>
    <w:rsid w:val="001953FB"/>
    <w:rsid w:val="00197C7B"/>
    <w:rsid w:val="001A48FA"/>
    <w:rsid w:val="001B0C19"/>
    <w:rsid w:val="001B7B71"/>
    <w:rsid w:val="001C4BC6"/>
    <w:rsid w:val="001D3147"/>
    <w:rsid w:val="001E3039"/>
    <w:rsid w:val="001F2CD2"/>
    <w:rsid w:val="001F468E"/>
    <w:rsid w:val="002023EE"/>
    <w:rsid w:val="00203BE8"/>
    <w:rsid w:val="002221C7"/>
    <w:rsid w:val="00223F1E"/>
    <w:rsid w:val="0023086D"/>
    <w:rsid w:val="002327EF"/>
    <w:rsid w:val="00237F94"/>
    <w:rsid w:val="002400BF"/>
    <w:rsid w:val="0026203E"/>
    <w:rsid w:val="00263DB7"/>
    <w:rsid w:val="002660D3"/>
    <w:rsid w:val="002715D2"/>
    <w:rsid w:val="00280A34"/>
    <w:rsid w:val="00282CCE"/>
    <w:rsid w:val="002904D9"/>
    <w:rsid w:val="002913E0"/>
    <w:rsid w:val="00296CA5"/>
    <w:rsid w:val="00296D6C"/>
    <w:rsid w:val="002A156F"/>
    <w:rsid w:val="002B1C2A"/>
    <w:rsid w:val="002B5E93"/>
    <w:rsid w:val="002C0DA5"/>
    <w:rsid w:val="002C27DE"/>
    <w:rsid w:val="002C3E68"/>
    <w:rsid w:val="002D1042"/>
    <w:rsid w:val="002D34A2"/>
    <w:rsid w:val="002D485C"/>
    <w:rsid w:val="002E7E08"/>
    <w:rsid w:val="002F2B20"/>
    <w:rsid w:val="002F3B48"/>
    <w:rsid w:val="00300DDD"/>
    <w:rsid w:val="00306BD8"/>
    <w:rsid w:val="00310D2C"/>
    <w:rsid w:val="00317ED7"/>
    <w:rsid w:val="0032473D"/>
    <w:rsid w:val="003262BE"/>
    <w:rsid w:val="00333106"/>
    <w:rsid w:val="003517C6"/>
    <w:rsid w:val="00355FDB"/>
    <w:rsid w:val="00363819"/>
    <w:rsid w:val="003656A8"/>
    <w:rsid w:val="00367F3C"/>
    <w:rsid w:val="00372D16"/>
    <w:rsid w:val="0037699F"/>
    <w:rsid w:val="0038070F"/>
    <w:rsid w:val="00382DDC"/>
    <w:rsid w:val="003871D0"/>
    <w:rsid w:val="00387E2E"/>
    <w:rsid w:val="00387E64"/>
    <w:rsid w:val="00390A86"/>
    <w:rsid w:val="00397B35"/>
    <w:rsid w:val="003A3B07"/>
    <w:rsid w:val="003A6A17"/>
    <w:rsid w:val="003B0C18"/>
    <w:rsid w:val="003B1948"/>
    <w:rsid w:val="003B20F9"/>
    <w:rsid w:val="003B2C57"/>
    <w:rsid w:val="003B5DEB"/>
    <w:rsid w:val="003C17A6"/>
    <w:rsid w:val="003C1EEE"/>
    <w:rsid w:val="003C3570"/>
    <w:rsid w:val="003C5583"/>
    <w:rsid w:val="003E1E33"/>
    <w:rsid w:val="003E3683"/>
    <w:rsid w:val="003E5BC0"/>
    <w:rsid w:val="003E6341"/>
    <w:rsid w:val="003E6E2B"/>
    <w:rsid w:val="004075E8"/>
    <w:rsid w:val="0041274F"/>
    <w:rsid w:val="004136B7"/>
    <w:rsid w:val="00413DC5"/>
    <w:rsid w:val="00415E52"/>
    <w:rsid w:val="004160A7"/>
    <w:rsid w:val="00420B4D"/>
    <w:rsid w:val="00422E4B"/>
    <w:rsid w:val="00424921"/>
    <w:rsid w:val="0043267F"/>
    <w:rsid w:val="0043281E"/>
    <w:rsid w:val="00433DB1"/>
    <w:rsid w:val="00435966"/>
    <w:rsid w:val="00436E25"/>
    <w:rsid w:val="00446E8E"/>
    <w:rsid w:val="0045584E"/>
    <w:rsid w:val="00457DA6"/>
    <w:rsid w:val="00460BDE"/>
    <w:rsid w:val="00467766"/>
    <w:rsid w:val="004710C4"/>
    <w:rsid w:val="00477419"/>
    <w:rsid w:val="0048203B"/>
    <w:rsid w:val="00482A74"/>
    <w:rsid w:val="00483CCD"/>
    <w:rsid w:val="00484C69"/>
    <w:rsid w:val="00490D58"/>
    <w:rsid w:val="00493195"/>
    <w:rsid w:val="00495D77"/>
    <w:rsid w:val="004A1FC9"/>
    <w:rsid w:val="004A4CE3"/>
    <w:rsid w:val="004B1F27"/>
    <w:rsid w:val="004B4F8E"/>
    <w:rsid w:val="004C284C"/>
    <w:rsid w:val="004C76F0"/>
    <w:rsid w:val="004E0010"/>
    <w:rsid w:val="004E269F"/>
    <w:rsid w:val="004E6792"/>
    <w:rsid w:val="005108D2"/>
    <w:rsid w:val="00511813"/>
    <w:rsid w:val="005148B5"/>
    <w:rsid w:val="00520383"/>
    <w:rsid w:val="005378F8"/>
    <w:rsid w:val="005457F0"/>
    <w:rsid w:val="005479C4"/>
    <w:rsid w:val="00547E5F"/>
    <w:rsid w:val="00550343"/>
    <w:rsid w:val="00556452"/>
    <w:rsid w:val="00557CE2"/>
    <w:rsid w:val="00582A58"/>
    <w:rsid w:val="0058432F"/>
    <w:rsid w:val="00584CE8"/>
    <w:rsid w:val="005854CA"/>
    <w:rsid w:val="00585545"/>
    <w:rsid w:val="005A14FA"/>
    <w:rsid w:val="005A4161"/>
    <w:rsid w:val="005C3E3E"/>
    <w:rsid w:val="005E2042"/>
    <w:rsid w:val="005E596C"/>
    <w:rsid w:val="005F03A3"/>
    <w:rsid w:val="005F287E"/>
    <w:rsid w:val="005F47F0"/>
    <w:rsid w:val="005F55F4"/>
    <w:rsid w:val="00602ED0"/>
    <w:rsid w:val="00604639"/>
    <w:rsid w:val="006075CD"/>
    <w:rsid w:val="006100E1"/>
    <w:rsid w:val="00616AA0"/>
    <w:rsid w:val="006256E9"/>
    <w:rsid w:val="006306BE"/>
    <w:rsid w:val="0063416A"/>
    <w:rsid w:val="006349F7"/>
    <w:rsid w:val="00641561"/>
    <w:rsid w:val="00653A73"/>
    <w:rsid w:val="00653C12"/>
    <w:rsid w:val="006552D7"/>
    <w:rsid w:val="00656B35"/>
    <w:rsid w:val="006613AB"/>
    <w:rsid w:val="006639E2"/>
    <w:rsid w:val="00667F3B"/>
    <w:rsid w:val="0067745C"/>
    <w:rsid w:val="00680BD7"/>
    <w:rsid w:val="00686210"/>
    <w:rsid w:val="006902BF"/>
    <w:rsid w:val="00696196"/>
    <w:rsid w:val="006965C7"/>
    <w:rsid w:val="006A2912"/>
    <w:rsid w:val="006B216B"/>
    <w:rsid w:val="006C0A81"/>
    <w:rsid w:val="006C2443"/>
    <w:rsid w:val="006D5DFB"/>
    <w:rsid w:val="006F2E52"/>
    <w:rsid w:val="006F3AD1"/>
    <w:rsid w:val="006F4A58"/>
    <w:rsid w:val="00700C98"/>
    <w:rsid w:val="00704093"/>
    <w:rsid w:val="00704525"/>
    <w:rsid w:val="007100F0"/>
    <w:rsid w:val="00711248"/>
    <w:rsid w:val="00734D24"/>
    <w:rsid w:val="007350C0"/>
    <w:rsid w:val="007456A0"/>
    <w:rsid w:val="00746E1D"/>
    <w:rsid w:val="007732FD"/>
    <w:rsid w:val="007803E9"/>
    <w:rsid w:val="00782562"/>
    <w:rsid w:val="007850F7"/>
    <w:rsid w:val="00793C22"/>
    <w:rsid w:val="00797CA3"/>
    <w:rsid w:val="007A385D"/>
    <w:rsid w:val="007A426E"/>
    <w:rsid w:val="007B6A77"/>
    <w:rsid w:val="007C3227"/>
    <w:rsid w:val="007C3703"/>
    <w:rsid w:val="007C553B"/>
    <w:rsid w:val="007C699E"/>
    <w:rsid w:val="007E02C0"/>
    <w:rsid w:val="007E0C44"/>
    <w:rsid w:val="007E409E"/>
    <w:rsid w:val="007E65C4"/>
    <w:rsid w:val="007E6E9C"/>
    <w:rsid w:val="00800002"/>
    <w:rsid w:val="008108B5"/>
    <w:rsid w:val="00824D8F"/>
    <w:rsid w:val="00826B69"/>
    <w:rsid w:val="0083364F"/>
    <w:rsid w:val="00842927"/>
    <w:rsid w:val="00845B6A"/>
    <w:rsid w:val="008505EE"/>
    <w:rsid w:val="008603F1"/>
    <w:rsid w:val="008606BD"/>
    <w:rsid w:val="00865FC5"/>
    <w:rsid w:val="008676C3"/>
    <w:rsid w:val="0087100B"/>
    <w:rsid w:val="00872821"/>
    <w:rsid w:val="00880BEC"/>
    <w:rsid w:val="00886467"/>
    <w:rsid w:val="00892038"/>
    <w:rsid w:val="008A0392"/>
    <w:rsid w:val="008A0D4A"/>
    <w:rsid w:val="008A1AC7"/>
    <w:rsid w:val="008A5209"/>
    <w:rsid w:val="008A5CB2"/>
    <w:rsid w:val="008B0B4A"/>
    <w:rsid w:val="008B3B19"/>
    <w:rsid w:val="008D41F1"/>
    <w:rsid w:val="008D6CB7"/>
    <w:rsid w:val="008F0317"/>
    <w:rsid w:val="008F5925"/>
    <w:rsid w:val="00904919"/>
    <w:rsid w:val="009137CC"/>
    <w:rsid w:val="00915F52"/>
    <w:rsid w:val="00920660"/>
    <w:rsid w:val="00923CFE"/>
    <w:rsid w:val="00930499"/>
    <w:rsid w:val="0093066E"/>
    <w:rsid w:val="009372EF"/>
    <w:rsid w:val="0094164A"/>
    <w:rsid w:val="009433DE"/>
    <w:rsid w:val="00943D77"/>
    <w:rsid w:val="00946390"/>
    <w:rsid w:val="0095183D"/>
    <w:rsid w:val="00955814"/>
    <w:rsid w:val="009571BB"/>
    <w:rsid w:val="0096097E"/>
    <w:rsid w:val="009640F1"/>
    <w:rsid w:val="00973DD4"/>
    <w:rsid w:val="0097674F"/>
    <w:rsid w:val="009804B1"/>
    <w:rsid w:val="00982187"/>
    <w:rsid w:val="0098654D"/>
    <w:rsid w:val="009B39D2"/>
    <w:rsid w:val="009C0D42"/>
    <w:rsid w:val="009C3FAB"/>
    <w:rsid w:val="009C4096"/>
    <w:rsid w:val="009D19F1"/>
    <w:rsid w:val="009D2BA1"/>
    <w:rsid w:val="009D5F1B"/>
    <w:rsid w:val="009E0C1A"/>
    <w:rsid w:val="009E1999"/>
    <w:rsid w:val="009E3E09"/>
    <w:rsid w:val="009E5AB2"/>
    <w:rsid w:val="009F0DE5"/>
    <w:rsid w:val="009F27E8"/>
    <w:rsid w:val="009F5762"/>
    <w:rsid w:val="00A03F3C"/>
    <w:rsid w:val="00A103C8"/>
    <w:rsid w:val="00A1706F"/>
    <w:rsid w:val="00A20F1F"/>
    <w:rsid w:val="00A271BC"/>
    <w:rsid w:val="00A310A5"/>
    <w:rsid w:val="00A33394"/>
    <w:rsid w:val="00A701A6"/>
    <w:rsid w:val="00A75F4E"/>
    <w:rsid w:val="00A77E41"/>
    <w:rsid w:val="00A842CF"/>
    <w:rsid w:val="00A84613"/>
    <w:rsid w:val="00A8525B"/>
    <w:rsid w:val="00A927F4"/>
    <w:rsid w:val="00A93425"/>
    <w:rsid w:val="00A958AD"/>
    <w:rsid w:val="00A95A6F"/>
    <w:rsid w:val="00AA0113"/>
    <w:rsid w:val="00AA25B0"/>
    <w:rsid w:val="00AB0829"/>
    <w:rsid w:val="00AB2C7F"/>
    <w:rsid w:val="00AB4130"/>
    <w:rsid w:val="00AD4887"/>
    <w:rsid w:val="00AD5AC0"/>
    <w:rsid w:val="00AD67B5"/>
    <w:rsid w:val="00AD7EC8"/>
    <w:rsid w:val="00AE4589"/>
    <w:rsid w:val="00AF646F"/>
    <w:rsid w:val="00AF6ED4"/>
    <w:rsid w:val="00AF7C1B"/>
    <w:rsid w:val="00B000DA"/>
    <w:rsid w:val="00B011B3"/>
    <w:rsid w:val="00B021F9"/>
    <w:rsid w:val="00B04A39"/>
    <w:rsid w:val="00B1069B"/>
    <w:rsid w:val="00B107AF"/>
    <w:rsid w:val="00B1184C"/>
    <w:rsid w:val="00B15196"/>
    <w:rsid w:val="00B21443"/>
    <w:rsid w:val="00B23424"/>
    <w:rsid w:val="00B331D3"/>
    <w:rsid w:val="00B403F4"/>
    <w:rsid w:val="00B66794"/>
    <w:rsid w:val="00B7507F"/>
    <w:rsid w:val="00B80CC2"/>
    <w:rsid w:val="00B82E20"/>
    <w:rsid w:val="00B9391B"/>
    <w:rsid w:val="00BA1EFD"/>
    <w:rsid w:val="00BB0875"/>
    <w:rsid w:val="00BB37EA"/>
    <w:rsid w:val="00BB4716"/>
    <w:rsid w:val="00BB5C71"/>
    <w:rsid w:val="00BC22CA"/>
    <w:rsid w:val="00BD0434"/>
    <w:rsid w:val="00BD1F8A"/>
    <w:rsid w:val="00BD22EF"/>
    <w:rsid w:val="00BD2A75"/>
    <w:rsid w:val="00BE3804"/>
    <w:rsid w:val="00BE5074"/>
    <w:rsid w:val="00BF1EE5"/>
    <w:rsid w:val="00BF5152"/>
    <w:rsid w:val="00C15CE3"/>
    <w:rsid w:val="00C21F97"/>
    <w:rsid w:val="00C220B8"/>
    <w:rsid w:val="00C23E69"/>
    <w:rsid w:val="00C24D38"/>
    <w:rsid w:val="00C27B69"/>
    <w:rsid w:val="00C300FD"/>
    <w:rsid w:val="00C35F70"/>
    <w:rsid w:val="00C47FC7"/>
    <w:rsid w:val="00C52458"/>
    <w:rsid w:val="00C526F8"/>
    <w:rsid w:val="00C56E25"/>
    <w:rsid w:val="00C57413"/>
    <w:rsid w:val="00C64C0F"/>
    <w:rsid w:val="00C650C1"/>
    <w:rsid w:val="00C70CA2"/>
    <w:rsid w:val="00C70F56"/>
    <w:rsid w:val="00C74A91"/>
    <w:rsid w:val="00C76AE5"/>
    <w:rsid w:val="00C772D8"/>
    <w:rsid w:val="00C8009C"/>
    <w:rsid w:val="00C80A13"/>
    <w:rsid w:val="00C81C64"/>
    <w:rsid w:val="00C96DAC"/>
    <w:rsid w:val="00CA3B35"/>
    <w:rsid w:val="00CB2494"/>
    <w:rsid w:val="00CB678B"/>
    <w:rsid w:val="00CC26AD"/>
    <w:rsid w:val="00CD170E"/>
    <w:rsid w:val="00CD57DD"/>
    <w:rsid w:val="00CE1A5E"/>
    <w:rsid w:val="00CE2A7E"/>
    <w:rsid w:val="00CF09A8"/>
    <w:rsid w:val="00CF3341"/>
    <w:rsid w:val="00CF3F17"/>
    <w:rsid w:val="00CF6B63"/>
    <w:rsid w:val="00D01F67"/>
    <w:rsid w:val="00D0586E"/>
    <w:rsid w:val="00D06B4E"/>
    <w:rsid w:val="00D1336B"/>
    <w:rsid w:val="00D1638E"/>
    <w:rsid w:val="00D2367F"/>
    <w:rsid w:val="00D31B59"/>
    <w:rsid w:val="00D34248"/>
    <w:rsid w:val="00D42192"/>
    <w:rsid w:val="00D44C20"/>
    <w:rsid w:val="00D51A79"/>
    <w:rsid w:val="00D54D5E"/>
    <w:rsid w:val="00D57E2A"/>
    <w:rsid w:val="00D662C6"/>
    <w:rsid w:val="00D72A79"/>
    <w:rsid w:val="00D77856"/>
    <w:rsid w:val="00D778DE"/>
    <w:rsid w:val="00D852E5"/>
    <w:rsid w:val="00D86F28"/>
    <w:rsid w:val="00D87D13"/>
    <w:rsid w:val="00D92367"/>
    <w:rsid w:val="00D93D57"/>
    <w:rsid w:val="00D9655F"/>
    <w:rsid w:val="00D97ED7"/>
    <w:rsid w:val="00DB5EE8"/>
    <w:rsid w:val="00DC3B9A"/>
    <w:rsid w:val="00DD763F"/>
    <w:rsid w:val="00E11A45"/>
    <w:rsid w:val="00E11B0D"/>
    <w:rsid w:val="00E159C6"/>
    <w:rsid w:val="00E2398E"/>
    <w:rsid w:val="00E34D8F"/>
    <w:rsid w:val="00E40DA6"/>
    <w:rsid w:val="00E43117"/>
    <w:rsid w:val="00E4423D"/>
    <w:rsid w:val="00E55BAB"/>
    <w:rsid w:val="00E70D10"/>
    <w:rsid w:val="00E76D3A"/>
    <w:rsid w:val="00E92C43"/>
    <w:rsid w:val="00EA0FCC"/>
    <w:rsid w:val="00EA1BF9"/>
    <w:rsid w:val="00EA5163"/>
    <w:rsid w:val="00EA5DE1"/>
    <w:rsid w:val="00EB362D"/>
    <w:rsid w:val="00EB6205"/>
    <w:rsid w:val="00EC48B0"/>
    <w:rsid w:val="00EC7ABF"/>
    <w:rsid w:val="00ED35AF"/>
    <w:rsid w:val="00ED375F"/>
    <w:rsid w:val="00ED4870"/>
    <w:rsid w:val="00EE016D"/>
    <w:rsid w:val="00EF4B06"/>
    <w:rsid w:val="00EF73B0"/>
    <w:rsid w:val="00F02BC3"/>
    <w:rsid w:val="00F15027"/>
    <w:rsid w:val="00F15097"/>
    <w:rsid w:val="00F1605F"/>
    <w:rsid w:val="00F220FB"/>
    <w:rsid w:val="00F2286B"/>
    <w:rsid w:val="00F43202"/>
    <w:rsid w:val="00F45BE5"/>
    <w:rsid w:val="00F515AE"/>
    <w:rsid w:val="00F5397A"/>
    <w:rsid w:val="00F53BE1"/>
    <w:rsid w:val="00F56198"/>
    <w:rsid w:val="00F64F09"/>
    <w:rsid w:val="00F678A8"/>
    <w:rsid w:val="00F744EA"/>
    <w:rsid w:val="00F82FE6"/>
    <w:rsid w:val="00F83035"/>
    <w:rsid w:val="00FA3E15"/>
    <w:rsid w:val="00FA412D"/>
    <w:rsid w:val="00FA42B4"/>
    <w:rsid w:val="00FA672B"/>
    <w:rsid w:val="00FB384C"/>
    <w:rsid w:val="00FD3992"/>
    <w:rsid w:val="00FE41AD"/>
    <w:rsid w:val="00FE74A5"/>
    <w:rsid w:val="00FE7BEC"/>
    <w:rsid w:val="00FF4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9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6DAC"/>
    <w:pPr>
      <w:keepNext/>
      <w:jc w:val="right"/>
      <w:outlineLvl w:val="0"/>
    </w:pPr>
    <w:rPr>
      <w:sz w:val="24"/>
      <w:szCs w:val="24"/>
    </w:rPr>
  </w:style>
  <w:style w:type="paragraph" w:styleId="2">
    <w:name w:val="heading 2"/>
    <w:basedOn w:val="a"/>
    <w:next w:val="a"/>
    <w:link w:val="20"/>
    <w:uiPriority w:val="9"/>
    <w:qFormat/>
    <w:rsid w:val="00C96DAC"/>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DA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96DAC"/>
    <w:rPr>
      <w:rFonts w:ascii="Times New Roman" w:eastAsia="Times New Roman" w:hAnsi="Times New Roman" w:cs="Times New Roman"/>
      <w:sz w:val="24"/>
      <w:szCs w:val="24"/>
      <w:lang w:eastAsia="ru-RU"/>
    </w:rPr>
  </w:style>
  <w:style w:type="paragraph" w:styleId="a3">
    <w:name w:val="No Spacing"/>
    <w:uiPriority w:val="1"/>
    <w:qFormat/>
    <w:rsid w:val="00415E52"/>
    <w:pPr>
      <w:spacing w:after="0" w:line="240" w:lineRule="auto"/>
    </w:pPr>
  </w:style>
  <w:style w:type="paragraph" w:styleId="a4">
    <w:name w:val="List Paragraph"/>
    <w:basedOn w:val="a"/>
    <w:uiPriority w:val="34"/>
    <w:qFormat/>
    <w:rsid w:val="00C74A91"/>
    <w:pPr>
      <w:ind w:left="720"/>
      <w:contextualSpacing/>
    </w:pPr>
  </w:style>
  <w:style w:type="paragraph" w:styleId="a5">
    <w:name w:val="Balloon Text"/>
    <w:basedOn w:val="a"/>
    <w:link w:val="a6"/>
    <w:uiPriority w:val="99"/>
    <w:semiHidden/>
    <w:unhideWhenUsed/>
    <w:rsid w:val="00D87D13"/>
    <w:rPr>
      <w:rFonts w:ascii="Tahoma" w:hAnsi="Tahoma" w:cs="Tahoma"/>
      <w:sz w:val="16"/>
      <w:szCs w:val="16"/>
    </w:rPr>
  </w:style>
  <w:style w:type="character" w:customStyle="1" w:styleId="a6">
    <w:name w:val="Текст выноски Знак"/>
    <w:basedOn w:val="a0"/>
    <w:link w:val="a5"/>
    <w:uiPriority w:val="99"/>
    <w:semiHidden/>
    <w:rsid w:val="00D87D13"/>
    <w:rPr>
      <w:rFonts w:ascii="Tahoma" w:eastAsia="Times New Roman" w:hAnsi="Tahoma" w:cs="Tahoma"/>
      <w:sz w:val="16"/>
      <w:szCs w:val="16"/>
      <w:lang w:eastAsia="ru-RU"/>
    </w:rPr>
  </w:style>
  <w:style w:type="character" w:styleId="a7">
    <w:name w:val="Placeholder Text"/>
    <w:basedOn w:val="a0"/>
    <w:uiPriority w:val="99"/>
    <w:semiHidden/>
    <w:rsid w:val="00824D8F"/>
    <w:rPr>
      <w:color w:val="808080"/>
    </w:rPr>
  </w:style>
  <w:style w:type="paragraph" w:customStyle="1" w:styleId="ConsPlusNonformat">
    <w:name w:val="ConsPlusNonformat"/>
    <w:uiPriority w:val="99"/>
    <w:rsid w:val="007100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99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96DAC"/>
    <w:pPr>
      <w:keepNext/>
      <w:jc w:val="right"/>
      <w:outlineLvl w:val="0"/>
    </w:pPr>
    <w:rPr>
      <w:sz w:val="24"/>
      <w:szCs w:val="24"/>
    </w:rPr>
  </w:style>
  <w:style w:type="paragraph" w:styleId="2">
    <w:name w:val="heading 2"/>
    <w:basedOn w:val="a"/>
    <w:next w:val="a"/>
    <w:link w:val="20"/>
    <w:uiPriority w:val="9"/>
    <w:qFormat/>
    <w:rsid w:val="00C96DAC"/>
    <w:pPr>
      <w:keepNext/>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6DAC"/>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96DAC"/>
    <w:rPr>
      <w:rFonts w:ascii="Times New Roman" w:eastAsia="Times New Roman" w:hAnsi="Times New Roman" w:cs="Times New Roman"/>
      <w:sz w:val="24"/>
      <w:szCs w:val="24"/>
      <w:lang w:eastAsia="ru-RU"/>
    </w:rPr>
  </w:style>
  <w:style w:type="paragraph" w:styleId="a3">
    <w:name w:val="No Spacing"/>
    <w:uiPriority w:val="1"/>
    <w:qFormat/>
    <w:rsid w:val="00415E52"/>
    <w:pPr>
      <w:spacing w:after="0" w:line="240" w:lineRule="auto"/>
    </w:pPr>
  </w:style>
  <w:style w:type="paragraph" w:styleId="a4">
    <w:name w:val="List Paragraph"/>
    <w:basedOn w:val="a"/>
    <w:uiPriority w:val="34"/>
    <w:qFormat/>
    <w:rsid w:val="00C74A91"/>
    <w:pPr>
      <w:ind w:left="720"/>
      <w:contextualSpacing/>
    </w:pPr>
  </w:style>
  <w:style w:type="paragraph" w:styleId="a5">
    <w:name w:val="Balloon Text"/>
    <w:basedOn w:val="a"/>
    <w:link w:val="a6"/>
    <w:uiPriority w:val="99"/>
    <w:semiHidden/>
    <w:unhideWhenUsed/>
    <w:rsid w:val="00D87D13"/>
    <w:rPr>
      <w:rFonts w:ascii="Tahoma" w:hAnsi="Tahoma" w:cs="Tahoma"/>
      <w:sz w:val="16"/>
      <w:szCs w:val="16"/>
    </w:rPr>
  </w:style>
  <w:style w:type="character" w:customStyle="1" w:styleId="a6">
    <w:name w:val="Текст выноски Знак"/>
    <w:basedOn w:val="a0"/>
    <w:link w:val="a5"/>
    <w:uiPriority w:val="99"/>
    <w:semiHidden/>
    <w:rsid w:val="00D87D13"/>
    <w:rPr>
      <w:rFonts w:ascii="Tahoma" w:eastAsia="Times New Roman" w:hAnsi="Tahoma" w:cs="Tahoma"/>
      <w:sz w:val="16"/>
      <w:szCs w:val="16"/>
      <w:lang w:eastAsia="ru-RU"/>
    </w:rPr>
  </w:style>
  <w:style w:type="character" w:styleId="a7">
    <w:name w:val="Placeholder Text"/>
    <w:basedOn w:val="a0"/>
    <w:uiPriority w:val="99"/>
    <w:semiHidden/>
    <w:rsid w:val="00824D8F"/>
    <w:rPr>
      <w:color w:val="808080"/>
    </w:rPr>
  </w:style>
  <w:style w:type="paragraph" w:customStyle="1" w:styleId="ConsPlusNonformat">
    <w:name w:val="ConsPlusNonformat"/>
    <w:uiPriority w:val="99"/>
    <w:rsid w:val="007100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33033">
      <w:bodyDiv w:val="1"/>
      <w:marLeft w:val="0"/>
      <w:marRight w:val="0"/>
      <w:marTop w:val="0"/>
      <w:marBottom w:val="0"/>
      <w:divBdr>
        <w:top w:val="none" w:sz="0" w:space="0" w:color="auto"/>
        <w:left w:val="none" w:sz="0" w:space="0" w:color="auto"/>
        <w:bottom w:val="none" w:sz="0" w:space="0" w:color="auto"/>
        <w:right w:val="none" w:sz="0" w:space="0" w:color="auto"/>
      </w:divBdr>
    </w:div>
    <w:div w:id="352267249">
      <w:bodyDiv w:val="1"/>
      <w:marLeft w:val="0"/>
      <w:marRight w:val="0"/>
      <w:marTop w:val="0"/>
      <w:marBottom w:val="0"/>
      <w:divBdr>
        <w:top w:val="none" w:sz="0" w:space="0" w:color="auto"/>
        <w:left w:val="none" w:sz="0" w:space="0" w:color="auto"/>
        <w:bottom w:val="none" w:sz="0" w:space="0" w:color="auto"/>
        <w:right w:val="none" w:sz="0" w:space="0" w:color="auto"/>
      </w:divBdr>
    </w:div>
    <w:div w:id="617373915">
      <w:bodyDiv w:val="1"/>
      <w:marLeft w:val="0"/>
      <w:marRight w:val="0"/>
      <w:marTop w:val="0"/>
      <w:marBottom w:val="0"/>
      <w:divBdr>
        <w:top w:val="none" w:sz="0" w:space="0" w:color="auto"/>
        <w:left w:val="none" w:sz="0" w:space="0" w:color="auto"/>
        <w:bottom w:val="none" w:sz="0" w:space="0" w:color="auto"/>
        <w:right w:val="none" w:sz="0" w:space="0" w:color="auto"/>
      </w:divBdr>
    </w:div>
    <w:div w:id="790784415">
      <w:bodyDiv w:val="1"/>
      <w:marLeft w:val="0"/>
      <w:marRight w:val="0"/>
      <w:marTop w:val="0"/>
      <w:marBottom w:val="0"/>
      <w:divBdr>
        <w:top w:val="none" w:sz="0" w:space="0" w:color="auto"/>
        <w:left w:val="none" w:sz="0" w:space="0" w:color="auto"/>
        <w:bottom w:val="none" w:sz="0" w:space="0" w:color="auto"/>
        <w:right w:val="none" w:sz="0" w:space="0" w:color="auto"/>
      </w:divBdr>
    </w:div>
    <w:div w:id="882206067">
      <w:bodyDiv w:val="1"/>
      <w:marLeft w:val="0"/>
      <w:marRight w:val="0"/>
      <w:marTop w:val="0"/>
      <w:marBottom w:val="0"/>
      <w:divBdr>
        <w:top w:val="none" w:sz="0" w:space="0" w:color="auto"/>
        <w:left w:val="none" w:sz="0" w:space="0" w:color="auto"/>
        <w:bottom w:val="none" w:sz="0" w:space="0" w:color="auto"/>
        <w:right w:val="none" w:sz="0" w:space="0" w:color="auto"/>
      </w:divBdr>
    </w:div>
    <w:div w:id="1264260368">
      <w:bodyDiv w:val="1"/>
      <w:marLeft w:val="0"/>
      <w:marRight w:val="0"/>
      <w:marTop w:val="0"/>
      <w:marBottom w:val="0"/>
      <w:divBdr>
        <w:top w:val="none" w:sz="0" w:space="0" w:color="auto"/>
        <w:left w:val="none" w:sz="0" w:space="0" w:color="auto"/>
        <w:bottom w:val="none" w:sz="0" w:space="0" w:color="auto"/>
        <w:right w:val="none" w:sz="0" w:space="0" w:color="auto"/>
      </w:divBdr>
    </w:div>
    <w:div w:id="1480727763">
      <w:bodyDiv w:val="1"/>
      <w:marLeft w:val="0"/>
      <w:marRight w:val="0"/>
      <w:marTop w:val="0"/>
      <w:marBottom w:val="0"/>
      <w:divBdr>
        <w:top w:val="none" w:sz="0" w:space="0" w:color="auto"/>
        <w:left w:val="none" w:sz="0" w:space="0" w:color="auto"/>
        <w:bottom w:val="none" w:sz="0" w:space="0" w:color="auto"/>
        <w:right w:val="none" w:sz="0" w:space="0" w:color="auto"/>
      </w:divBdr>
    </w:div>
    <w:div w:id="186713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E199ED6831241E918B7CF3276EFEC86BD0642774C1F86DDF9346FD05AE7C77F53DF82440366F2D08AC32L5T0N" TargetMode="External"/><Relationship Id="rId18" Type="http://schemas.openxmlformats.org/officeDocument/2006/relationships/hyperlink" Target="consultantplus://offline/ref=29E199ED6831241E918B7CF3276EFEC86BD0642774C1F86DDF9346FD05AE7C77F53DF82440366F2D08AC32L5T0N" TargetMode="External"/><Relationship Id="rId26" Type="http://schemas.openxmlformats.org/officeDocument/2006/relationships/hyperlink" Target="consultantplus://offline/ref=29E199ED6831241E918B7CF3276EFEC86BD0642774C1F86DDF9346FD05AE7C77F53DF82440366F2D08AD36L5T6N" TargetMode="External"/><Relationship Id="rId39" Type="http://schemas.openxmlformats.org/officeDocument/2006/relationships/hyperlink" Target="consultantplus://offline/ref=29E199ED6831241E918B7CF3276EFEC86BD0642774C1F86DDF9346FD05AE7C77F53DF82440366F2D08AD36L5T6N" TargetMode="External"/><Relationship Id="rId21" Type="http://schemas.openxmlformats.org/officeDocument/2006/relationships/hyperlink" Target="consultantplus://offline/ref=29E199ED6831241E918B62FE3102A2C76EDC3B2874C2F43985CC1DA052LAT7N" TargetMode="External"/><Relationship Id="rId34" Type="http://schemas.openxmlformats.org/officeDocument/2006/relationships/hyperlink" Target="consultantplus://offline/ref=29E199ED6831241E918B7CF3276EFEC86BD0642774C1F86DDF9346FD05AE7C77F53DF82440366F2D08AD36L5T6N" TargetMode="External"/><Relationship Id="rId42" Type="http://schemas.openxmlformats.org/officeDocument/2006/relationships/hyperlink" Target="consultantplus://offline/ref=29E199ED6831241E918B62FE3102A2C76DDD392A7FCDA9338D9511A255A82937B53BAD67043A68L2T5N" TargetMode="External"/><Relationship Id="rId47" Type="http://schemas.openxmlformats.org/officeDocument/2006/relationships/hyperlink" Target="consultantplus://offline/ref=29E199ED6831241E918B62FE3102A2C76EDE3D2B74CEF43985CC1DA052A77620B272A166043B6F28L0TDN" TargetMode="External"/><Relationship Id="rId50" Type="http://schemas.openxmlformats.org/officeDocument/2006/relationships/hyperlink" Target="consultantplus://offline/ref=29E199ED6831241E918B62FE3102A2C76EDE3D2B74CEF43985CC1DA052A77620B272A166043B6F28L0T8N" TargetMode="External"/><Relationship Id="rId55" Type="http://schemas.openxmlformats.org/officeDocument/2006/relationships/hyperlink" Target="consultantplus://offline/ref=29E199ED6831241E918B7CF3276EFEC86BD0642774C1F86DDF9346FD05AE7C77F53DF82440366F2D08AD36L5T6N" TargetMode="External"/><Relationship Id="rId7" Type="http://schemas.openxmlformats.org/officeDocument/2006/relationships/hyperlink" Target="consultantplus://offline/ref=9FE33460AACFBDBA7F71521AB479E271D097CD35291EFA9833F3B3B5EBd4lBI" TargetMode="External"/><Relationship Id="rId12" Type="http://schemas.openxmlformats.org/officeDocument/2006/relationships/hyperlink" Target="consultantplus://offline/ref=29E199ED6831241E918B7CF3276EFEC86BD0642774C1F86DDF9346FD05AE7C77F53DF82440366F2D08AC37L5TBN" TargetMode="External"/><Relationship Id="rId17" Type="http://schemas.openxmlformats.org/officeDocument/2006/relationships/hyperlink" Target="consultantplus://offline/ref=29E199ED6831241E918B7CF3276EFEC86BD0642774C1F86DDF9346FD05AE7C77F53DF82440366F2D08AC37L5TBN" TargetMode="External"/><Relationship Id="rId25" Type="http://schemas.openxmlformats.org/officeDocument/2006/relationships/hyperlink" Target="consultantplus://offline/ref=29E199ED6831241E918B7CF3276EFEC86BD0642774C1F86DDF9346FD05AE7C77F53DF82440366F2D08AD36L5T6N" TargetMode="External"/><Relationship Id="rId33" Type="http://schemas.openxmlformats.org/officeDocument/2006/relationships/hyperlink" Target="consultantplus://offline/ref=29E199ED6831241E918B7CF3276EFEC86BD0642774C1F86DDF9346FD05AE7C77F53DF82440366F2D08AD36L5T6N" TargetMode="External"/><Relationship Id="rId38" Type="http://schemas.openxmlformats.org/officeDocument/2006/relationships/hyperlink" Target="consultantplus://offline/ref=29E199ED6831241E918B62FE3102A2C76EDE3D2B74CEF43985CC1DA052A77620B272A166043B6F29L0TBN" TargetMode="External"/><Relationship Id="rId46" Type="http://schemas.openxmlformats.org/officeDocument/2006/relationships/hyperlink" Target="consultantplus://offline/ref=29E199ED6831241E918B62FE3102A2C76EDF332E7FCEF43985CC1DA052A77620B272A166043B6E2CL0TCN" TargetMode="External"/><Relationship Id="rId2" Type="http://schemas.openxmlformats.org/officeDocument/2006/relationships/numbering" Target="numbering.xml"/><Relationship Id="rId16" Type="http://schemas.openxmlformats.org/officeDocument/2006/relationships/hyperlink" Target="consultantplus://offline/ref=29E199ED6831241E918B7CF3276EFEC86BD0642774C1F86DDF9346FD05AE7C77F53DF82440366F2D08AD36L5T6N" TargetMode="External"/><Relationship Id="rId20" Type="http://schemas.openxmlformats.org/officeDocument/2006/relationships/hyperlink" Target="consultantplus://offline/ref=29E199ED6831241E918B7CF3276EFEC86BD0642774C1F86DDF9346FD05AE7C77F53DF82440366F2D08AD36L5T6N" TargetMode="External"/><Relationship Id="rId29" Type="http://schemas.openxmlformats.org/officeDocument/2006/relationships/hyperlink" Target="consultantplus://offline/ref=29E199ED6831241E918B7CF3276EFEC86BD0642774C1F86DDF9346FD05AE7C77F53DF82440366F2D08AD36L5T6N" TargetMode="External"/><Relationship Id="rId41" Type="http://schemas.openxmlformats.org/officeDocument/2006/relationships/hyperlink" Target="consultantplus://offline/ref=29E199ED6831241E918B7CF3276EFEC86BD0642774C1F86DDF9346FD05AE7C77F53DF82440366F2D08AD36L5T6N" TargetMode="External"/><Relationship Id="rId54" Type="http://schemas.openxmlformats.org/officeDocument/2006/relationships/hyperlink" Target="consultantplus://offline/ref=120BA4C231BB7E791D9549B3F1A9B8537A63CEE7EB8F0BCF34391082ADE9318DECC931FEB6q6Z2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E199ED6831241E918B7CF3276EFEC86BD0642774C1F86DDF9346FD05AE7C77F53DF82440366F2D08AF36L5TBN" TargetMode="External"/><Relationship Id="rId24" Type="http://schemas.openxmlformats.org/officeDocument/2006/relationships/hyperlink" Target="consultantplus://offline/ref=29E199ED6831241E918B7CF3276EFEC86BD0642774C1F86DDF9346FD05AE7C77F53DF82440366F2D08AD36L5T6N" TargetMode="External"/><Relationship Id="rId32" Type="http://schemas.openxmlformats.org/officeDocument/2006/relationships/hyperlink" Target="consultantplus://offline/ref=29E199ED6831241E918B7CF3276EFEC86BD0642774CFFA69D99346FD05AE7C77F53DF82440366F2D08AD36L5T0N" TargetMode="External"/><Relationship Id="rId37" Type="http://schemas.openxmlformats.org/officeDocument/2006/relationships/hyperlink" Target="consultantplus://offline/ref=29E199ED6831241E918B62FE3102A2C76EDE3D2B74CEF43985CC1DA052A77620B272A166043B6F2EL0T0N" TargetMode="External"/><Relationship Id="rId40" Type="http://schemas.openxmlformats.org/officeDocument/2006/relationships/hyperlink" Target="consultantplus://offline/ref=29E199ED6831241E918B7CF3276EFEC86BD0642774C1F86DDF9346FD05AE7C77F53DF82440366F2D08AD36L5T6N" TargetMode="External"/><Relationship Id="rId45" Type="http://schemas.openxmlformats.org/officeDocument/2006/relationships/hyperlink" Target="consultantplus://offline/ref=29E199ED6831241E918B62FE3102A2C769DC322F7FCDA9338D9511A255A82937B53BAD67043B6FL2T8N" TargetMode="External"/><Relationship Id="rId53" Type="http://schemas.openxmlformats.org/officeDocument/2006/relationships/hyperlink" Target="consultantplus://offline/ref=29E199ED6831241E918B7CF3276EFEC86BD0642774C1F86DDF9346FD05AE7C77F53DF82440366F2D08AD36L5T6N"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9E199ED6831241E918B7CF3276EFEC86BD0642774C1F86DDF9346FD05AE7C77F53DF82440366F2D08AD36L5T6N" TargetMode="External"/><Relationship Id="rId23" Type="http://schemas.openxmlformats.org/officeDocument/2006/relationships/hyperlink" Target="consultantplus://offline/ref=29E199ED6831241E918B7CF3276EFEC86BD0642774C1F86DDF9346FD05AE7C77F53DF82440366F2D08AD36L5T6N" TargetMode="External"/><Relationship Id="rId28" Type="http://schemas.openxmlformats.org/officeDocument/2006/relationships/hyperlink" Target="consultantplus://offline/ref=29E199ED6831241E918B7CF3276EFEC86BD0642774C1F86DDF9346FD05AE7C77F53DF82440366F2D08AC32L5T0N" TargetMode="External"/><Relationship Id="rId36" Type="http://schemas.openxmlformats.org/officeDocument/2006/relationships/hyperlink" Target="consultantplus://offline/ref=29E199ED6831241E918B7CF3276EFEC86BD0642774C1F86DDF9346FD05AE7C77F53DF82440366F2D08AD36L5T6N" TargetMode="External"/><Relationship Id="rId49" Type="http://schemas.openxmlformats.org/officeDocument/2006/relationships/hyperlink" Target="consultantplus://offline/ref=29E199ED6831241E918B62FE3102A2C76EDE3D2B74CEF43985CC1DA052A77620B272A166043B6E2CL0T1N" TargetMode="External"/><Relationship Id="rId57" Type="http://schemas.openxmlformats.org/officeDocument/2006/relationships/fontTable" Target="fontTable.xml"/><Relationship Id="rId10" Type="http://schemas.openxmlformats.org/officeDocument/2006/relationships/hyperlink" Target="consultantplus://offline/ref=29E199ED6831241E918B7CF3276EFEC86BD0642774C1F86DDF9346FD05AE7C77F53DF82440366F2D08AC3FL5T4N" TargetMode="External"/><Relationship Id="rId19" Type="http://schemas.openxmlformats.org/officeDocument/2006/relationships/hyperlink" Target="consultantplus://offline/ref=29E199ED6831241E918B7CF3276EFEC86BD0642774C1F86DDF9346FD05AE7C77F53DF82440366F2D08AD36L5T6N" TargetMode="External"/><Relationship Id="rId31" Type="http://schemas.openxmlformats.org/officeDocument/2006/relationships/hyperlink" Target="consultantplus://offline/ref=29E199ED6831241E918B7CF3276EFEC86BD0642774C1F86DDF9346FD05AE7C77F53DF82440366F2D08AD36L5T6N" TargetMode="External"/><Relationship Id="rId44" Type="http://schemas.openxmlformats.org/officeDocument/2006/relationships/hyperlink" Target="consultantplus://offline/ref=29E199ED6831241E918B62FE3102A2C769DC322F7FCDA9338D9511A255A82937B53BAD67043B6FL2T8N" TargetMode="External"/><Relationship Id="rId52" Type="http://schemas.openxmlformats.org/officeDocument/2006/relationships/hyperlink" Target="consultantplus://offline/ref=29E199ED6831241E918B7CF3276EFEC86BD0642774C1F86DDF9346FD05AE7C77F53DF82440366F2D08AD36L5T6N" TargetMode="External"/><Relationship Id="rId4" Type="http://schemas.microsoft.com/office/2007/relationships/stylesWithEffects" Target="stylesWithEffects.xml"/><Relationship Id="rId9" Type="http://schemas.openxmlformats.org/officeDocument/2006/relationships/hyperlink" Target="consultantplus://offline/ref=1994AF814D35E8DD6E64636AC8663CDD246EE1B69B2CEAE23BF8532BAD7735A560B7A129941D90E6578954x9gEM" TargetMode="External"/><Relationship Id="rId14" Type="http://schemas.openxmlformats.org/officeDocument/2006/relationships/hyperlink" Target="consultantplus://offline/ref=29E199ED6831241E918B7CF3276EFEC86BD0642774C1F86DDF9346FD05AE7C77F53DF82440366F2D08AD36L5T6N" TargetMode="External"/><Relationship Id="rId22" Type="http://schemas.openxmlformats.org/officeDocument/2006/relationships/hyperlink" Target="consultantplus://offline/ref=29E199ED6831241E918B7CF3276EFEC86BD0642774C1F86DDF9346FD05AE7C77F53DF82440366F2D08AD36L5T6N" TargetMode="External"/><Relationship Id="rId27" Type="http://schemas.openxmlformats.org/officeDocument/2006/relationships/hyperlink" Target="consultantplus://offline/ref=29E199ED6831241E918B7CF3276EFEC86BD0642774C1F86DDF9346FD05AE7C77F53DF82440366F2D08AC37L5TBN" TargetMode="External"/><Relationship Id="rId30" Type="http://schemas.openxmlformats.org/officeDocument/2006/relationships/hyperlink" Target="consultantplus://offline/ref=29E199ED6831241E918B7CF3276EFEC86BD0642774C1F86DDF9346FD05AE7C77F53DF82440366F2D08AD36L5T6N" TargetMode="External"/><Relationship Id="rId35" Type="http://schemas.openxmlformats.org/officeDocument/2006/relationships/hyperlink" Target="consultantplus://offline/ref=29E199ED6831241E918B7CF3276EFEC86BD0642774C1F86DDF9346FD05AE7C77F53DF82440366F2D08AD36L5T6N" TargetMode="External"/><Relationship Id="rId43" Type="http://schemas.openxmlformats.org/officeDocument/2006/relationships/hyperlink" Target="consultantplus://offline/ref=29E199ED6831241E918B62FE3102A2C76DDD392A7FCDA9338D9511A255A82937B53BAD6704396BL2T9N" TargetMode="External"/><Relationship Id="rId48" Type="http://schemas.openxmlformats.org/officeDocument/2006/relationships/hyperlink" Target="consultantplus://offline/ref=29E199ED6831241E918B62FE3102A2C76EDF3A2F7BC6F43985CC1DA052A77620B272A166043B6F2DL0T0N" TargetMode="External"/><Relationship Id="rId56" Type="http://schemas.openxmlformats.org/officeDocument/2006/relationships/hyperlink" Target="consultantplus://offline/ref=29E199ED6831241E918B7CF3276EFEC86BD0642774C1F86DDF9346FD05AE7C77F53DF82440366F2D08AD36L5T6N" TargetMode="External"/><Relationship Id="rId8" Type="http://schemas.openxmlformats.org/officeDocument/2006/relationships/hyperlink" Target="consultantplus://offline/ref=9FE33460AACFBDBA7F714C17A215BE7ED59A96312615F6CC67ACE8E8BC42EF42d5lEI" TargetMode="External"/><Relationship Id="rId51" Type="http://schemas.openxmlformats.org/officeDocument/2006/relationships/hyperlink" Target="consultantplus://offline/ref=29E199ED6831241E918B62FE3102A2C76EDE3D2B74CEF43985CC1DA052LAT7N"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B8410-F7CD-4A30-84DA-6756F13D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26</Pages>
  <Words>11788</Words>
  <Characters>67194</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Романовна Павлова</dc:creator>
  <cp:lastModifiedBy>Юлия Сергеевна Кокурина</cp:lastModifiedBy>
  <cp:revision>52</cp:revision>
  <cp:lastPrinted>2015-07-16T11:47:00Z</cp:lastPrinted>
  <dcterms:created xsi:type="dcterms:W3CDTF">2015-07-03T07:54:00Z</dcterms:created>
  <dcterms:modified xsi:type="dcterms:W3CDTF">2015-07-24T06:01:00Z</dcterms:modified>
</cp:coreProperties>
</file>