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60" w:rsidRPr="008A0470" w:rsidRDefault="00E027CD" w:rsidP="00DB6F88">
      <w:pPr>
        <w:ind w:right="-285"/>
        <w:rPr>
          <w:sz w:val="28"/>
          <w:szCs w:val="28"/>
        </w:rPr>
      </w:pPr>
      <w:r>
        <w:rPr>
          <w:noProof/>
          <w:sz w:val="28"/>
          <w:szCs w:val="28"/>
        </w:rPr>
        <w:drawing>
          <wp:anchor distT="0" distB="0" distL="114300" distR="114300" simplePos="0" relativeHeight="251624960" behindDoc="0" locked="0" layoutInCell="1" allowOverlap="1">
            <wp:simplePos x="0" y="0"/>
            <wp:positionH relativeFrom="column">
              <wp:posOffset>2597785</wp:posOffset>
            </wp:positionH>
            <wp:positionV relativeFrom="paragraph">
              <wp:posOffset>-313690</wp:posOffset>
            </wp:positionV>
            <wp:extent cx="590550" cy="7620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90550" cy="762000"/>
                    </a:xfrm>
                    <a:prstGeom prst="rect">
                      <a:avLst/>
                    </a:prstGeom>
                    <a:noFill/>
                    <a:ln w="9525">
                      <a:noFill/>
                      <a:miter lim="800000"/>
                      <a:headEnd/>
                      <a:tailEnd/>
                    </a:ln>
                  </pic:spPr>
                </pic:pic>
              </a:graphicData>
            </a:graphic>
          </wp:anchor>
        </w:drawing>
      </w:r>
    </w:p>
    <w:p w:rsidR="00D65A60" w:rsidRPr="008A0470" w:rsidRDefault="005F3657">
      <w:pPr>
        <w:pStyle w:val="a3"/>
        <w:jc w:val="center"/>
        <w:rPr>
          <w:b/>
          <w:spacing w:val="20"/>
          <w:sz w:val="36"/>
          <w:szCs w:val="36"/>
        </w:rPr>
      </w:pPr>
      <w:r w:rsidRPr="008A0470">
        <w:rPr>
          <w:b/>
          <w:spacing w:val="20"/>
          <w:sz w:val="36"/>
          <w:szCs w:val="36"/>
        </w:rPr>
        <w:t>АДМИНИСТРАЦИЯ ГОРОДА ИВАНОВА</w:t>
      </w:r>
    </w:p>
    <w:p w:rsidR="00D65A60" w:rsidRPr="008A0470" w:rsidRDefault="00D65A60">
      <w:pPr>
        <w:pStyle w:val="a3"/>
        <w:jc w:val="center"/>
        <w:rPr>
          <w:bCs/>
          <w:spacing w:val="20"/>
          <w:sz w:val="36"/>
          <w:szCs w:val="36"/>
        </w:rPr>
      </w:pPr>
    </w:p>
    <w:p w:rsidR="00D65A60" w:rsidRPr="008A0470" w:rsidRDefault="00D65A60">
      <w:pPr>
        <w:pStyle w:val="a3"/>
        <w:jc w:val="center"/>
        <w:rPr>
          <w:b/>
          <w:spacing w:val="34"/>
          <w:sz w:val="36"/>
          <w:szCs w:val="36"/>
        </w:rPr>
      </w:pPr>
      <w:r w:rsidRPr="008A0470">
        <w:rPr>
          <w:b/>
          <w:spacing w:val="34"/>
          <w:sz w:val="36"/>
          <w:szCs w:val="36"/>
        </w:rPr>
        <w:t>ПОСТАНОВЛЕНИЕ</w:t>
      </w:r>
    </w:p>
    <w:p w:rsidR="00D65A60" w:rsidRPr="008A0470" w:rsidRDefault="00D65A60">
      <w:pPr>
        <w:pStyle w:val="a3"/>
        <w:jc w:val="center"/>
        <w:rPr>
          <w:spacing w:val="34"/>
          <w:sz w:val="28"/>
          <w:szCs w:val="28"/>
        </w:rPr>
      </w:pPr>
    </w:p>
    <w:p w:rsidR="00D65A60" w:rsidRPr="008A0470" w:rsidRDefault="00D65A60">
      <w:pPr>
        <w:pStyle w:val="a3"/>
        <w:jc w:val="center"/>
        <w:rPr>
          <w:spacing w:val="34"/>
          <w:sz w:val="28"/>
          <w:szCs w:val="28"/>
        </w:rPr>
      </w:pPr>
    </w:p>
    <w:tbl>
      <w:tblPr>
        <w:tblW w:w="9606" w:type="dxa"/>
        <w:tblLayout w:type="fixed"/>
        <w:tblLook w:val="0000"/>
      </w:tblPr>
      <w:tblGrid>
        <w:gridCol w:w="9606"/>
      </w:tblGrid>
      <w:tr w:rsidR="00D65A60" w:rsidRPr="008A0470" w:rsidTr="00DB6F88">
        <w:tc>
          <w:tcPr>
            <w:tcW w:w="9606" w:type="dxa"/>
          </w:tcPr>
          <w:p w:rsidR="00D65A60" w:rsidRPr="008A0470" w:rsidRDefault="00B33545" w:rsidP="00DB6F88">
            <w:pPr>
              <w:ind w:right="-108"/>
              <w:rPr>
                <w:sz w:val="28"/>
                <w:szCs w:val="28"/>
              </w:rPr>
            </w:pPr>
            <w:r w:rsidRPr="008A0470">
              <w:rPr>
                <w:sz w:val="28"/>
                <w:szCs w:val="28"/>
              </w:rPr>
              <w:t xml:space="preserve"> </w:t>
            </w:r>
            <w:r w:rsidR="006A27A6" w:rsidRPr="008A0470">
              <w:rPr>
                <w:sz w:val="28"/>
                <w:szCs w:val="28"/>
              </w:rPr>
              <w:t xml:space="preserve"> </w:t>
            </w:r>
            <w:r w:rsidRPr="008A0470">
              <w:rPr>
                <w:sz w:val="28"/>
                <w:szCs w:val="28"/>
              </w:rPr>
              <w:t>_____________</w:t>
            </w:r>
            <w:r w:rsidR="004017F7" w:rsidRPr="008A0470">
              <w:rPr>
                <w:sz w:val="28"/>
                <w:szCs w:val="28"/>
              </w:rPr>
              <w:t>__</w:t>
            </w:r>
            <w:r w:rsidR="00C979DD" w:rsidRPr="008A0470">
              <w:rPr>
                <w:sz w:val="28"/>
                <w:szCs w:val="28"/>
              </w:rPr>
              <w:t xml:space="preserve"> </w:t>
            </w:r>
            <w:r w:rsidR="005F3657" w:rsidRPr="008A0470">
              <w:rPr>
                <w:sz w:val="28"/>
                <w:szCs w:val="28"/>
              </w:rPr>
              <w:t xml:space="preserve">                                                                         № _______</w:t>
            </w:r>
            <w:r w:rsidR="00DB6F88" w:rsidRPr="008A0470">
              <w:rPr>
                <w:sz w:val="28"/>
                <w:szCs w:val="28"/>
              </w:rPr>
              <w:t>_____</w:t>
            </w:r>
          </w:p>
          <w:p w:rsidR="00D65A60" w:rsidRPr="008A0470" w:rsidRDefault="00D65A60">
            <w:pPr>
              <w:jc w:val="center"/>
              <w:rPr>
                <w:sz w:val="28"/>
                <w:szCs w:val="28"/>
              </w:rPr>
            </w:pPr>
          </w:p>
        </w:tc>
      </w:tr>
    </w:tbl>
    <w:p w:rsidR="005F3657" w:rsidRPr="008A0470" w:rsidRDefault="005F3657" w:rsidP="00B3123B">
      <w:pPr>
        <w:jc w:val="center"/>
        <w:rPr>
          <w:color w:val="FF0000"/>
          <w:sz w:val="28"/>
          <w:szCs w:val="28"/>
        </w:rPr>
      </w:pPr>
    </w:p>
    <w:tbl>
      <w:tblPr>
        <w:tblW w:w="9606" w:type="dxa"/>
        <w:tblLayout w:type="fixed"/>
        <w:tblLook w:val="0000"/>
      </w:tblPr>
      <w:tblGrid>
        <w:gridCol w:w="9606"/>
      </w:tblGrid>
      <w:tr w:rsidR="00D65A60" w:rsidRPr="00DE3EEE" w:rsidTr="00DB6F88">
        <w:tc>
          <w:tcPr>
            <w:tcW w:w="9606" w:type="dxa"/>
          </w:tcPr>
          <w:p w:rsidR="00D65A60" w:rsidRPr="00780C18" w:rsidRDefault="00B06D87" w:rsidP="00780C18">
            <w:pPr>
              <w:pStyle w:val="ConsPlusNormal"/>
              <w:ind w:firstLine="540"/>
              <w:jc w:val="center"/>
              <w:rPr>
                <w:rFonts w:ascii="Times New Roman" w:hAnsi="Times New Roman" w:cs="Times New Roman"/>
                <w:color w:val="000000" w:themeColor="text1"/>
                <w:sz w:val="28"/>
                <w:szCs w:val="28"/>
              </w:rPr>
            </w:pPr>
            <w:r w:rsidRPr="00780C18">
              <w:rPr>
                <w:rFonts w:ascii="Times New Roman" w:hAnsi="Times New Roman" w:cs="Times New Roman"/>
                <w:color w:val="000000" w:themeColor="text1"/>
                <w:sz w:val="28"/>
                <w:szCs w:val="28"/>
              </w:rPr>
              <w:t>О внесении изменений</w:t>
            </w:r>
            <w:r w:rsidR="00A115DF" w:rsidRPr="00780C18">
              <w:rPr>
                <w:rFonts w:ascii="Times New Roman" w:hAnsi="Times New Roman" w:cs="Times New Roman"/>
                <w:color w:val="000000" w:themeColor="text1"/>
                <w:sz w:val="28"/>
                <w:szCs w:val="28"/>
              </w:rPr>
              <w:t xml:space="preserve"> </w:t>
            </w:r>
            <w:r w:rsidRPr="00780C18">
              <w:rPr>
                <w:rFonts w:ascii="Times New Roman" w:hAnsi="Times New Roman" w:cs="Times New Roman"/>
                <w:color w:val="000000" w:themeColor="text1"/>
                <w:sz w:val="28"/>
                <w:szCs w:val="28"/>
              </w:rPr>
              <w:t xml:space="preserve">в </w:t>
            </w:r>
            <w:r w:rsidR="0089759C" w:rsidRPr="00780C18">
              <w:rPr>
                <w:rFonts w:ascii="Times New Roman" w:hAnsi="Times New Roman" w:cs="Times New Roman"/>
                <w:color w:val="000000" w:themeColor="text1"/>
                <w:sz w:val="28"/>
                <w:szCs w:val="28"/>
              </w:rPr>
              <w:t xml:space="preserve">постановление Администрации города Иванова от </w:t>
            </w:r>
            <w:r w:rsidR="00780C18" w:rsidRPr="00780C18">
              <w:rPr>
                <w:rFonts w:ascii="Times New Roman" w:hAnsi="Times New Roman" w:cs="Times New Roman"/>
                <w:color w:val="000000" w:themeColor="text1"/>
                <w:sz w:val="28"/>
                <w:szCs w:val="28"/>
              </w:rPr>
              <w:t>18</w:t>
            </w:r>
            <w:r w:rsidR="0089759C" w:rsidRPr="00780C18">
              <w:rPr>
                <w:rFonts w:ascii="Times New Roman" w:hAnsi="Times New Roman" w:cs="Times New Roman"/>
                <w:color w:val="000000" w:themeColor="text1"/>
                <w:sz w:val="28"/>
                <w:szCs w:val="28"/>
              </w:rPr>
              <w:t>.</w:t>
            </w:r>
            <w:r w:rsidR="00780C18" w:rsidRPr="00780C18">
              <w:rPr>
                <w:rFonts w:ascii="Times New Roman" w:hAnsi="Times New Roman" w:cs="Times New Roman"/>
                <w:color w:val="000000" w:themeColor="text1"/>
                <w:sz w:val="28"/>
                <w:szCs w:val="28"/>
              </w:rPr>
              <w:t>09</w:t>
            </w:r>
            <w:r w:rsidR="0089759C" w:rsidRPr="00780C18">
              <w:rPr>
                <w:rFonts w:ascii="Times New Roman" w:hAnsi="Times New Roman" w:cs="Times New Roman"/>
                <w:color w:val="000000" w:themeColor="text1"/>
                <w:sz w:val="28"/>
                <w:szCs w:val="28"/>
              </w:rPr>
              <w:t>.20</w:t>
            </w:r>
            <w:r w:rsidR="00DE3EEE" w:rsidRPr="00780C18">
              <w:rPr>
                <w:rFonts w:ascii="Times New Roman" w:hAnsi="Times New Roman" w:cs="Times New Roman"/>
                <w:color w:val="000000" w:themeColor="text1"/>
                <w:sz w:val="28"/>
                <w:szCs w:val="28"/>
              </w:rPr>
              <w:t>2</w:t>
            </w:r>
            <w:r w:rsidR="00780C18" w:rsidRPr="00780C18">
              <w:rPr>
                <w:rFonts w:ascii="Times New Roman" w:hAnsi="Times New Roman" w:cs="Times New Roman"/>
                <w:color w:val="000000" w:themeColor="text1"/>
                <w:sz w:val="28"/>
                <w:szCs w:val="28"/>
              </w:rPr>
              <w:t>0</w:t>
            </w:r>
            <w:r w:rsidR="0089759C" w:rsidRPr="00780C18">
              <w:rPr>
                <w:rFonts w:ascii="Times New Roman" w:hAnsi="Times New Roman" w:cs="Times New Roman"/>
                <w:color w:val="000000" w:themeColor="text1"/>
                <w:sz w:val="28"/>
                <w:szCs w:val="28"/>
              </w:rPr>
              <w:t xml:space="preserve"> № </w:t>
            </w:r>
            <w:r w:rsidR="00DE3EEE" w:rsidRPr="00780C18">
              <w:rPr>
                <w:rFonts w:ascii="Times New Roman" w:hAnsi="Times New Roman" w:cs="Times New Roman"/>
                <w:color w:val="000000" w:themeColor="text1"/>
                <w:sz w:val="28"/>
                <w:szCs w:val="28"/>
              </w:rPr>
              <w:t>1</w:t>
            </w:r>
            <w:r w:rsidR="00780C18" w:rsidRPr="00780C18">
              <w:rPr>
                <w:rFonts w:ascii="Times New Roman" w:hAnsi="Times New Roman" w:cs="Times New Roman"/>
                <w:color w:val="000000" w:themeColor="text1"/>
                <w:sz w:val="28"/>
                <w:szCs w:val="28"/>
              </w:rPr>
              <w:t>004</w:t>
            </w:r>
            <w:r w:rsidR="0089759C" w:rsidRPr="00780C18">
              <w:rPr>
                <w:rFonts w:ascii="Times New Roman" w:hAnsi="Times New Roman" w:cs="Times New Roman"/>
                <w:color w:val="000000" w:themeColor="text1"/>
                <w:sz w:val="28"/>
                <w:szCs w:val="28"/>
              </w:rPr>
              <w:t xml:space="preserve"> </w:t>
            </w:r>
            <w:r w:rsidR="00D51B59" w:rsidRPr="00780C18">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w:t>
            </w:r>
            <w:r w:rsidR="00780C18">
              <w:rPr>
                <w:rFonts w:ascii="Times New Roman" w:hAnsi="Times New Roman" w:cs="Times New Roman"/>
                <w:color w:val="000000" w:themeColor="text1"/>
                <w:sz w:val="28"/>
                <w:szCs w:val="28"/>
              </w:rPr>
              <w:t>«</w:t>
            </w:r>
            <w:r w:rsidR="00780C18" w:rsidRPr="00780C18">
              <w:rPr>
                <w:rFonts w:ascii="Times New Roman" w:hAnsi="Times New Roman" w:cs="Times New Roman"/>
                <w:sz w:val="28"/>
                <w:szCs w:val="28"/>
              </w:rPr>
              <w:t>Утверждение схемы расположения земельного участка или земельных участков, на которых расположены здания и сооружения, на кадастровом плане территории</w:t>
            </w:r>
            <w:r w:rsidR="00780C18">
              <w:rPr>
                <w:rFonts w:ascii="Times New Roman" w:hAnsi="Times New Roman" w:cs="Times New Roman"/>
                <w:sz w:val="28"/>
                <w:szCs w:val="28"/>
              </w:rPr>
              <w:t>»</w:t>
            </w:r>
          </w:p>
        </w:tc>
      </w:tr>
    </w:tbl>
    <w:p w:rsidR="00D65A60" w:rsidRPr="00DE3EEE" w:rsidRDefault="00D65A60" w:rsidP="00B3123B">
      <w:pPr>
        <w:jc w:val="center"/>
        <w:rPr>
          <w:color w:val="000000" w:themeColor="text1"/>
          <w:sz w:val="28"/>
          <w:szCs w:val="28"/>
        </w:rPr>
      </w:pPr>
    </w:p>
    <w:p w:rsidR="004245FD" w:rsidRPr="00D3661C" w:rsidRDefault="004245FD" w:rsidP="004245FD">
      <w:pPr>
        <w:tabs>
          <w:tab w:val="left" w:pos="5297"/>
        </w:tabs>
        <w:autoSpaceDE w:val="0"/>
        <w:autoSpaceDN w:val="0"/>
        <w:adjustRightInd w:val="0"/>
        <w:ind w:firstLine="709"/>
        <w:jc w:val="both"/>
        <w:outlineLvl w:val="1"/>
        <w:rPr>
          <w:color w:val="000000" w:themeColor="text1"/>
          <w:sz w:val="28"/>
          <w:szCs w:val="28"/>
        </w:rPr>
      </w:pPr>
      <w:proofErr w:type="gramStart"/>
      <w:r w:rsidRPr="00D3661C">
        <w:rPr>
          <w:color w:val="000000" w:themeColor="text1"/>
          <w:sz w:val="28"/>
          <w:szCs w:val="28"/>
        </w:rPr>
        <w:t>В соответствии с Земельным кодексом Российской Федерации, Федеральными законами от 27.07.2010 № 210-ФЗ «Об организации предоставления государственных и муниципальных услуг»,</w:t>
      </w:r>
      <w:r w:rsidRPr="00D3661C">
        <w:rPr>
          <w:color w:val="000000" w:themeColor="text1"/>
        </w:rPr>
        <w:t xml:space="preserve"> </w:t>
      </w:r>
      <w:r w:rsidRPr="00D3661C">
        <w:rPr>
          <w:color w:val="000000" w:themeColor="text1"/>
          <w:sz w:val="28"/>
          <w:szCs w:val="28"/>
        </w:rPr>
        <w:t>от 14.03.2022</w:t>
      </w:r>
      <w:r w:rsidRPr="00D3661C">
        <w:rPr>
          <w:color w:val="000000" w:themeColor="text1"/>
          <w:sz w:val="28"/>
          <w:szCs w:val="28"/>
        </w:rPr>
        <w:br/>
        <w:t xml:space="preserve">№ 58-ФЗ «О внесении изменений в отдельные законодательные акты Российской Федерации», постановлением Правительства Российской Федерации от 09.04.2022 № 629 «Об особенностях регулирования земельных отношений в Российской Федерации в 2022 году», </w:t>
      </w:r>
      <w:r w:rsidRPr="00D3661C">
        <w:rPr>
          <w:color w:val="000000" w:themeColor="text1"/>
          <w:spacing w:val="-8"/>
          <w:sz w:val="28"/>
          <w:szCs w:val="28"/>
        </w:rPr>
        <w:t xml:space="preserve">руководствуясь </w:t>
      </w:r>
      <w:hyperlink r:id="rId8" w:history="1">
        <w:r w:rsidRPr="00D3661C">
          <w:rPr>
            <w:color w:val="000000" w:themeColor="text1"/>
            <w:spacing w:val="-8"/>
            <w:sz w:val="28"/>
            <w:szCs w:val="28"/>
          </w:rPr>
          <w:t>пунктом 19 части 3 статьи 44</w:t>
        </w:r>
      </w:hyperlink>
      <w:r w:rsidRPr="00D3661C">
        <w:rPr>
          <w:color w:val="000000" w:themeColor="text1"/>
          <w:spacing w:val="-8"/>
          <w:sz w:val="28"/>
          <w:szCs w:val="28"/>
        </w:rPr>
        <w:t xml:space="preserve"> Устава города Иванова, Администрация</w:t>
      </w:r>
      <w:proofErr w:type="gramEnd"/>
      <w:r w:rsidRPr="00D3661C">
        <w:rPr>
          <w:color w:val="000000" w:themeColor="text1"/>
          <w:spacing w:val="-8"/>
          <w:sz w:val="28"/>
          <w:szCs w:val="28"/>
        </w:rPr>
        <w:t xml:space="preserve"> города Иванова</w:t>
      </w:r>
      <w:r w:rsidRPr="00D3661C">
        <w:rPr>
          <w:color w:val="000000" w:themeColor="text1"/>
          <w:spacing w:val="-8"/>
          <w:sz w:val="28"/>
          <w:szCs w:val="28"/>
        </w:rPr>
        <w:br/>
      </w:r>
      <w:proofErr w:type="spellStart"/>
      <w:proofErr w:type="gramStart"/>
      <w:r w:rsidRPr="00D3661C">
        <w:rPr>
          <w:b/>
          <w:bCs/>
          <w:color w:val="000000" w:themeColor="text1"/>
          <w:sz w:val="28"/>
          <w:szCs w:val="28"/>
        </w:rPr>
        <w:t>п</w:t>
      </w:r>
      <w:proofErr w:type="spellEnd"/>
      <w:proofErr w:type="gramEnd"/>
      <w:r w:rsidRPr="00D3661C">
        <w:rPr>
          <w:b/>
          <w:bCs/>
          <w:color w:val="000000" w:themeColor="text1"/>
          <w:sz w:val="28"/>
          <w:szCs w:val="28"/>
        </w:rPr>
        <w:t xml:space="preserve"> о с т а </w:t>
      </w:r>
      <w:proofErr w:type="spellStart"/>
      <w:r w:rsidRPr="00D3661C">
        <w:rPr>
          <w:b/>
          <w:bCs/>
          <w:color w:val="000000" w:themeColor="text1"/>
          <w:sz w:val="28"/>
          <w:szCs w:val="28"/>
        </w:rPr>
        <w:t>н</w:t>
      </w:r>
      <w:proofErr w:type="spellEnd"/>
      <w:r w:rsidRPr="00D3661C">
        <w:rPr>
          <w:b/>
          <w:bCs/>
          <w:color w:val="000000" w:themeColor="text1"/>
          <w:sz w:val="28"/>
          <w:szCs w:val="28"/>
        </w:rPr>
        <w:t xml:space="preserve"> о в л я е т: </w:t>
      </w:r>
    </w:p>
    <w:p w:rsidR="004245FD" w:rsidRPr="00D3661C" w:rsidRDefault="004245FD" w:rsidP="004245FD">
      <w:pPr>
        <w:pStyle w:val="common"/>
        <w:spacing w:line="240" w:lineRule="auto"/>
        <w:ind w:firstLine="709"/>
        <w:rPr>
          <w:color w:val="000000" w:themeColor="text1"/>
          <w:sz w:val="28"/>
          <w:szCs w:val="28"/>
        </w:rPr>
      </w:pPr>
      <w:r w:rsidRPr="00D3661C">
        <w:rPr>
          <w:color w:val="000000" w:themeColor="text1"/>
          <w:sz w:val="28"/>
          <w:szCs w:val="28"/>
        </w:rPr>
        <w:t>1. Внести изменения постановление Администрации города Иванова</w:t>
      </w:r>
      <w:r w:rsidR="00144ADF" w:rsidRPr="00144ADF">
        <w:rPr>
          <w:color w:val="000000" w:themeColor="text1"/>
          <w:sz w:val="28"/>
          <w:szCs w:val="28"/>
        </w:rPr>
        <w:br/>
      </w:r>
      <w:r w:rsidRPr="00780C18">
        <w:rPr>
          <w:color w:val="000000" w:themeColor="text1"/>
          <w:sz w:val="28"/>
          <w:szCs w:val="28"/>
        </w:rPr>
        <w:t xml:space="preserve">от 18.09.2020 № 1004 «Об утверждении административного регламента предоставления муниципальной услуги </w:t>
      </w:r>
      <w:r>
        <w:rPr>
          <w:color w:val="000000" w:themeColor="text1"/>
          <w:sz w:val="28"/>
          <w:szCs w:val="28"/>
        </w:rPr>
        <w:t>«</w:t>
      </w:r>
      <w:r w:rsidRPr="00780C18">
        <w:rPr>
          <w:sz w:val="28"/>
          <w:szCs w:val="28"/>
        </w:rPr>
        <w:t>Утверждение схемы расположения земельного участка или земельных участков, на которых расположены здания и сооружения, на кадастровом плане территории</w:t>
      </w:r>
      <w:r>
        <w:rPr>
          <w:sz w:val="28"/>
          <w:szCs w:val="28"/>
        </w:rPr>
        <w:t>»</w:t>
      </w:r>
      <w:r w:rsidRPr="00D3661C">
        <w:rPr>
          <w:color w:val="000000" w:themeColor="text1"/>
          <w:sz w:val="28"/>
          <w:szCs w:val="28"/>
        </w:rPr>
        <w:t>:</w:t>
      </w:r>
    </w:p>
    <w:p w:rsidR="004245FD" w:rsidRDefault="004245FD" w:rsidP="004245FD">
      <w:pPr>
        <w:pStyle w:val="common"/>
        <w:spacing w:line="240" w:lineRule="auto"/>
        <w:ind w:firstLine="709"/>
        <w:rPr>
          <w:color w:val="000000" w:themeColor="text1"/>
          <w:sz w:val="28"/>
          <w:szCs w:val="28"/>
        </w:rPr>
      </w:pPr>
      <w:r w:rsidRPr="00D3661C">
        <w:rPr>
          <w:color w:val="000000" w:themeColor="text1"/>
          <w:sz w:val="28"/>
          <w:szCs w:val="28"/>
        </w:rPr>
        <w:t xml:space="preserve">1.1. Пункт </w:t>
      </w:r>
      <w:r>
        <w:rPr>
          <w:color w:val="000000" w:themeColor="text1"/>
          <w:sz w:val="28"/>
          <w:szCs w:val="28"/>
        </w:rPr>
        <w:t>2</w:t>
      </w:r>
      <w:r w:rsidRPr="00D3661C">
        <w:rPr>
          <w:color w:val="000000" w:themeColor="text1"/>
          <w:sz w:val="28"/>
          <w:szCs w:val="28"/>
        </w:rPr>
        <w:t xml:space="preserve"> дополнить абзацем следующего содержания:</w:t>
      </w:r>
    </w:p>
    <w:p w:rsidR="009D0273" w:rsidRPr="00D5397E" w:rsidRDefault="009D0273" w:rsidP="009D0273">
      <w:pPr>
        <w:ind w:firstLine="709"/>
        <w:jc w:val="both"/>
        <w:rPr>
          <w:color w:val="000000" w:themeColor="text1"/>
          <w:sz w:val="28"/>
          <w:szCs w:val="28"/>
        </w:rPr>
      </w:pPr>
      <w:r w:rsidRPr="00D5397E">
        <w:rPr>
          <w:color w:val="000000" w:themeColor="text1"/>
          <w:sz w:val="28"/>
          <w:szCs w:val="28"/>
        </w:rPr>
        <w:t xml:space="preserve">«На период 2022 года муниципальная услуга </w:t>
      </w:r>
      <w:r>
        <w:rPr>
          <w:color w:val="000000" w:themeColor="text1"/>
          <w:sz w:val="28"/>
          <w:szCs w:val="28"/>
        </w:rPr>
        <w:t>«</w:t>
      </w:r>
      <w:r w:rsidRPr="00780C18">
        <w:rPr>
          <w:sz w:val="28"/>
          <w:szCs w:val="28"/>
        </w:rPr>
        <w:t xml:space="preserve">Утверждение схемы </w:t>
      </w:r>
      <w:proofErr w:type="gramStart"/>
      <w:r w:rsidRPr="00780C18">
        <w:rPr>
          <w:sz w:val="28"/>
          <w:szCs w:val="28"/>
        </w:rPr>
        <w:t>расположения земельного участка или земельных участков, на которых расположены здания и сооружения, на кадастровом плане территории</w:t>
      </w:r>
      <w:r>
        <w:rPr>
          <w:sz w:val="28"/>
          <w:szCs w:val="28"/>
        </w:rPr>
        <w:t>»</w:t>
      </w:r>
      <w:r w:rsidRPr="00D5397E">
        <w:rPr>
          <w:color w:val="000000" w:themeColor="text1"/>
          <w:sz w:val="28"/>
          <w:szCs w:val="28"/>
        </w:rPr>
        <w:t xml:space="preserve"> предоставляется с учетом особенностей, предусмотренных Федеральным законом от 14.03.2022 № 58-ФЗ «О внесении изменений в отдельные законодательные акты Российской Федерации», постановлением Правительства Российской Федерации от 09.04.2022 № 629 «Об особенностях регулирования земельных отношений в Российской Федерации в 2022 году».</w:t>
      </w:r>
      <w:proofErr w:type="gramEnd"/>
    </w:p>
    <w:p w:rsidR="009D0273" w:rsidRPr="00D5397E" w:rsidRDefault="009D0273" w:rsidP="009D0273">
      <w:pPr>
        <w:ind w:firstLine="709"/>
        <w:jc w:val="both"/>
        <w:rPr>
          <w:color w:val="000000" w:themeColor="text1"/>
          <w:sz w:val="28"/>
          <w:szCs w:val="28"/>
        </w:rPr>
      </w:pPr>
      <w:r w:rsidRPr="00D5397E">
        <w:rPr>
          <w:color w:val="000000" w:themeColor="text1"/>
          <w:sz w:val="28"/>
          <w:szCs w:val="28"/>
        </w:rPr>
        <w:t xml:space="preserve">1.2. Изложить административный регламент предоставления муниципальной услуги </w:t>
      </w:r>
      <w:r>
        <w:rPr>
          <w:color w:val="000000" w:themeColor="text1"/>
          <w:sz w:val="28"/>
          <w:szCs w:val="28"/>
        </w:rPr>
        <w:t>«</w:t>
      </w:r>
      <w:r w:rsidRPr="00780C18">
        <w:rPr>
          <w:sz w:val="28"/>
          <w:szCs w:val="28"/>
        </w:rPr>
        <w:t xml:space="preserve">Утверждение схемы расположения земельного участка или земельных участков, на которых расположены здания и </w:t>
      </w:r>
      <w:r w:rsidRPr="00780C18">
        <w:rPr>
          <w:sz w:val="28"/>
          <w:szCs w:val="28"/>
        </w:rPr>
        <w:lastRenderedPageBreak/>
        <w:t>сооружения, на кадастровом плане территории</w:t>
      </w:r>
      <w:r>
        <w:rPr>
          <w:sz w:val="28"/>
          <w:szCs w:val="28"/>
        </w:rPr>
        <w:t>»</w:t>
      </w:r>
      <w:r w:rsidRPr="00D5397E">
        <w:rPr>
          <w:color w:val="000000" w:themeColor="text1"/>
          <w:sz w:val="28"/>
          <w:szCs w:val="28"/>
        </w:rPr>
        <w:t xml:space="preserve"> в новой редакции согласно приложению к настоящему постановлению.</w:t>
      </w:r>
    </w:p>
    <w:p w:rsidR="009D0273" w:rsidRPr="00D5397E" w:rsidRDefault="009D0273" w:rsidP="009D0273">
      <w:pPr>
        <w:pStyle w:val="ConsPlusNormal"/>
        <w:ind w:firstLine="709"/>
        <w:jc w:val="both"/>
        <w:rPr>
          <w:rFonts w:ascii="Times New Roman" w:hAnsi="Times New Roman" w:cs="Times New Roman"/>
          <w:color w:val="000000" w:themeColor="text1"/>
          <w:sz w:val="28"/>
          <w:szCs w:val="28"/>
        </w:rPr>
      </w:pPr>
      <w:r w:rsidRPr="00D5397E">
        <w:rPr>
          <w:rFonts w:ascii="Times New Roman" w:hAnsi="Times New Roman"/>
          <w:color w:val="000000" w:themeColor="text1"/>
          <w:sz w:val="28"/>
          <w:szCs w:val="28"/>
        </w:rPr>
        <w:t>2. Настоящее постановление вступает в силу со дня его официального опубликования.</w:t>
      </w:r>
    </w:p>
    <w:p w:rsidR="009D0273" w:rsidRPr="00D5397E" w:rsidRDefault="009D0273" w:rsidP="009D0273">
      <w:pPr>
        <w:pStyle w:val="ConsPlusNormal"/>
        <w:ind w:firstLine="709"/>
        <w:jc w:val="both"/>
        <w:rPr>
          <w:rFonts w:ascii="Times New Roman" w:hAnsi="Times New Roman" w:cs="Times New Roman"/>
          <w:sz w:val="28"/>
          <w:szCs w:val="28"/>
        </w:rPr>
      </w:pPr>
      <w:r w:rsidRPr="00D5397E">
        <w:rPr>
          <w:rFonts w:ascii="Times New Roman" w:hAnsi="Times New Roman" w:cs="Times New Roman"/>
          <w:sz w:val="28"/>
          <w:szCs w:val="28"/>
        </w:rP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Pr="00D5397E" w:rsidRDefault="009D0273" w:rsidP="009D0273">
      <w:pPr>
        <w:autoSpaceDE w:val="0"/>
        <w:autoSpaceDN w:val="0"/>
        <w:adjustRightInd w:val="0"/>
        <w:contextualSpacing/>
        <w:outlineLvl w:val="0"/>
        <w:rPr>
          <w:b/>
          <w:spacing w:val="-8"/>
          <w:sz w:val="28"/>
          <w:szCs w:val="28"/>
        </w:rPr>
      </w:pPr>
      <w:r w:rsidRPr="00D5397E">
        <w:rPr>
          <w:b/>
          <w:spacing w:val="-8"/>
          <w:sz w:val="28"/>
          <w:szCs w:val="28"/>
        </w:rPr>
        <w:t xml:space="preserve">Глава города Иванова                                                                              В.Н. </w:t>
      </w:r>
      <w:proofErr w:type="spellStart"/>
      <w:r w:rsidRPr="00D5397E">
        <w:rPr>
          <w:b/>
          <w:spacing w:val="-8"/>
          <w:sz w:val="28"/>
          <w:szCs w:val="28"/>
        </w:rPr>
        <w:t>Шарыпов</w:t>
      </w:r>
      <w:proofErr w:type="spellEnd"/>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Default="009D0273" w:rsidP="004245FD">
      <w:pPr>
        <w:pStyle w:val="common"/>
        <w:spacing w:line="240" w:lineRule="auto"/>
        <w:ind w:firstLine="709"/>
        <w:rPr>
          <w:color w:val="000000" w:themeColor="text1"/>
          <w:sz w:val="28"/>
          <w:szCs w:val="28"/>
        </w:rPr>
      </w:pPr>
    </w:p>
    <w:p w:rsidR="009D0273" w:rsidRPr="00D5397E" w:rsidRDefault="009D0273" w:rsidP="009D0273">
      <w:pPr>
        <w:jc w:val="right"/>
        <w:rPr>
          <w:color w:val="000000" w:themeColor="text1"/>
          <w:sz w:val="28"/>
          <w:szCs w:val="28"/>
        </w:rPr>
      </w:pPr>
      <w:r w:rsidRPr="00D5397E">
        <w:rPr>
          <w:color w:val="000000" w:themeColor="text1"/>
          <w:sz w:val="28"/>
          <w:szCs w:val="28"/>
        </w:rPr>
        <w:lastRenderedPageBreak/>
        <w:t>Приложение</w:t>
      </w:r>
    </w:p>
    <w:p w:rsidR="009D0273" w:rsidRPr="00D5397E" w:rsidRDefault="009D0273" w:rsidP="009D0273">
      <w:pPr>
        <w:jc w:val="right"/>
        <w:rPr>
          <w:color w:val="000000" w:themeColor="text1"/>
          <w:sz w:val="28"/>
          <w:szCs w:val="28"/>
        </w:rPr>
      </w:pPr>
      <w:r w:rsidRPr="00D5397E">
        <w:rPr>
          <w:color w:val="000000" w:themeColor="text1"/>
          <w:sz w:val="28"/>
          <w:szCs w:val="28"/>
        </w:rPr>
        <w:t>к постановлению</w:t>
      </w:r>
    </w:p>
    <w:p w:rsidR="009D0273" w:rsidRPr="00D5397E" w:rsidRDefault="009D0273" w:rsidP="009D0273">
      <w:pPr>
        <w:jc w:val="right"/>
        <w:rPr>
          <w:color w:val="000000" w:themeColor="text1"/>
          <w:sz w:val="28"/>
          <w:szCs w:val="28"/>
        </w:rPr>
      </w:pPr>
      <w:r w:rsidRPr="00D5397E">
        <w:rPr>
          <w:color w:val="000000" w:themeColor="text1"/>
          <w:sz w:val="28"/>
          <w:szCs w:val="28"/>
        </w:rPr>
        <w:t>Администрации города Иванова</w:t>
      </w:r>
    </w:p>
    <w:p w:rsidR="009D0273" w:rsidRPr="00D5397E" w:rsidRDefault="009D0273" w:rsidP="009D0273">
      <w:pPr>
        <w:jc w:val="right"/>
        <w:rPr>
          <w:color w:val="000000" w:themeColor="text1"/>
          <w:sz w:val="28"/>
          <w:szCs w:val="28"/>
        </w:rPr>
      </w:pPr>
      <w:r w:rsidRPr="00D5397E">
        <w:rPr>
          <w:color w:val="000000" w:themeColor="text1"/>
          <w:sz w:val="28"/>
          <w:szCs w:val="28"/>
        </w:rPr>
        <w:t>от ___________ № ________</w:t>
      </w:r>
    </w:p>
    <w:p w:rsidR="009D0273" w:rsidRPr="00D5397E" w:rsidRDefault="009D0273" w:rsidP="009D0273">
      <w:pPr>
        <w:jc w:val="right"/>
        <w:rPr>
          <w:color w:val="000000" w:themeColor="text1"/>
          <w:sz w:val="28"/>
          <w:szCs w:val="28"/>
        </w:rPr>
      </w:pPr>
    </w:p>
    <w:p w:rsidR="009D0273" w:rsidRPr="00D5397E" w:rsidRDefault="009D0273" w:rsidP="009D0273">
      <w:pPr>
        <w:pStyle w:val="ConsPlusNormal"/>
        <w:jc w:val="right"/>
        <w:outlineLvl w:val="0"/>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«УТВЕРЖДЕН</w:t>
      </w:r>
    </w:p>
    <w:p w:rsidR="009D0273" w:rsidRPr="009D0273" w:rsidRDefault="009D0273" w:rsidP="009D0273">
      <w:pPr>
        <w:pStyle w:val="ConsPlusNormal"/>
        <w:jc w:val="right"/>
        <w:rPr>
          <w:rFonts w:ascii="Times New Roman" w:hAnsi="Times New Roman" w:cs="Times New Roman"/>
          <w:sz w:val="28"/>
          <w:szCs w:val="28"/>
        </w:rPr>
      </w:pPr>
      <w:r w:rsidRPr="009D0273">
        <w:rPr>
          <w:rFonts w:ascii="Times New Roman" w:hAnsi="Times New Roman" w:cs="Times New Roman"/>
          <w:sz w:val="28"/>
          <w:szCs w:val="28"/>
        </w:rPr>
        <w:t>постановлением</w:t>
      </w:r>
    </w:p>
    <w:p w:rsidR="009D0273" w:rsidRPr="009D0273" w:rsidRDefault="009D0273" w:rsidP="009D0273">
      <w:pPr>
        <w:pStyle w:val="ConsPlusNormal"/>
        <w:jc w:val="right"/>
        <w:rPr>
          <w:rFonts w:ascii="Times New Roman" w:hAnsi="Times New Roman" w:cs="Times New Roman"/>
          <w:sz w:val="28"/>
          <w:szCs w:val="28"/>
        </w:rPr>
      </w:pPr>
      <w:r w:rsidRPr="009D0273">
        <w:rPr>
          <w:rFonts w:ascii="Times New Roman" w:hAnsi="Times New Roman" w:cs="Times New Roman"/>
          <w:sz w:val="28"/>
          <w:szCs w:val="28"/>
        </w:rPr>
        <w:t>Администрации города Иванова</w:t>
      </w:r>
    </w:p>
    <w:p w:rsidR="009D0273" w:rsidRPr="009D0273" w:rsidRDefault="009D0273" w:rsidP="009D0273">
      <w:pPr>
        <w:pStyle w:val="ConsPlusNormal"/>
        <w:jc w:val="right"/>
        <w:rPr>
          <w:rFonts w:ascii="Times New Roman" w:hAnsi="Times New Roman" w:cs="Times New Roman"/>
          <w:sz w:val="28"/>
          <w:szCs w:val="28"/>
        </w:rPr>
      </w:pPr>
      <w:r w:rsidRPr="009D0273">
        <w:rPr>
          <w:rFonts w:ascii="Times New Roman" w:hAnsi="Times New Roman" w:cs="Times New Roman"/>
          <w:sz w:val="28"/>
          <w:szCs w:val="28"/>
        </w:rPr>
        <w:t xml:space="preserve">от 18.09.2020 </w:t>
      </w:r>
      <w:r>
        <w:rPr>
          <w:rFonts w:ascii="Times New Roman" w:hAnsi="Times New Roman" w:cs="Times New Roman"/>
          <w:sz w:val="28"/>
          <w:szCs w:val="28"/>
        </w:rPr>
        <w:t>№</w:t>
      </w:r>
      <w:r w:rsidRPr="009D0273">
        <w:rPr>
          <w:rFonts w:ascii="Times New Roman" w:hAnsi="Times New Roman" w:cs="Times New Roman"/>
          <w:sz w:val="28"/>
          <w:szCs w:val="28"/>
        </w:rPr>
        <w:t xml:space="preserve"> 1004</w:t>
      </w:r>
    </w:p>
    <w:p w:rsidR="009D0273" w:rsidRPr="009D0273" w:rsidRDefault="009D0273" w:rsidP="009D0273">
      <w:pPr>
        <w:pStyle w:val="ConsPlusNormal"/>
        <w:jc w:val="center"/>
        <w:rPr>
          <w:rFonts w:ascii="Times New Roman" w:hAnsi="Times New Roman" w:cs="Times New Roman"/>
          <w:sz w:val="28"/>
          <w:szCs w:val="28"/>
        </w:rPr>
      </w:pPr>
    </w:p>
    <w:p w:rsidR="009D0273" w:rsidRPr="00D5397E" w:rsidRDefault="009D0273" w:rsidP="009D0273">
      <w:pPr>
        <w:pStyle w:val="ConsPlusTitle"/>
        <w:jc w:val="center"/>
        <w:rPr>
          <w:rFonts w:ascii="Times New Roman" w:hAnsi="Times New Roman" w:cs="Times New Roman"/>
          <w:sz w:val="28"/>
          <w:szCs w:val="28"/>
        </w:rPr>
      </w:pPr>
      <w:bookmarkStart w:id="0" w:name="P32"/>
      <w:bookmarkEnd w:id="0"/>
    </w:p>
    <w:p w:rsidR="00870F4E" w:rsidRDefault="009D0273" w:rsidP="009D0273">
      <w:pPr>
        <w:pStyle w:val="ConsPlusNormal"/>
        <w:ind w:firstLine="540"/>
        <w:jc w:val="center"/>
        <w:rPr>
          <w:rFonts w:ascii="Times New Roman" w:hAnsi="Times New Roman" w:cs="Times New Roman"/>
          <w:sz w:val="28"/>
          <w:szCs w:val="28"/>
        </w:rPr>
      </w:pPr>
      <w:r w:rsidRPr="00D5397E">
        <w:rPr>
          <w:rFonts w:ascii="Times New Roman" w:hAnsi="Times New Roman" w:cs="Times New Roman"/>
          <w:sz w:val="28"/>
          <w:szCs w:val="28"/>
        </w:rPr>
        <w:t>Административный регламент</w:t>
      </w:r>
    </w:p>
    <w:p w:rsidR="009D0273" w:rsidRPr="00D5397E" w:rsidRDefault="00870F4E" w:rsidP="009D027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w:t>
      </w:r>
      <w:r w:rsidR="009D0273" w:rsidRPr="00D5397E">
        <w:rPr>
          <w:rFonts w:ascii="Times New Roman" w:hAnsi="Times New Roman" w:cs="Times New Roman"/>
          <w:sz w:val="28"/>
          <w:szCs w:val="28"/>
        </w:rPr>
        <w:t>редоставления муниципальной услуги</w:t>
      </w:r>
    </w:p>
    <w:p w:rsidR="00870F4E" w:rsidRDefault="009D0273" w:rsidP="009D0273">
      <w:pPr>
        <w:pStyle w:val="ConsPlusNormal"/>
        <w:ind w:firstLine="540"/>
        <w:jc w:val="center"/>
        <w:rPr>
          <w:rFonts w:ascii="Times New Roman" w:hAnsi="Times New Roman" w:cs="Times New Roman"/>
          <w:sz w:val="28"/>
          <w:szCs w:val="28"/>
        </w:rPr>
      </w:pPr>
      <w:r w:rsidRPr="00D5397E">
        <w:rPr>
          <w:rFonts w:ascii="Times New Roman" w:hAnsi="Times New Roman" w:cs="Times New Roman"/>
          <w:sz w:val="28"/>
          <w:szCs w:val="28"/>
        </w:rPr>
        <w:t>«</w:t>
      </w:r>
      <w:r w:rsidRPr="009D0273">
        <w:rPr>
          <w:rFonts w:ascii="Times New Roman" w:hAnsi="Times New Roman" w:cs="Times New Roman"/>
          <w:sz w:val="28"/>
          <w:szCs w:val="28"/>
        </w:rPr>
        <w:t>Утверждение схемы расположения земельного участка или земельных участков, на которых расположены здания и сооружения, на кадастровом плане территории</w:t>
      </w:r>
      <w:r w:rsidR="00870F4E">
        <w:rPr>
          <w:rFonts w:ascii="Times New Roman" w:hAnsi="Times New Roman" w:cs="Times New Roman"/>
          <w:sz w:val="28"/>
          <w:szCs w:val="28"/>
        </w:rPr>
        <w:t>»</w:t>
      </w:r>
    </w:p>
    <w:p w:rsidR="00870F4E" w:rsidRDefault="00870F4E" w:rsidP="009D0273">
      <w:pPr>
        <w:pStyle w:val="ConsPlusNormal"/>
        <w:ind w:firstLine="540"/>
        <w:jc w:val="center"/>
        <w:rPr>
          <w:rFonts w:ascii="Times New Roman" w:hAnsi="Times New Roman" w:cs="Times New Roman"/>
          <w:sz w:val="28"/>
          <w:szCs w:val="28"/>
        </w:rPr>
      </w:pPr>
    </w:p>
    <w:p w:rsidR="009D0273" w:rsidRPr="00870F4E" w:rsidRDefault="009D0273" w:rsidP="009D0273">
      <w:pPr>
        <w:pStyle w:val="ConsPlusNormal"/>
        <w:ind w:firstLine="540"/>
        <w:jc w:val="center"/>
        <w:rPr>
          <w:rFonts w:ascii="Times New Roman" w:hAnsi="Times New Roman" w:cs="Times New Roman"/>
          <w:b/>
          <w:sz w:val="28"/>
          <w:szCs w:val="28"/>
        </w:rPr>
      </w:pPr>
      <w:r w:rsidRPr="00870F4E">
        <w:rPr>
          <w:rFonts w:ascii="Times New Roman" w:hAnsi="Times New Roman" w:cs="Times New Roman"/>
          <w:b/>
          <w:sz w:val="28"/>
          <w:szCs w:val="28"/>
        </w:rPr>
        <w:t xml:space="preserve"> 1. Общие положения</w:t>
      </w:r>
    </w:p>
    <w:p w:rsidR="009D0273" w:rsidRPr="009D0273" w:rsidRDefault="009D0273" w:rsidP="009D0273">
      <w:pPr>
        <w:pStyle w:val="ConsPlusNormal"/>
        <w:jc w:val="center"/>
        <w:rPr>
          <w:rFonts w:ascii="Times New Roman" w:hAnsi="Times New Roman" w:cs="Times New Roman"/>
          <w:sz w:val="28"/>
          <w:szCs w:val="28"/>
        </w:rPr>
      </w:pP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 xml:space="preserve">1.1. Административный регламент оказания муниципальной услуги </w:t>
      </w:r>
      <w:r w:rsidR="00870F4E">
        <w:rPr>
          <w:rFonts w:ascii="Times New Roman" w:hAnsi="Times New Roman" w:cs="Times New Roman"/>
          <w:sz w:val="28"/>
          <w:szCs w:val="28"/>
        </w:rPr>
        <w:t>«</w:t>
      </w:r>
      <w:r w:rsidRPr="009D0273">
        <w:rPr>
          <w:rFonts w:ascii="Times New Roman" w:hAnsi="Times New Roman" w:cs="Times New Roman"/>
          <w:sz w:val="28"/>
          <w:szCs w:val="28"/>
        </w:rPr>
        <w:t>Утверждение схемы расположения земельного участка или земельных участков, на которых расположены здания и сооружения, на кадастровом план</w:t>
      </w:r>
      <w:r w:rsidR="00870F4E">
        <w:rPr>
          <w:rFonts w:ascii="Times New Roman" w:hAnsi="Times New Roman" w:cs="Times New Roman"/>
          <w:sz w:val="28"/>
          <w:szCs w:val="28"/>
        </w:rPr>
        <w:t>е территории»</w:t>
      </w:r>
      <w:r w:rsidRPr="009D0273">
        <w:rPr>
          <w:rFonts w:ascii="Times New Roman" w:hAnsi="Times New Roman" w:cs="Times New Roman"/>
          <w:sz w:val="28"/>
          <w:szCs w:val="28"/>
        </w:rPr>
        <w:t xml:space="preserve"> (далее - Регламент) разработан в соответствии с Федеральным </w:t>
      </w:r>
      <w:hyperlink r:id="rId9">
        <w:r w:rsidRPr="009D0273">
          <w:rPr>
            <w:rFonts w:ascii="Times New Roman" w:hAnsi="Times New Roman" w:cs="Times New Roman"/>
            <w:color w:val="0000FF"/>
            <w:sz w:val="28"/>
            <w:szCs w:val="28"/>
          </w:rPr>
          <w:t>законом</w:t>
        </w:r>
      </w:hyperlink>
      <w:r w:rsidRPr="009D0273">
        <w:rPr>
          <w:rFonts w:ascii="Times New Roman" w:hAnsi="Times New Roman" w:cs="Times New Roman"/>
          <w:sz w:val="28"/>
          <w:szCs w:val="28"/>
        </w:rPr>
        <w:t xml:space="preserve"> от 27.07.2010 </w:t>
      </w:r>
      <w:r w:rsidR="00870F4E">
        <w:rPr>
          <w:rFonts w:ascii="Times New Roman" w:hAnsi="Times New Roman" w:cs="Times New Roman"/>
          <w:sz w:val="28"/>
          <w:szCs w:val="28"/>
        </w:rPr>
        <w:t>№</w:t>
      </w:r>
      <w:r w:rsidRPr="009D0273">
        <w:rPr>
          <w:rFonts w:ascii="Times New Roman" w:hAnsi="Times New Roman" w:cs="Times New Roman"/>
          <w:sz w:val="28"/>
          <w:szCs w:val="28"/>
        </w:rPr>
        <w:t xml:space="preserve"> 210-ФЗ </w:t>
      </w:r>
      <w:r w:rsidR="00870F4E">
        <w:rPr>
          <w:rFonts w:ascii="Times New Roman" w:hAnsi="Times New Roman" w:cs="Times New Roman"/>
          <w:sz w:val="28"/>
          <w:szCs w:val="28"/>
        </w:rPr>
        <w:t>«</w:t>
      </w:r>
      <w:r w:rsidRPr="009D0273">
        <w:rPr>
          <w:rFonts w:ascii="Times New Roman" w:hAnsi="Times New Roman" w:cs="Times New Roman"/>
          <w:sz w:val="28"/>
          <w:szCs w:val="28"/>
        </w:rPr>
        <w:t>Об организации предоставления государственных и муниципальных услуг</w:t>
      </w:r>
      <w:r w:rsidR="00870F4E">
        <w:rPr>
          <w:rFonts w:ascii="Times New Roman" w:hAnsi="Times New Roman" w:cs="Times New Roman"/>
          <w:sz w:val="28"/>
          <w:szCs w:val="28"/>
        </w:rPr>
        <w:t>»</w:t>
      </w:r>
      <w:r w:rsidRPr="009D0273">
        <w:rPr>
          <w:rFonts w:ascii="Times New Roman" w:hAnsi="Times New Roman" w:cs="Times New Roman"/>
          <w:sz w:val="28"/>
          <w:szCs w:val="28"/>
        </w:rPr>
        <w:t>.</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 xml:space="preserve">1.3. Настоящий Регламент устанавливает требования к предоставлению муниципальной услуги </w:t>
      </w:r>
      <w:r w:rsidR="00870F4E">
        <w:rPr>
          <w:rFonts w:ascii="Times New Roman" w:hAnsi="Times New Roman" w:cs="Times New Roman"/>
          <w:sz w:val="28"/>
          <w:szCs w:val="28"/>
        </w:rPr>
        <w:t>«</w:t>
      </w:r>
      <w:r w:rsidRPr="009D0273">
        <w:rPr>
          <w:rFonts w:ascii="Times New Roman" w:hAnsi="Times New Roman" w:cs="Times New Roman"/>
          <w:sz w:val="28"/>
          <w:szCs w:val="28"/>
        </w:rPr>
        <w:t xml:space="preserve">Утверждение схемы расположения земельного участка или земельных участков, на которых расположены здания и сооружения, </w:t>
      </w:r>
      <w:r w:rsidR="00870F4E">
        <w:rPr>
          <w:rFonts w:ascii="Times New Roman" w:hAnsi="Times New Roman" w:cs="Times New Roman"/>
          <w:sz w:val="28"/>
          <w:szCs w:val="28"/>
        </w:rPr>
        <w:t>на кадастровом плане территории»</w:t>
      </w:r>
      <w:r w:rsidRPr="009D0273">
        <w:rPr>
          <w:rFonts w:ascii="Times New Roman" w:hAnsi="Times New Roman" w:cs="Times New Roman"/>
          <w:sz w:val="28"/>
          <w:szCs w:val="28"/>
        </w:rPr>
        <w:t xml:space="preserve"> и определяет сроки и последовательность действий (административные процедуры) при рассмотрении обращений физических и юридических лиц.</w:t>
      </w:r>
    </w:p>
    <w:p w:rsidR="00870F4E" w:rsidRDefault="00870F4E" w:rsidP="009D0273">
      <w:pPr>
        <w:pStyle w:val="ConsPlusNormal"/>
        <w:ind w:firstLine="540"/>
        <w:jc w:val="both"/>
        <w:rPr>
          <w:rFonts w:ascii="Times New Roman" w:hAnsi="Times New Roman" w:cs="Times New Roman"/>
          <w:sz w:val="28"/>
          <w:szCs w:val="28"/>
        </w:rPr>
      </w:pPr>
      <w:r w:rsidRPr="00383C7C">
        <w:rPr>
          <w:rFonts w:ascii="Times New Roman" w:hAnsi="Times New Roman" w:cs="Times New Roman"/>
          <w:sz w:val="28"/>
          <w:szCs w:val="28"/>
        </w:rPr>
        <w:t xml:space="preserve">1.4. </w:t>
      </w:r>
      <w:proofErr w:type="gramStart"/>
      <w:r w:rsidRPr="00383C7C">
        <w:rPr>
          <w:rFonts w:ascii="Times New Roman" w:hAnsi="Times New Roman" w:cs="Times New Roman"/>
          <w:sz w:val="28"/>
          <w:szCs w:val="28"/>
        </w:rPr>
        <w:t xml:space="preserve">Правом на получение муниципальной услуги </w:t>
      </w:r>
      <w:r>
        <w:rPr>
          <w:rFonts w:ascii="Times New Roman" w:hAnsi="Times New Roman" w:cs="Times New Roman"/>
          <w:sz w:val="28"/>
          <w:szCs w:val="28"/>
        </w:rPr>
        <w:t>«</w:t>
      </w:r>
      <w:r w:rsidRPr="00383C7C">
        <w:rPr>
          <w:rFonts w:ascii="Times New Roman" w:hAnsi="Times New Roman" w:cs="Times New Roman"/>
          <w:sz w:val="28"/>
          <w:szCs w:val="28"/>
        </w:rPr>
        <w:t>Утверждение схемы расположения земельного участка или земельных участков, на которых расположены здания и сооружения, н</w:t>
      </w:r>
      <w:r>
        <w:rPr>
          <w:rFonts w:ascii="Times New Roman" w:hAnsi="Times New Roman" w:cs="Times New Roman"/>
          <w:sz w:val="28"/>
          <w:szCs w:val="28"/>
        </w:rPr>
        <w:t>а кадастровом плане территории»</w:t>
      </w:r>
      <w:r w:rsidRPr="00383C7C">
        <w:rPr>
          <w:rFonts w:ascii="Times New Roman" w:hAnsi="Times New Roman" w:cs="Times New Roman"/>
          <w:sz w:val="28"/>
          <w:szCs w:val="28"/>
        </w:rPr>
        <w:t xml:space="preserve"> обладают физические и юридические лица, собственник</w:t>
      </w:r>
      <w:r>
        <w:rPr>
          <w:rFonts w:ascii="Times New Roman" w:hAnsi="Times New Roman" w:cs="Times New Roman"/>
          <w:sz w:val="28"/>
          <w:szCs w:val="28"/>
        </w:rPr>
        <w:t>и</w:t>
      </w:r>
      <w:r w:rsidRPr="00383C7C">
        <w:rPr>
          <w:rFonts w:ascii="Times New Roman" w:hAnsi="Times New Roman" w:cs="Times New Roman"/>
          <w:sz w:val="28"/>
          <w:szCs w:val="28"/>
        </w:rPr>
        <w:t xml:space="preserve"> зданий, сооружений, </w:t>
      </w:r>
      <w:r>
        <w:rPr>
          <w:rFonts w:ascii="Times New Roman" w:hAnsi="Times New Roman" w:cs="Times New Roman"/>
          <w:sz w:val="28"/>
          <w:szCs w:val="28"/>
        </w:rPr>
        <w:t xml:space="preserve">являющихся объектами </w:t>
      </w:r>
      <w:r w:rsidRPr="00BC4162">
        <w:rPr>
          <w:rFonts w:ascii="Times New Roman" w:hAnsi="Times New Roman" w:cs="Times New Roman"/>
          <w:sz w:val="28"/>
          <w:szCs w:val="28"/>
        </w:rPr>
        <w:t>недвижимости</w:t>
      </w:r>
      <w:r>
        <w:rPr>
          <w:rFonts w:ascii="Times New Roman" w:hAnsi="Times New Roman" w:cs="Times New Roman"/>
          <w:sz w:val="28"/>
          <w:szCs w:val="28"/>
        </w:rPr>
        <w:t xml:space="preserve">, </w:t>
      </w:r>
      <w:r w:rsidRPr="00383C7C">
        <w:rPr>
          <w:rFonts w:ascii="Times New Roman" w:hAnsi="Times New Roman" w:cs="Times New Roman"/>
          <w:sz w:val="28"/>
          <w:szCs w:val="28"/>
        </w:rPr>
        <w:t xml:space="preserve">либо лица, которым эти объекты предоставлены на праве хозяйственного ведения, оперативного управления, заинтересованные в образовании земельного участка или </w:t>
      </w:r>
      <w:r w:rsidRPr="00383C7C">
        <w:rPr>
          <w:rFonts w:ascii="Times New Roman" w:hAnsi="Times New Roman" w:cs="Times New Roman"/>
          <w:sz w:val="28"/>
          <w:szCs w:val="28"/>
        </w:rPr>
        <w:lastRenderedPageBreak/>
        <w:t xml:space="preserve">земельных участков, на которых расположены здания, сооружения, </w:t>
      </w:r>
      <w:r>
        <w:rPr>
          <w:rFonts w:ascii="Times New Roman" w:hAnsi="Times New Roman" w:cs="Times New Roman"/>
          <w:sz w:val="28"/>
          <w:szCs w:val="28"/>
        </w:rPr>
        <w:t>являющиеся</w:t>
      </w:r>
      <w:proofErr w:type="gramEnd"/>
      <w:r>
        <w:rPr>
          <w:rFonts w:ascii="Times New Roman" w:hAnsi="Times New Roman" w:cs="Times New Roman"/>
          <w:sz w:val="28"/>
          <w:szCs w:val="28"/>
        </w:rPr>
        <w:t xml:space="preserve"> объектами недвижимости, </w:t>
      </w:r>
      <w:r w:rsidRPr="00383C7C">
        <w:rPr>
          <w:rFonts w:ascii="Times New Roman" w:hAnsi="Times New Roman" w:cs="Times New Roman"/>
          <w:sz w:val="28"/>
          <w:szCs w:val="28"/>
        </w:rPr>
        <w:t>с целью их дальнейшего предоставления (переоформления) из государственной или муниципальной собственности в собственность, аренду, постоянное (бессрочное) пользование, безвозмездное пользование без проведения торгов.</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1.5. Настоящий Регламент не распространяется на случаи:</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 xml:space="preserve">1) утверждения схемы расположения земельного участка или земельных участков на кадастровом плане территории, свободных от зданий и сооружений, в целях их образования для продажи или предоставления в аренду путем проведения аукциона в порядке, установленном </w:t>
      </w:r>
      <w:hyperlink r:id="rId10">
        <w:r w:rsidRPr="009D0273">
          <w:rPr>
            <w:rFonts w:ascii="Times New Roman" w:hAnsi="Times New Roman" w:cs="Times New Roman"/>
            <w:color w:val="0000FF"/>
            <w:sz w:val="28"/>
            <w:szCs w:val="28"/>
          </w:rPr>
          <w:t>статьей 39.11</w:t>
        </w:r>
      </w:hyperlink>
      <w:r w:rsidRPr="009D0273">
        <w:rPr>
          <w:rFonts w:ascii="Times New Roman" w:hAnsi="Times New Roman" w:cs="Times New Roman"/>
          <w:sz w:val="28"/>
          <w:szCs w:val="28"/>
        </w:rPr>
        <w:t xml:space="preserve"> Земельного кодекса Российской Федерации;</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 xml:space="preserve">2) утверждения схемы расположения земельного участка или земельных участков на кадастровом плане территории в целях их образования при принятии решения о предварительном согласовании предоставления земельного участка в порядке, установленном </w:t>
      </w:r>
      <w:hyperlink r:id="rId11">
        <w:r w:rsidRPr="009D0273">
          <w:rPr>
            <w:rFonts w:ascii="Times New Roman" w:hAnsi="Times New Roman" w:cs="Times New Roman"/>
            <w:color w:val="0000FF"/>
            <w:sz w:val="28"/>
            <w:szCs w:val="28"/>
          </w:rPr>
          <w:t>статьей 39.15</w:t>
        </w:r>
      </w:hyperlink>
      <w:r w:rsidRPr="009D0273">
        <w:rPr>
          <w:rFonts w:ascii="Times New Roman" w:hAnsi="Times New Roman" w:cs="Times New Roman"/>
          <w:sz w:val="28"/>
          <w:szCs w:val="28"/>
        </w:rPr>
        <w:t xml:space="preserve"> Земельного кодекса Российской Федерации;</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 xml:space="preserve">3) утверждения схемы расположения земельного участка или земельных участков на кадастровом плане территории в целях их образования путем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порядке, установленном </w:t>
      </w:r>
      <w:hyperlink r:id="rId12">
        <w:r w:rsidRPr="009D0273">
          <w:rPr>
            <w:rFonts w:ascii="Times New Roman" w:hAnsi="Times New Roman" w:cs="Times New Roman"/>
            <w:color w:val="0000FF"/>
            <w:sz w:val="28"/>
            <w:szCs w:val="28"/>
          </w:rPr>
          <w:t>статьей 39.29</w:t>
        </w:r>
      </w:hyperlink>
      <w:r w:rsidRPr="009D0273">
        <w:rPr>
          <w:rFonts w:ascii="Times New Roman" w:hAnsi="Times New Roman" w:cs="Times New Roman"/>
          <w:sz w:val="28"/>
          <w:szCs w:val="28"/>
        </w:rPr>
        <w:t xml:space="preserve"> Земельного кодекса Российской Федерации.</w:t>
      </w:r>
    </w:p>
    <w:p w:rsidR="009D0273" w:rsidRPr="009D0273" w:rsidRDefault="009D0273" w:rsidP="009D0273">
      <w:pPr>
        <w:pStyle w:val="ConsPlusNormal"/>
        <w:jc w:val="center"/>
        <w:rPr>
          <w:rFonts w:ascii="Times New Roman" w:hAnsi="Times New Roman" w:cs="Times New Roman"/>
          <w:sz w:val="28"/>
          <w:szCs w:val="28"/>
        </w:rPr>
      </w:pPr>
    </w:p>
    <w:p w:rsidR="009D0273" w:rsidRPr="009D0273" w:rsidRDefault="009D0273" w:rsidP="009D0273">
      <w:pPr>
        <w:pStyle w:val="ConsPlusTitle"/>
        <w:jc w:val="center"/>
        <w:outlineLvl w:val="1"/>
        <w:rPr>
          <w:rFonts w:ascii="Times New Roman" w:hAnsi="Times New Roman" w:cs="Times New Roman"/>
          <w:sz w:val="28"/>
          <w:szCs w:val="28"/>
        </w:rPr>
      </w:pPr>
      <w:r w:rsidRPr="009D0273">
        <w:rPr>
          <w:rFonts w:ascii="Times New Roman" w:hAnsi="Times New Roman" w:cs="Times New Roman"/>
          <w:sz w:val="28"/>
          <w:szCs w:val="28"/>
        </w:rPr>
        <w:t>2. Стандарт предоставления муниципальной услуги</w:t>
      </w:r>
    </w:p>
    <w:p w:rsidR="009D0273" w:rsidRPr="009D0273" w:rsidRDefault="009D0273" w:rsidP="009D0273">
      <w:pPr>
        <w:pStyle w:val="ConsPlusNormal"/>
        <w:ind w:firstLine="540"/>
        <w:jc w:val="both"/>
        <w:rPr>
          <w:rFonts w:ascii="Times New Roman" w:hAnsi="Times New Roman" w:cs="Times New Roman"/>
          <w:sz w:val="28"/>
          <w:szCs w:val="28"/>
        </w:rPr>
      </w:pP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 Наименование муниципальной услуги, порядок предоставления которой определяется настоящим Регламентом: </w:t>
      </w:r>
      <w:r>
        <w:rPr>
          <w:rFonts w:ascii="Times New Roman" w:hAnsi="Times New Roman" w:cs="Times New Roman"/>
          <w:sz w:val="28"/>
          <w:szCs w:val="28"/>
        </w:rPr>
        <w:t>«</w:t>
      </w:r>
      <w:r w:rsidRPr="00DC00D9">
        <w:rPr>
          <w:rFonts w:ascii="Times New Roman" w:hAnsi="Times New Roman" w:cs="Times New Roman"/>
          <w:sz w:val="28"/>
          <w:szCs w:val="28"/>
        </w:rPr>
        <w:t>Утверждение схемы расположения земельного участка или земельных участков, на которых расположены здания и сооружения, на кадастровом плане территории</w:t>
      </w:r>
      <w:r>
        <w:rPr>
          <w:rFonts w:ascii="Times New Roman" w:hAnsi="Times New Roman" w:cs="Times New Roman"/>
          <w:sz w:val="28"/>
          <w:szCs w:val="28"/>
        </w:rPr>
        <w:t>»</w:t>
      </w:r>
      <w:r w:rsidRPr="00DC00D9">
        <w:rPr>
          <w:rFonts w:ascii="Times New Roman" w:hAnsi="Times New Roman" w:cs="Times New Roman"/>
          <w:sz w:val="28"/>
          <w:szCs w:val="28"/>
        </w:rPr>
        <w:t xml:space="preserve"> (далее - муниципальная услуга).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2.2. Наименование органа, предоставляющего муниципальную услугу: Администрация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(далее - специалисты) в соответствии с установленным распределением должностных обязанностей.</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2.3. Муниципальная услуга предоставляется Комитетом по адресу: 153000, город Иваново, площадь Революции, дом 4</w:t>
      </w:r>
      <w:r>
        <w:rPr>
          <w:rFonts w:ascii="Times New Roman" w:hAnsi="Times New Roman" w:cs="Times New Roman"/>
          <w:sz w:val="28"/>
          <w:szCs w:val="28"/>
        </w:rPr>
        <w:t>.</w:t>
      </w:r>
    </w:p>
    <w:p w:rsidR="00870F4E" w:rsidRPr="00D5397E" w:rsidRDefault="00870F4E" w:rsidP="00870F4E">
      <w:pPr>
        <w:pStyle w:val="ConsPlusNormal"/>
        <w:ind w:firstLine="680"/>
        <w:jc w:val="both"/>
        <w:rPr>
          <w:rFonts w:ascii="Times New Roman" w:hAnsi="Times New Roman" w:cs="Times New Roman"/>
          <w:sz w:val="28"/>
          <w:szCs w:val="28"/>
        </w:rPr>
      </w:pPr>
      <w:r w:rsidRPr="00D5397E">
        <w:rPr>
          <w:rFonts w:ascii="Times New Roman" w:hAnsi="Times New Roman" w:cs="Times New Roman"/>
          <w:sz w:val="28"/>
          <w:szCs w:val="28"/>
        </w:rPr>
        <w:t>График приема: консультации по вопросам оказания муниципальной услуги понедельник - с 9.00 до 12.00.</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Почтовый адрес для направления письменных обращений и документов: 153000, город Иваново, площадь Революции, дом 4.</w:t>
      </w:r>
    </w:p>
    <w:p w:rsidR="00870F4E" w:rsidRPr="000B3810" w:rsidRDefault="00870F4E" w:rsidP="00870F4E">
      <w:pPr>
        <w:pStyle w:val="ConsPlusNormal"/>
        <w:ind w:firstLine="709"/>
        <w:jc w:val="both"/>
        <w:rPr>
          <w:rFonts w:ascii="Times New Roman" w:hAnsi="Times New Roman" w:cs="Times New Roman"/>
          <w:sz w:val="28"/>
          <w:szCs w:val="28"/>
        </w:rPr>
      </w:pPr>
      <w:r w:rsidRPr="000B3810">
        <w:rPr>
          <w:rFonts w:ascii="Times New Roman" w:hAnsi="Times New Roman" w:cs="Times New Roman"/>
          <w:sz w:val="28"/>
          <w:szCs w:val="28"/>
        </w:rPr>
        <w:t>Телефоны для справок: 8 (4932) 32-64-77, 59-48-61.</w:t>
      </w:r>
    </w:p>
    <w:p w:rsidR="00870F4E" w:rsidRPr="000B3810" w:rsidRDefault="00870F4E" w:rsidP="00870F4E">
      <w:pPr>
        <w:pStyle w:val="ConsPlusNormal"/>
        <w:ind w:firstLine="709"/>
        <w:jc w:val="both"/>
        <w:rPr>
          <w:rFonts w:ascii="Times New Roman" w:hAnsi="Times New Roman" w:cs="Times New Roman"/>
          <w:sz w:val="28"/>
          <w:szCs w:val="28"/>
        </w:rPr>
      </w:pPr>
      <w:r w:rsidRPr="000B3810">
        <w:rPr>
          <w:rFonts w:ascii="Times New Roman" w:hAnsi="Times New Roman" w:cs="Times New Roman"/>
          <w:sz w:val="28"/>
          <w:szCs w:val="28"/>
        </w:rPr>
        <w:t xml:space="preserve">Адрес сайта Комитета в сети Интернет: </w:t>
      </w:r>
      <w:proofErr w:type="spellStart"/>
      <w:r w:rsidRPr="000B3810">
        <w:rPr>
          <w:rFonts w:ascii="Times New Roman" w:hAnsi="Times New Roman" w:cs="Times New Roman"/>
          <w:sz w:val="28"/>
          <w:szCs w:val="28"/>
        </w:rPr>
        <w:t>www.gkui.ivgoradm.ru</w:t>
      </w:r>
      <w:proofErr w:type="spellEnd"/>
      <w:r w:rsidRPr="000B3810">
        <w:rPr>
          <w:rFonts w:ascii="Times New Roman" w:hAnsi="Times New Roman" w:cs="Times New Roman"/>
          <w:sz w:val="28"/>
          <w:szCs w:val="28"/>
        </w:rPr>
        <w:t xml:space="preserve">, адрес электронной почты: </w:t>
      </w:r>
      <w:proofErr w:type="spellStart"/>
      <w:r w:rsidRPr="000B3810">
        <w:rPr>
          <w:rFonts w:ascii="Times New Roman" w:hAnsi="Times New Roman" w:cs="Times New Roman"/>
          <w:sz w:val="28"/>
          <w:szCs w:val="28"/>
        </w:rPr>
        <w:t>gkui@ivgoradm.ru</w:t>
      </w:r>
      <w:proofErr w:type="spellEnd"/>
      <w:r w:rsidRPr="000B3810">
        <w:rPr>
          <w:rFonts w:ascii="Times New Roman" w:hAnsi="Times New Roman" w:cs="Times New Roman"/>
          <w:sz w:val="28"/>
          <w:szCs w:val="28"/>
        </w:rPr>
        <w:t>.</w:t>
      </w:r>
    </w:p>
    <w:p w:rsidR="00870F4E" w:rsidRPr="000B3810" w:rsidRDefault="00870F4E" w:rsidP="00870F4E">
      <w:pPr>
        <w:pStyle w:val="ConsPlusNormal"/>
        <w:ind w:firstLine="540"/>
        <w:jc w:val="both"/>
        <w:rPr>
          <w:rFonts w:ascii="Times New Roman" w:hAnsi="Times New Roman" w:cs="Times New Roman"/>
          <w:sz w:val="28"/>
          <w:szCs w:val="28"/>
        </w:rPr>
      </w:pPr>
      <w:r w:rsidRPr="000B3810">
        <w:rPr>
          <w:rFonts w:ascii="Times New Roman" w:hAnsi="Times New Roman" w:cs="Times New Roman"/>
          <w:sz w:val="28"/>
          <w:szCs w:val="28"/>
        </w:rPr>
        <w:lastRenderedPageBreak/>
        <w:t>Структурное подразделение Администрации города Иванова, взаимодействующее с Комитетом при предоставлении муниципальной услуги, - управление архитектуры и градостроительства Администрации города Иванова (далее - Управление).</w:t>
      </w:r>
    </w:p>
    <w:p w:rsidR="00870F4E" w:rsidRPr="000B3810" w:rsidRDefault="00870F4E" w:rsidP="00870F4E">
      <w:pPr>
        <w:pStyle w:val="ConsPlusNormal"/>
        <w:ind w:firstLine="540"/>
        <w:jc w:val="both"/>
        <w:rPr>
          <w:rFonts w:ascii="Times New Roman" w:hAnsi="Times New Roman" w:cs="Times New Roman"/>
          <w:sz w:val="28"/>
          <w:szCs w:val="28"/>
        </w:rPr>
      </w:pPr>
      <w:r w:rsidRPr="000B3810">
        <w:rPr>
          <w:rFonts w:ascii="Times New Roman" w:hAnsi="Times New Roman" w:cs="Times New Roman"/>
          <w:sz w:val="28"/>
          <w:szCs w:val="28"/>
        </w:rPr>
        <w:t>Место нахождения и почтовый адрес: 153000, город Иваново, площадь Революции, дом 6.</w:t>
      </w:r>
    </w:p>
    <w:p w:rsidR="00870F4E" w:rsidRPr="000B3810" w:rsidRDefault="00870F4E" w:rsidP="00870F4E">
      <w:pPr>
        <w:pStyle w:val="ConsPlusNormal"/>
        <w:ind w:firstLine="540"/>
        <w:jc w:val="both"/>
        <w:rPr>
          <w:rFonts w:ascii="Times New Roman" w:hAnsi="Times New Roman" w:cs="Times New Roman"/>
          <w:sz w:val="28"/>
          <w:szCs w:val="28"/>
        </w:rPr>
      </w:pPr>
      <w:r w:rsidRPr="000B3810">
        <w:rPr>
          <w:rFonts w:ascii="Times New Roman" w:hAnsi="Times New Roman" w:cs="Times New Roman"/>
          <w:sz w:val="28"/>
          <w:szCs w:val="28"/>
        </w:rPr>
        <w:t>Телефон для справок: 8 (4932) 59-45-85.</w:t>
      </w:r>
    </w:p>
    <w:p w:rsidR="00870F4E" w:rsidRPr="000B3810" w:rsidRDefault="00870F4E" w:rsidP="00870F4E">
      <w:pPr>
        <w:pStyle w:val="ConsPlusNormal"/>
        <w:ind w:firstLine="540"/>
        <w:jc w:val="both"/>
        <w:rPr>
          <w:rFonts w:ascii="Times New Roman" w:hAnsi="Times New Roman" w:cs="Times New Roman"/>
          <w:sz w:val="28"/>
          <w:szCs w:val="28"/>
        </w:rPr>
      </w:pPr>
      <w:r w:rsidRPr="000B3810">
        <w:rPr>
          <w:rFonts w:ascii="Times New Roman" w:hAnsi="Times New Roman" w:cs="Times New Roman"/>
          <w:sz w:val="28"/>
          <w:szCs w:val="28"/>
        </w:rPr>
        <w:t xml:space="preserve">Адрес сайта Управления в сети Интернет: http://ivgoradm.ru/uags/home, адрес электронной почты: </w:t>
      </w:r>
      <w:proofErr w:type="spellStart"/>
      <w:r w:rsidRPr="000B3810">
        <w:rPr>
          <w:rFonts w:ascii="Times New Roman" w:hAnsi="Times New Roman" w:cs="Times New Roman"/>
          <w:sz w:val="28"/>
          <w:szCs w:val="28"/>
        </w:rPr>
        <w:t>uags@ivgoradm.ru</w:t>
      </w:r>
      <w:proofErr w:type="spellEnd"/>
      <w:r w:rsidRPr="000B3810">
        <w:rPr>
          <w:rFonts w:ascii="Times New Roman" w:hAnsi="Times New Roman" w:cs="Times New Roman"/>
          <w:sz w:val="28"/>
          <w:szCs w:val="28"/>
        </w:rPr>
        <w:t>.</w:t>
      </w:r>
    </w:p>
    <w:p w:rsidR="00870F4E" w:rsidRPr="000B3810" w:rsidRDefault="00870F4E" w:rsidP="00870F4E">
      <w:pPr>
        <w:pStyle w:val="ConsPlusNormal"/>
        <w:ind w:firstLine="540"/>
        <w:jc w:val="both"/>
        <w:rPr>
          <w:rFonts w:ascii="Times New Roman" w:hAnsi="Times New Roman" w:cs="Times New Roman"/>
          <w:sz w:val="28"/>
          <w:szCs w:val="28"/>
        </w:rPr>
      </w:pPr>
      <w:r w:rsidRPr="000B3810">
        <w:rPr>
          <w:rFonts w:ascii="Times New Roman" w:hAnsi="Times New Roman" w:cs="Times New Roman"/>
          <w:sz w:val="28"/>
          <w:szCs w:val="28"/>
        </w:rPr>
        <w:t xml:space="preserve">Участником предоставления муниципальной услуги является муниципальное казенное учреждение </w:t>
      </w:r>
      <w:r>
        <w:rPr>
          <w:rFonts w:ascii="Times New Roman" w:hAnsi="Times New Roman" w:cs="Times New Roman"/>
          <w:sz w:val="28"/>
          <w:szCs w:val="28"/>
        </w:rPr>
        <w:t>«</w:t>
      </w:r>
      <w:r w:rsidRPr="000B3810">
        <w:rPr>
          <w:rFonts w:ascii="Times New Roman" w:hAnsi="Times New Roman" w:cs="Times New Roman"/>
          <w:sz w:val="28"/>
          <w:szCs w:val="28"/>
        </w:rPr>
        <w:t>Многофункциональный центр предоставления государственных и муниципальных услуг в городе Иванове</w:t>
      </w:r>
      <w:r>
        <w:rPr>
          <w:rFonts w:ascii="Times New Roman" w:hAnsi="Times New Roman" w:cs="Times New Roman"/>
          <w:sz w:val="28"/>
          <w:szCs w:val="28"/>
        </w:rPr>
        <w:t>»</w:t>
      </w:r>
      <w:r w:rsidRPr="000B3810">
        <w:rPr>
          <w:rFonts w:ascii="Times New Roman" w:hAnsi="Times New Roman" w:cs="Times New Roman"/>
          <w:sz w:val="28"/>
          <w:szCs w:val="28"/>
        </w:rPr>
        <w:t xml:space="preserve"> (далее - многофункциональный центр).</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Место нахождения и почтовый адрес офисов многофункционального центра: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Pr>
          <w:rFonts w:ascii="Times New Roman" w:hAnsi="Times New Roman" w:cs="Times New Roman"/>
          <w:sz w:val="28"/>
          <w:szCs w:val="28"/>
        </w:rPr>
        <w:t>«</w:t>
      </w:r>
      <w:r w:rsidRPr="00DC00D9">
        <w:rPr>
          <w:rFonts w:ascii="Times New Roman" w:hAnsi="Times New Roman" w:cs="Times New Roman"/>
          <w:sz w:val="28"/>
          <w:szCs w:val="28"/>
        </w:rPr>
        <w:t>Цент</w:t>
      </w:r>
      <w:r>
        <w:rPr>
          <w:rFonts w:ascii="Times New Roman" w:hAnsi="Times New Roman" w:cs="Times New Roman"/>
          <w:sz w:val="28"/>
          <w:szCs w:val="28"/>
        </w:rPr>
        <w:t>ральный»</w:t>
      </w:r>
      <w:r w:rsidRPr="00DC00D9">
        <w:rPr>
          <w:rFonts w:ascii="Times New Roman" w:hAnsi="Times New Roman" w:cs="Times New Roman"/>
          <w:sz w:val="28"/>
          <w:szCs w:val="28"/>
        </w:rPr>
        <w:t>: 153012, город Иваново, улица Советская, дом 25;</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Pr>
          <w:rFonts w:ascii="Times New Roman" w:hAnsi="Times New Roman" w:cs="Times New Roman"/>
          <w:sz w:val="28"/>
          <w:szCs w:val="28"/>
        </w:rPr>
        <w:t>«</w:t>
      </w:r>
      <w:r w:rsidRPr="00DC00D9">
        <w:rPr>
          <w:rFonts w:ascii="Times New Roman" w:hAnsi="Times New Roman" w:cs="Times New Roman"/>
          <w:sz w:val="28"/>
          <w:szCs w:val="28"/>
        </w:rPr>
        <w:t>Октябрьский</w:t>
      </w:r>
      <w:r>
        <w:rPr>
          <w:rFonts w:ascii="Times New Roman" w:hAnsi="Times New Roman" w:cs="Times New Roman"/>
          <w:sz w:val="28"/>
          <w:szCs w:val="28"/>
        </w:rPr>
        <w:t>»</w:t>
      </w:r>
      <w:r w:rsidRPr="00DC00D9">
        <w:rPr>
          <w:rFonts w:ascii="Times New Roman" w:hAnsi="Times New Roman" w:cs="Times New Roman"/>
          <w:sz w:val="28"/>
          <w:szCs w:val="28"/>
        </w:rPr>
        <w:t>: 153002, город Иваново, проспект Ленина, дом 108;</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Pr>
          <w:rFonts w:ascii="Times New Roman" w:hAnsi="Times New Roman" w:cs="Times New Roman"/>
          <w:sz w:val="28"/>
          <w:szCs w:val="28"/>
        </w:rPr>
        <w:t>«</w:t>
      </w:r>
      <w:r w:rsidRPr="00DC00D9">
        <w:rPr>
          <w:rFonts w:ascii="Times New Roman" w:hAnsi="Times New Roman" w:cs="Times New Roman"/>
          <w:sz w:val="28"/>
          <w:szCs w:val="28"/>
        </w:rPr>
        <w:t>Ленинский</w:t>
      </w:r>
      <w:r>
        <w:rPr>
          <w:rFonts w:ascii="Times New Roman" w:hAnsi="Times New Roman" w:cs="Times New Roman"/>
          <w:sz w:val="28"/>
          <w:szCs w:val="28"/>
        </w:rPr>
        <w:t>»</w:t>
      </w:r>
      <w:r w:rsidRPr="00DC00D9">
        <w:rPr>
          <w:rFonts w:ascii="Times New Roman" w:hAnsi="Times New Roman" w:cs="Times New Roman"/>
          <w:sz w:val="28"/>
          <w:szCs w:val="28"/>
        </w:rPr>
        <w:t xml:space="preserve">: 153013, город Иваново, улица </w:t>
      </w:r>
      <w:proofErr w:type="spellStart"/>
      <w:r w:rsidRPr="00DC00D9">
        <w:rPr>
          <w:rFonts w:ascii="Times New Roman" w:hAnsi="Times New Roman" w:cs="Times New Roman"/>
          <w:sz w:val="28"/>
          <w:szCs w:val="28"/>
        </w:rPr>
        <w:t>Куконковых</w:t>
      </w:r>
      <w:proofErr w:type="spellEnd"/>
      <w:r w:rsidRPr="00DC00D9">
        <w:rPr>
          <w:rFonts w:ascii="Times New Roman" w:hAnsi="Times New Roman" w:cs="Times New Roman"/>
          <w:sz w:val="28"/>
          <w:szCs w:val="28"/>
        </w:rPr>
        <w:t>, дом 144А;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Pr>
          <w:rFonts w:ascii="Times New Roman" w:hAnsi="Times New Roman" w:cs="Times New Roman"/>
          <w:sz w:val="28"/>
          <w:szCs w:val="28"/>
        </w:rPr>
        <w:t>«</w:t>
      </w:r>
      <w:proofErr w:type="spellStart"/>
      <w:r w:rsidRPr="00DC00D9">
        <w:rPr>
          <w:rFonts w:ascii="Times New Roman" w:hAnsi="Times New Roman" w:cs="Times New Roman"/>
          <w:sz w:val="28"/>
          <w:szCs w:val="28"/>
        </w:rPr>
        <w:t>Фрунзенский</w:t>
      </w:r>
      <w:proofErr w:type="spellEnd"/>
      <w:r>
        <w:rPr>
          <w:rFonts w:ascii="Times New Roman" w:hAnsi="Times New Roman" w:cs="Times New Roman"/>
          <w:sz w:val="28"/>
          <w:szCs w:val="28"/>
        </w:rPr>
        <w:t>»</w:t>
      </w:r>
      <w:r w:rsidRPr="00DC00D9">
        <w:rPr>
          <w:rFonts w:ascii="Times New Roman" w:hAnsi="Times New Roman" w:cs="Times New Roman"/>
          <w:sz w:val="28"/>
          <w:szCs w:val="28"/>
        </w:rPr>
        <w:t>: 153003, город Иваново, улица Красных Зорь, дом 10.</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График работы отделов многофункционального центра: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понедельник, вторник - с 9.00 до 17.00;</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среда - с 9.00 до 20.00;</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четверг - с 9.00 до 17.00;</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пятница - с 9.00 до 16.00;</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суббота - с 9.00 до 17.00;</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воскресенье - выходной день.</w:t>
      </w:r>
    </w:p>
    <w:p w:rsidR="00870F4E" w:rsidRPr="00DC00D9" w:rsidRDefault="00870F4E" w:rsidP="00870F4E">
      <w:pPr>
        <w:pStyle w:val="ConsPlusNormal"/>
        <w:ind w:firstLine="709"/>
        <w:jc w:val="both"/>
        <w:rPr>
          <w:rFonts w:ascii="Times New Roman" w:hAnsi="Times New Roman" w:cs="Times New Roman"/>
          <w:sz w:val="28"/>
          <w:szCs w:val="28"/>
        </w:rPr>
      </w:pPr>
      <w:proofErr w:type="spellStart"/>
      <w:r w:rsidRPr="00DC00D9">
        <w:rPr>
          <w:rFonts w:ascii="Times New Roman" w:hAnsi="Times New Roman" w:cs="Times New Roman"/>
          <w:sz w:val="28"/>
          <w:szCs w:val="28"/>
        </w:rPr>
        <w:t>Неприемные</w:t>
      </w:r>
      <w:proofErr w:type="spellEnd"/>
      <w:r w:rsidRPr="00DC00D9">
        <w:rPr>
          <w:rFonts w:ascii="Times New Roman" w:hAnsi="Times New Roman" w:cs="Times New Roman"/>
          <w:sz w:val="28"/>
          <w:szCs w:val="28"/>
        </w:rPr>
        <w:t xml:space="preserve"> дни в отделах приема и выдачи документов многофункциональн</w:t>
      </w:r>
      <w:r>
        <w:rPr>
          <w:rFonts w:ascii="Times New Roman" w:hAnsi="Times New Roman" w:cs="Times New Roman"/>
          <w:sz w:val="28"/>
          <w:szCs w:val="28"/>
        </w:rPr>
        <w:t>ого</w:t>
      </w:r>
      <w:r w:rsidRPr="00DC00D9">
        <w:rPr>
          <w:rFonts w:ascii="Times New Roman" w:hAnsi="Times New Roman" w:cs="Times New Roman"/>
          <w:sz w:val="28"/>
          <w:szCs w:val="28"/>
        </w:rPr>
        <w:t xml:space="preserve"> центр</w:t>
      </w:r>
      <w:r>
        <w:rPr>
          <w:rFonts w:ascii="Times New Roman" w:hAnsi="Times New Roman" w:cs="Times New Roman"/>
          <w:sz w:val="28"/>
          <w:szCs w:val="28"/>
        </w:rPr>
        <w:t>а</w:t>
      </w:r>
      <w:r w:rsidRPr="00DC00D9">
        <w:rPr>
          <w:rFonts w:ascii="Times New Roman" w:hAnsi="Times New Roman" w:cs="Times New Roman"/>
          <w:sz w:val="28"/>
          <w:szCs w:val="28"/>
        </w:rPr>
        <w:t>:</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Pr>
          <w:rFonts w:ascii="Times New Roman" w:hAnsi="Times New Roman" w:cs="Times New Roman"/>
          <w:sz w:val="28"/>
          <w:szCs w:val="28"/>
        </w:rPr>
        <w:t>«</w:t>
      </w:r>
      <w:r w:rsidRPr="00DC00D9">
        <w:rPr>
          <w:rFonts w:ascii="Times New Roman" w:hAnsi="Times New Roman" w:cs="Times New Roman"/>
          <w:sz w:val="28"/>
          <w:szCs w:val="28"/>
        </w:rPr>
        <w:t>Центральный</w:t>
      </w:r>
      <w:r>
        <w:rPr>
          <w:rFonts w:ascii="Times New Roman" w:hAnsi="Times New Roman" w:cs="Times New Roman"/>
          <w:sz w:val="28"/>
          <w:szCs w:val="28"/>
        </w:rPr>
        <w:t>»</w:t>
      </w:r>
      <w:r w:rsidRPr="00DC00D9">
        <w:rPr>
          <w:rFonts w:ascii="Times New Roman" w:hAnsi="Times New Roman" w:cs="Times New Roman"/>
          <w:sz w:val="28"/>
          <w:szCs w:val="28"/>
        </w:rPr>
        <w:t>: каждый первый четверг месяца;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от</w:t>
      </w:r>
      <w:r>
        <w:rPr>
          <w:rFonts w:ascii="Times New Roman" w:hAnsi="Times New Roman" w:cs="Times New Roman"/>
          <w:sz w:val="28"/>
          <w:szCs w:val="28"/>
        </w:rPr>
        <w:t>дел приема и выдачи документов «</w:t>
      </w:r>
      <w:r w:rsidRPr="00DC00D9">
        <w:rPr>
          <w:rFonts w:ascii="Times New Roman" w:hAnsi="Times New Roman" w:cs="Times New Roman"/>
          <w:sz w:val="28"/>
          <w:szCs w:val="28"/>
        </w:rPr>
        <w:t>Октябрьский</w:t>
      </w:r>
      <w:r>
        <w:rPr>
          <w:rFonts w:ascii="Times New Roman" w:hAnsi="Times New Roman" w:cs="Times New Roman"/>
          <w:sz w:val="28"/>
          <w:szCs w:val="28"/>
        </w:rPr>
        <w:t>»</w:t>
      </w:r>
      <w:r w:rsidRPr="00DC00D9">
        <w:rPr>
          <w:rFonts w:ascii="Times New Roman" w:hAnsi="Times New Roman" w:cs="Times New Roman"/>
          <w:sz w:val="28"/>
          <w:szCs w:val="28"/>
        </w:rPr>
        <w:t>: каждый второй четверг месяца;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Pr>
          <w:rFonts w:ascii="Times New Roman" w:hAnsi="Times New Roman" w:cs="Times New Roman"/>
          <w:sz w:val="28"/>
          <w:szCs w:val="28"/>
        </w:rPr>
        <w:t>«</w:t>
      </w:r>
      <w:r w:rsidRPr="00DC00D9">
        <w:rPr>
          <w:rFonts w:ascii="Times New Roman" w:hAnsi="Times New Roman" w:cs="Times New Roman"/>
          <w:sz w:val="28"/>
          <w:szCs w:val="28"/>
        </w:rPr>
        <w:t>Ленинский</w:t>
      </w:r>
      <w:r>
        <w:rPr>
          <w:rFonts w:ascii="Times New Roman" w:hAnsi="Times New Roman" w:cs="Times New Roman"/>
          <w:sz w:val="28"/>
          <w:szCs w:val="28"/>
        </w:rPr>
        <w:t>»</w:t>
      </w:r>
      <w:r w:rsidRPr="00DC00D9">
        <w:rPr>
          <w:rFonts w:ascii="Times New Roman" w:hAnsi="Times New Roman" w:cs="Times New Roman"/>
          <w:sz w:val="28"/>
          <w:szCs w:val="28"/>
        </w:rPr>
        <w:t>: каждый третий четверг месяца;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отдел приема и выдачи документов </w:t>
      </w:r>
      <w:r>
        <w:rPr>
          <w:rFonts w:ascii="Times New Roman" w:hAnsi="Times New Roman" w:cs="Times New Roman"/>
          <w:sz w:val="28"/>
          <w:szCs w:val="28"/>
        </w:rPr>
        <w:t>«</w:t>
      </w:r>
      <w:proofErr w:type="spellStart"/>
      <w:r w:rsidRPr="00DC00D9">
        <w:rPr>
          <w:rFonts w:ascii="Times New Roman" w:hAnsi="Times New Roman" w:cs="Times New Roman"/>
          <w:sz w:val="28"/>
          <w:szCs w:val="28"/>
        </w:rPr>
        <w:t>Фрунзенский</w:t>
      </w:r>
      <w:proofErr w:type="spellEnd"/>
      <w:r>
        <w:rPr>
          <w:rFonts w:ascii="Times New Roman" w:hAnsi="Times New Roman" w:cs="Times New Roman"/>
          <w:sz w:val="28"/>
          <w:szCs w:val="28"/>
        </w:rPr>
        <w:t>»</w:t>
      </w:r>
      <w:r w:rsidRPr="00DC00D9">
        <w:rPr>
          <w:rFonts w:ascii="Times New Roman" w:hAnsi="Times New Roman" w:cs="Times New Roman"/>
          <w:sz w:val="28"/>
          <w:szCs w:val="28"/>
        </w:rPr>
        <w:t>: каждый четвертый четверг месяца.</w:t>
      </w:r>
    </w:p>
    <w:p w:rsidR="00870F4E"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Телефоны для справок: 8 (4932) 30-03-20, 41-60-85.</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Адрес сайта многофункционального центра в сети Интернет: </w:t>
      </w:r>
      <w:proofErr w:type="spellStart"/>
      <w:r w:rsidRPr="00DC00D9">
        <w:rPr>
          <w:rFonts w:ascii="Times New Roman" w:hAnsi="Times New Roman" w:cs="Times New Roman"/>
          <w:sz w:val="28"/>
          <w:szCs w:val="28"/>
        </w:rPr>
        <w:t>mfcivanovo.ru</w:t>
      </w:r>
      <w:proofErr w:type="spellEnd"/>
      <w:r w:rsidRPr="00DC00D9">
        <w:rPr>
          <w:rFonts w:ascii="Times New Roman" w:hAnsi="Times New Roman" w:cs="Times New Roman"/>
          <w:sz w:val="28"/>
          <w:szCs w:val="28"/>
        </w:rPr>
        <w:t xml:space="preserve">; адрес электронной почты: </w:t>
      </w:r>
      <w:proofErr w:type="spellStart"/>
      <w:r w:rsidRPr="00DC00D9">
        <w:rPr>
          <w:rFonts w:ascii="Times New Roman" w:hAnsi="Times New Roman" w:cs="Times New Roman"/>
          <w:sz w:val="28"/>
          <w:szCs w:val="28"/>
        </w:rPr>
        <w:t>ivmfc@mail.ru</w:t>
      </w:r>
      <w:proofErr w:type="spellEnd"/>
      <w:r w:rsidRPr="00DC00D9">
        <w:rPr>
          <w:rFonts w:ascii="Times New Roman" w:hAnsi="Times New Roman" w:cs="Times New Roman"/>
          <w:sz w:val="28"/>
          <w:szCs w:val="28"/>
        </w:rPr>
        <w:t>.</w:t>
      </w:r>
    </w:p>
    <w:p w:rsidR="00870F4E"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w:t>
      </w:r>
      <w:r>
        <w:rPr>
          <w:rFonts w:ascii="Times New Roman" w:hAnsi="Times New Roman" w:cs="Times New Roman"/>
          <w:sz w:val="28"/>
          <w:szCs w:val="28"/>
        </w:rPr>
        <w:t>4</w:t>
      </w:r>
      <w:r w:rsidRPr="00DC00D9">
        <w:rPr>
          <w:rFonts w:ascii="Times New Roman" w:hAnsi="Times New Roman" w:cs="Times New Roman"/>
          <w:sz w:val="28"/>
          <w:szCs w:val="28"/>
        </w:rPr>
        <w:t xml:space="preserve">. </w:t>
      </w:r>
      <w:proofErr w:type="gramStart"/>
      <w:r w:rsidRPr="00DC00D9">
        <w:rPr>
          <w:rFonts w:ascii="Times New Roman" w:hAnsi="Times New Roman" w:cs="Times New Roman"/>
          <w:sz w:val="28"/>
          <w:szCs w:val="28"/>
        </w:rPr>
        <w:t xml:space="preserve">Получателями муниципальной услуги являются физические или </w:t>
      </w:r>
      <w:r w:rsidRPr="00DC00D9">
        <w:rPr>
          <w:rFonts w:ascii="Times New Roman" w:hAnsi="Times New Roman" w:cs="Times New Roman"/>
          <w:sz w:val="28"/>
          <w:szCs w:val="28"/>
        </w:rPr>
        <w:lastRenderedPageBreak/>
        <w:t xml:space="preserve">юридические лица или лица, наделенные в порядке, установленном действующим законодательством Российской Федерации, полномочиями представлять их интересы и выступать от их имени (далее - Заявители), </w:t>
      </w:r>
      <w:r w:rsidRPr="00031ABE">
        <w:rPr>
          <w:rFonts w:ascii="Times New Roman" w:hAnsi="Times New Roman" w:cs="Times New Roman"/>
          <w:color w:val="000000" w:themeColor="text1"/>
          <w:sz w:val="28"/>
          <w:szCs w:val="28"/>
        </w:rPr>
        <w:t xml:space="preserve">собственники зданий, сооружений, являющихся объектами </w:t>
      </w:r>
      <w:r>
        <w:rPr>
          <w:rFonts w:ascii="Times New Roman" w:hAnsi="Times New Roman" w:cs="Times New Roman"/>
          <w:color w:val="000000" w:themeColor="text1"/>
          <w:sz w:val="28"/>
          <w:szCs w:val="28"/>
        </w:rPr>
        <w:t>недвижимости</w:t>
      </w:r>
      <w:r>
        <w:rPr>
          <w:rFonts w:ascii="Times New Roman" w:hAnsi="Times New Roman" w:cs="Times New Roman"/>
          <w:sz w:val="28"/>
          <w:szCs w:val="28"/>
        </w:rPr>
        <w:t>,</w:t>
      </w:r>
      <w:r w:rsidRPr="00DC00D9">
        <w:rPr>
          <w:rFonts w:ascii="Times New Roman" w:hAnsi="Times New Roman" w:cs="Times New Roman"/>
          <w:sz w:val="28"/>
          <w:szCs w:val="28"/>
        </w:rPr>
        <w:t xml:space="preserve"> либо лица, которым эти объекты недвижимости предоставлены на праве хозяйственного ведения, оперативного управления, заинтересованные в утверждении схемы расположения земельного участка или земельных участков, на которых</w:t>
      </w:r>
      <w:proofErr w:type="gramEnd"/>
      <w:r w:rsidRPr="00DC00D9">
        <w:rPr>
          <w:rFonts w:ascii="Times New Roman" w:hAnsi="Times New Roman" w:cs="Times New Roman"/>
          <w:sz w:val="28"/>
          <w:szCs w:val="28"/>
        </w:rPr>
        <w:t xml:space="preserve"> расположены здания и сооружения,</w:t>
      </w:r>
      <w:r w:rsidRPr="00031ABE">
        <w:rPr>
          <w:rFonts w:ascii="Times New Roman" w:hAnsi="Times New Roman" w:cs="Times New Roman"/>
          <w:color w:val="000000" w:themeColor="text1"/>
          <w:sz w:val="28"/>
          <w:szCs w:val="28"/>
        </w:rPr>
        <w:t xml:space="preserve"> являющи</w:t>
      </w:r>
      <w:r>
        <w:rPr>
          <w:rFonts w:ascii="Times New Roman" w:hAnsi="Times New Roman" w:cs="Times New Roman"/>
          <w:color w:val="000000" w:themeColor="text1"/>
          <w:sz w:val="28"/>
          <w:szCs w:val="28"/>
        </w:rPr>
        <w:t>е</w:t>
      </w:r>
      <w:r w:rsidRPr="00031ABE">
        <w:rPr>
          <w:rFonts w:ascii="Times New Roman" w:hAnsi="Times New Roman" w:cs="Times New Roman"/>
          <w:color w:val="000000" w:themeColor="text1"/>
          <w:sz w:val="28"/>
          <w:szCs w:val="28"/>
        </w:rPr>
        <w:t xml:space="preserve">ся объектами </w:t>
      </w:r>
      <w:r>
        <w:rPr>
          <w:rFonts w:ascii="Times New Roman" w:hAnsi="Times New Roman" w:cs="Times New Roman"/>
          <w:color w:val="000000" w:themeColor="text1"/>
          <w:sz w:val="28"/>
          <w:szCs w:val="28"/>
        </w:rPr>
        <w:t>недвижимости</w:t>
      </w:r>
      <w:r>
        <w:rPr>
          <w:rFonts w:ascii="Times New Roman" w:hAnsi="Times New Roman" w:cs="Times New Roman"/>
          <w:sz w:val="28"/>
          <w:szCs w:val="28"/>
        </w:rPr>
        <w:t xml:space="preserve">, </w:t>
      </w:r>
      <w:r w:rsidRPr="00DC00D9">
        <w:rPr>
          <w:rFonts w:ascii="Times New Roman" w:hAnsi="Times New Roman" w:cs="Times New Roman"/>
          <w:sz w:val="28"/>
          <w:szCs w:val="28"/>
        </w:rPr>
        <w:t>с целью их дальнейшего предоставления (переоформления) из государственной или муниципальной собственности в собственность, аренду, постоянное (бессрочное) пользование, безвозмездное пользование без проведения торгов.</w:t>
      </w:r>
    </w:p>
    <w:p w:rsidR="00870F4E" w:rsidRPr="00D37EB3" w:rsidRDefault="00870F4E" w:rsidP="00870F4E">
      <w:pPr>
        <w:ind w:firstLine="709"/>
        <w:jc w:val="both"/>
        <w:rPr>
          <w:sz w:val="28"/>
          <w:szCs w:val="28"/>
        </w:rPr>
      </w:pPr>
      <w:r w:rsidRPr="00D37EB3">
        <w:rPr>
          <w:sz w:val="28"/>
          <w:szCs w:val="28"/>
        </w:rPr>
        <w:t>2.</w:t>
      </w:r>
      <w:r>
        <w:rPr>
          <w:sz w:val="28"/>
          <w:szCs w:val="28"/>
        </w:rPr>
        <w:t>5</w:t>
      </w:r>
      <w:r w:rsidRPr="00D37EB3">
        <w:rPr>
          <w:sz w:val="28"/>
          <w:szCs w:val="28"/>
        </w:rPr>
        <w:t>. Муниципальная услуга предоставляется на основании поступившего в Комитет заявления:</w:t>
      </w:r>
    </w:p>
    <w:p w:rsidR="00870F4E" w:rsidRPr="00D37EB3" w:rsidRDefault="00870F4E" w:rsidP="00870F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D37EB3">
        <w:rPr>
          <w:rFonts w:ascii="Times New Roman" w:hAnsi="Times New Roman" w:cs="Times New Roman"/>
          <w:sz w:val="28"/>
          <w:szCs w:val="28"/>
        </w:rPr>
        <w:t>) поданного лично Заявителем или его представителем через многофункциональный центр;</w:t>
      </w:r>
    </w:p>
    <w:p w:rsidR="00870F4E" w:rsidRDefault="00870F4E" w:rsidP="00870F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37EB3">
        <w:rPr>
          <w:rFonts w:ascii="Times New Roman" w:hAnsi="Times New Roman" w:cs="Times New Roman"/>
          <w:sz w:val="28"/>
          <w:szCs w:val="28"/>
        </w:rPr>
        <w:t xml:space="preserve">) </w:t>
      </w:r>
      <w:proofErr w:type="gramStart"/>
      <w:r w:rsidRPr="00D37EB3">
        <w:rPr>
          <w:rFonts w:ascii="Times New Roman" w:hAnsi="Times New Roman" w:cs="Times New Roman"/>
          <w:sz w:val="28"/>
          <w:szCs w:val="28"/>
        </w:rPr>
        <w:t>поданного</w:t>
      </w:r>
      <w:proofErr w:type="gramEnd"/>
      <w:r w:rsidRPr="00D37EB3">
        <w:rPr>
          <w:rFonts w:ascii="Times New Roman" w:hAnsi="Times New Roman" w:cs="Times New Roman"/>
          <w:sz w:val="28"/>
          <w:szCs w:val="28"/>
        </w:rPr>
        <w:t xml:space="preserve">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2.6. Результатом предоставления муниципальной услуги является принятие 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принятие решения об отказе</w:t>
      </w:r>
      <w:r>
        <w:rPr>
          <w:rFonts w:ascii="Times New Roman" w:hAnsi="Times New Roman" w:cs="Times New Roman"/>
          <w:sz w:val="28"/>
          <w:szCs w:val="28"/>
        </w:rPr>
        <w:br/>
      </w:r>
      <w:r w:rsidRPr="00DC00D9">
        <w:rPr>
          <w:rFonts w:ascii="Times New Roman" w:hAnsi="Times New Roman" w:cs="Times New Roman"/>
          <w:sz w:val="28"/>
          <w:szCs w:val="28"/>
        </w:rPr>
        <w:t>в предоставлении муниципальной услуги.</w:t>
      </w:r>
    </w:p>
    <w:p w:rsidR="00870F4E" w:rsidRDefault="00870F4E" w:rsidP="00870F4E">
      <w:pPr>
        <w:pStyle w:val="ConsPlusNormal"/>
        <w:ind w:firstLine="709"/>
        <w:jc w:val="both"/>
        <w:rPr>
          <w:rFonts w:ascii="Times New Roman" w:hAnsi="Times New Roman" w:cs="Times New Roman"/>
          <w:sz w:val="28"/>
          <w:szCs w:val="28"/>
        </w:rPr>
      </w:pPr>
      <w:r w:rsidRPr="00AA25BC">
        <w:rPr>
          <w:rFonts w:ascii="Times New Roman" w:hAnsi="Times New Roman" w:cs="Times New Roman"/>
          <w:sz w:val="28"/>
          <w:szCs w:val="28"/>
        </w:rPr>
        <w:t>2.</w:t>
      </w:r>
      <w:r>
        <w:rPr>
          <w:rFonts w:ascii="Times New Roman" w:hAnsi="Times New Roman" w:cs="Times New Roman"/>
          <w:sz w:val="28"/>
          <w:szCs w:val="28"/>
        </w:rPr>
        <w:t>7</w:t>
      </w:r>
      <w:r w:rsidRPr="00AA25BC">
        <w:rPr>
          <w:rFonts w:ascii="Times New Roman" w:hAnsi="Times New Roman" w:cs="Times New Roman"/>
          <w:sz w:val="28"/>
          <w:szCs w:val="28"/>
        </w:rPr>
        <w:t xml:space="preserve">. Срок предоставления муниципальной услуги </w:t>
      </w:r>
      <w:r>
        <w:rPr>
          <w:rFonts w:ascii="Times New Roman" w:hAnsi="Times New Roman" w:cs="Times New Roman"/>
          <w:sz w:val="28"/>
          <w:szCs w:val="28"/>
        </w:rPr>
        <w:t xml:space="preserve">не может превышать тридцать дней </w:t>
      </w:r>
      <w:proofErr w:type="gramStart"/>
      <w:r w:rsidRPr="00AA25BC">
        <w:rPr>
          <w:rFonts w:ascii="Times New Roman" w:hAnsi="Times New Roman" w:cs="Times New Roman"/>
          <w:sz w:val="28"/>
          <w:szCs w:val="28"/>
        </w:rPr>
        <w:t>с даты регистрации</w:t>
      </w:r>
      <w:proofErr w:type="gramEnd"/>
      <w:r w:rsidRPr="00AA25BC">
        <w:rPr>
          <w:rFonts w:ascii="Times New Roman" w:hAnsi="Times New Roman" w:cs="Times New Roman"/>
          <w:sz w:val="28"/>
          <w:szCs w:val="28"/>
        </w:rPr>
        <w:t xml:space="preserve"> заявления о предоставлении</w:t>
      </w:r>
      <w:r>
        <w:rPr>
          <w:rFonts w:ascii="Times New Roman" w:hAnsi="Times New Roman" w:cs="Times New Roman"/>
          <w:sz w:val="28"/>
          <w:szCs w:val="28"/>
        </w:rPr>
        <w:t xml:space="preserve"> </w:t>
      </w:r>
      <w:r w:rsidRPr="00AA25BC">
        <w:rPr>
          <w:rFonts w:ascii="Times New Roman" w:hAnsi="Times New Roman" w:cs="Times New Roman"/>
          <w:sz w:val="28"/>
          <w:szCs w:val="28"/>
        </w:rPr>
        <w:t>муниципальной услуги в Комитете.</w:t>
      </w:r>
    </w:p>
    <w:p w:rsidR="00870F4E" w:rsidRDefault="00870F4E" w:rsidP="00870F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С</w:t>
      </w:r>
      <w:r w:rsidRPr="00AA25BC">
        <w:rPr>
          <w:rFonts w:ascii="Times New Roman" w:hAnsi="Times New Roman" w:cs="Times New Roman"/>
          <w:sz w:val="28"/>
          <w:szCs w:val="28"/>
        </w:rPr>
        <w:t>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w:t>
      </w:r>
      <w:r>
        <w:rPr>
          <w:rFonts w:ascii="Times New Roman" w:hAnsi="Times New Roman" w:cs="Times New Roman"/>
          <w:sz w:val="28"/>
          <w:szCs w:val="28"/>
        </w:rPr>
        <w:br/>
      </w:r>
      <w:r w:rsidRPr="00AA25BC">
        <w:rPr>
          <w:rFonts w:ascii="Times New Roman" w:hAnsi="Times New Roman" w:cs="Times New Roman"/>
          <w:sz w:val="28"/>
          <w:szCs w:val="28"/>
        </w:rPr>
        <w:t>в Комитет.</w:t>
      </w:r>
    </w:p>
    <w:p w:rsidR="00870F4E" w:rsidRPr="00EC6BCB" w:rsidRDefault="00870F4E" w:rsidP="00870F4E">
      <w:pPr>
        <w:pStyle w:val="ConsPlusNormal"/>
        <w:ind w:firstLine="709"/>
        <w:jc w:val="both"/>
        <w:rPr>
          <w:rFonts w:ascii="Times New Roman" w:hAnsi="Times New Roman" w:cs="Times New Roman"/>
          <w:sz w:val="28"/>
          <w:szCs w:val="28"/>
        </w:rPr>
      </w:pPr>
      <w:r w:rsidRPr="00EC6BCB">
        <w:rPr>
          <w:rFonts w:ascii="Times New Roman" w:hAnsi="Times New Roman" w:cs="Times New Roman"/>
          <w:sz w:val="28"/>
          <w:szCs w:val="28"/>
        </w:rPr>
        <w:t>2.</w:t>
      </w:r>
      <w:r>
        <w:rPr>
          <w:rFonts w:ascii="Times New Roman" w:hAnsi="Times New Roman" w:cs="Times New Roman"/>
          <w:sz w:val="28"/>
          <w:szCs w:val="28"/>
        </w:rPr>
        <w:t>9</w:t>
      </w:r>
      <w:r w:rsidRPr="00EC6BCB">
        <w:rPr>
          <w:rFonts w:ascii="Times New Roman" w:hAnsi="Times New Roman" w:cs="Times New Roman"/>
          <w:sz w:val="28"/>
          <w:szCs w:val="28"/>
        </w:rPr>
        <w:t>. Правовые основания для предоставления муниципальной услуги:</w:t>
      </w:r>
    </w:p>
    <w:p w:rsidR="00870F4E" w:rsidRPr="00EC6BCB" w:rsidRDefault="00870F4E" w:rsidP="00870F4E">
      <w:pPr>
        <w:pStyle w:val="ConsPlusNormal"/>
        <w:ind w:firstLine="709"/>
        <w:jc w:val="both"/>
        <w:rPr>
          <w:rFonts w:ascii="Times New Roman" w:hAnsi="Times New Roman" w:cs="Times New Roman"/>
          <w:sz w:val="28"/>
          <w:szCs w:val="28"/>
        </w:rPr>
      </w:pPr>
      <w:r w:rsidRPr="00EC6BCB">
        <w:rPr>
          <w:rFonts w:ascii="Times New Roman" w:hAnsi="Times New Roman" w:cs="Times New Roman"/>
          <w:sz w:val="28"/>
          <w:szCs w:val="28"/>
        </w:rPr>
        <w:t xml:space="preserve">- Земельный </w:t>
      </w:r>
      <w:hyperlink r:id="rId13" w:history="1">
        <w:r w:rsidRPr="00EC6BCB">
          <w:rPr>
            <w:rFonts w:ascii="Times New Roman" w:hAnsi="Times New Roman" w:cs="Times New Roman"/>
            <w:color w:val="0000FF"/>
            <w:sz w:val="28"/>
            <w:szCs w:val="28"/>
          </w:rPr>
          <w:t>кодекс</w:t>
        </w:r>
      </w:hyperlink>
      <w:r w:rsidRPr="00EC6BCB">
        <w:rPr>
          <w:rFonts w:ascii="Times New Roman" w:hAnsi="Times New Roman" w:cs="Times New Roman"/>
          <w:sz w:val="28"/>
          <w:szCs w:val="28"/>
        </w:rPr>
        <w:t xml:space="preserve"> Российской Федерации;</w:t>
      </w:r>
    </w:p>
    <w:p w:rsidR="00870F4E" w:rsidRPr="00EC6BCB" w:rsidRDefault="00870F4E" w:rsidP="00870F4E">
      <w:pPr>
        <w:pStyle w:val="ConsPlusNormal"/>
        <w:ind w:firstLine="709"/>
        <w:jc w:val="both"/>
        <w:rPr>
          <w:rFonts w:ascii="Times New Roman" w:hAnsi="Times New Roman" w:cs="Times New Roman"/>
          <w:sz w:val="28"/>
          <w:szCs w:val="28"/>
        </w:rPr>
      </w:pPr>
      <w:r w:rsidRPr="00EC6BCB">
        <w:rPr>
          <w:rFonts w:ascii="Times New Roman" w:hAnsi="Times New Roman" w:cs="Times New Roman"/>
          <w:sz w:val="28"/>
          <w:szCs w:val="28"/>
        </w:rPr>
        <w:t xml:space="preserve">- Градостроительный </w:t>
      </w:r>
      <w:hyperlink r:id="rId14">
        <w:r w:rsidRPr="00EC6BCB">
          <w:rPr>
            <w:rFonts w:ascii="Times New Roman" w:hAnsi="Times New Roman" w:cs="Times New Roman"/>
            <w:color w:val="0000FF"/>
            <w:sz w:val="28"/>
            <w:szCs w:val="28"/>
          </w:rPr>
          <w:t>кодекс</w:t>
        </w:r>
      </w:hyperlink>
      <w:r w:rsidRPr="00EC6BCB">
        <w:rPr>
          <w:rFonts w:ascii="Times New Roman" w:hAnsi="Times New Roman" w:cs="Times New Roman"/>
          <w:sz w:val="28"/>
          <w:szCs w:val="28"/>
        </w:rPr>
        <w:t xml:space="preserve"> Российской Федерации</w:t>
      </w:r>
    </w:p>
    <w:p w:rsidR="00870F4E" w:rsidRPr="00EC6BCB" w:rsidRDefault="00870F4E" w:rsidP="00870F4E">
      <w:pPr>
        <w:pStyle w:val="ConsPlusNormal"/>
        <w:ind w:firstLine="709"/>
        <w:jc w:val="both"/>
        <w:rPr>
          <w:rFonts w:ascii="Times New Roman" w:hAnsi="Times New Roman" w:cs="Times New Roman"/>
          <w:sz w:val="28"/>
          <w:szCs w:val="28"/>
        </w:rPr>
      </w:pPr>
      <w:r w:rsidRPr="00EC6BCB">
        <w:rPr>
          <w:rFonts w:ascii="Times New Roman" w:hAnsi="Times New Roman" w:cs="Times New Roman"/>
          <w:sz w:val="28"/>
          <w:szCs w:val="28"/>
        </w:rPr>
        <w:t xml:space="preserve">- Федеральный </w:t>
      </w:r>
      <w:hyperlink r:id="rId15" w:history="1">
        <w:r w:rsidRPr="00EC6BCB">
          <w:rPr>
            <w:rFonts w:ascii="Times New Roman" w:hAnsi="Times New Roman" w:cs="Times New Roman"/>
            <w:color w:val="0000FF"/>
            <w:sz w:val="28"/>
            <w:szCs w:val="28"/>
          </w:rPr>
          <w:t>закон</w:t>
        </w:r>
      </w:hyperlink>
      <w:r w:rsidRPr="00EC6BCB">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870F4E" w:rsidRPr="00EC6BCB" w:rsidRDefault="00870F4E" w:rsidP="00870F4E">
      <w:pPr>
        <w:pStyle w:val="ConsPlusNormal"/>
        <w:ind w:firstLine="709"/>
        <w:jc w:val="both"/>
        <w:rPr>
          <w:rFonts w:ascii="Times New Roman" w:hAnsi="Times New Roman" w:cs="Times New Roman"/>
          <w:sz w:val="28"/>
          <w:szCs w:val="28"/>
        </w:rPr>
      </w:pPr>
      <w:r w:rsidRPr="00EC6BCB">
        <w:rPr>
          <w:rFonts w:ascii="Times New Roman" w:hAnsi="Times New Roman" w:cs="Times New Roman"/>
          <w:sz w:val="28"/>
          <w:szCs w:val="28"/>
        </w:rPr>
        <w:t xml:space="preserve">- Федеральный </w:t>
      </w:r>
      <w:hyperlink r:id="rId16" w:history="1">
        <w:r w:rsidRPr="00EC6BCB">
          <w:rPr>
            <w:rFonts w:ascii="Times New Roman" w:hAnsi="Times New Roman" w:cs="Times New Roman"/>
            <w:color w:val="0000FF"/>
            <w:sz w:val="28"/>
            <w:szCs w:val="28"/>
          </w:rPr>
          <w:t>закон</w:t>
        </w:r>
      </w:hyperlink>
      <w:r w:rsidRPr="00EC6BC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70F4E" w:rsidRPr="00EC6BCB" w:rsidRDefault="00870F4E" w:rsidP="00870F4E">
      <w:pPr>
        <w:pStyle w:val="ConsPlusNormal"/>
        <w:ind w:firstLine="709"/>
        <w:jc w:val="both"/>
        <w:rPr>
          <w:rFonts w:ascii="Times New Roman" w:hAnsi="Times New Roman" w:cs="Times New Roman"/>
          <w:sz w:val="28"/>
          <w:szCs w:val="28"/>
        </w:rPr>
      </w:pPr>
      <w:r w:rsidRPr="00EC6BCB">
        <w:rPr>
          <w:rFonts w:ascii="Times New Roman" w:hAnsi="Times New Roman" w:cs="Times New Roman"/>
          <w:sz w:val="28"/>
          <w:szCs w:val="28"/>
        </w:rPr>
        <w:t xml:space="preserve">- Федеральный </w:t>
      </w:r>
      <w:hyperlink r:id="rId17" w:history="1">
        <w:r w:rsidRPr="00EC6BCB">
          <w:rPr>
            <w:rFonts w:ascii="Times New Roman" w:hAnsi="Times New Roman" w:cs="Times New Roman"/>
            <w:color w:val="0000FF"/>
            <w:sz w:val="28"/>
            <w:szCs w:val="28"/>
          </w:rPr>
          <w:t>закон</w:t>
        </w:r>
      </w:hyperlink>
      <w:r w:rsidRPr="00EC6BCB">
        <w:rPr>
          <w:rFonts w:ascii="Times New Roman" w:hAnsi="Times New Roman" w:cs="Times New Roman"/>
          <w:sz w:val="28"/>
          <w:szCs w:val="28"/>
        </w:rPr>
        <w:t xml:space="preserve"> от 06.04.2011 № 63-ФЗ «Об электронной подписи»;</w:t>
      </w:r>
    </w:p>
    <w:p w:rsidR="00870F4E" w:rsidRPr="00EC6BCB" w:rsidRDefault="00870F4E" w:rsidP="00870F4E">
      <w:pPr>
        <w:pStyle w:val="ConsPlusNormal"/>
        <w:ind w:firstLine="709"/>
        <w:jc w:val="both"/>
        <w:rPr>
          <w:rFonts w:ascii="Times New Roman" w:hAnsi="Times New Roman" w:cs="Times New Roman"/>
          <w:sz w:val="28"/>
          <w:szCs w:val="28"/>
        </w:rPr>
      </w:pPr>
      <w:r w:rsidRPr="00EC6BCB">
        <w:rPr>
          <w:rFonts w:ascii="Times New Roman" w:hAnsi="Times New Roman" w:cs="Times New Roman"/>
          <w:sz w:val="28"/>
          <w:szCs w:val="28"/>
        </w:rPr>
        <w:t xml:space="preserve">- Федеральный </w:t>
      </w:r>
      <w:hyperlink r:id="rId18" w:history="1">
        <w:r w:rsidRPr="00EC6BCB">
          <w:rPr>
            <w:rFonts w:ascii="Times New Roman" w:hAnsi="Times New Roman" w:cs="Times New Roman"/>
            <w:color w:val="0000FF"/>
            <w:sz w:val="28"/>
            <w:szCs w:val="28"/>
          </w:rPr>
          <w:t>закон</w:t>
        </w:r>
      </w:hyperlink>
      <w:r w:rsidRPr="00EC6BCB">
        <w:rPr>
          <w:rFonts w:ascii="Times New Roman" w:hAnsi="Times New Roman" w:cs="Times New Roman"/>
          <w:sz w:val="28"/>
          <w:szCs w:val="28"/>
        </w:rPr>
        <w:t xml:space="preserve"> от 13.07.2015 № 218-ФЗ «О государственной регистрации недвижимости»;</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 </w:t>
      </w:r>
      <w:hyperlink r:id="rId19" w:history="1">
        <w:r w:rsidRPr="00DC00D9">
          <w:rPr>
            <w:rFonts w:ascii="Times New Roman" w:hAnsi="Times New Roman" w:cs="Times New Roman"/>
            <w:color w:val="0000FF"/>
            <w:sz w:val="28"/>
            <w:szCs w:val="28"/>
          </w:rPr>
          <w:t>постановление</w:t>
        </w:r>
      </w:hyperlink>
      <w:r w:rsidRPr="00DC00D9">
        <w:rPr>
          <w:rFonts w:ascii="Times New Roman" w:hAnsi="Times New Roman" w:cs="Times New Roman"/>
          <w:sz w:val="28"/>
          <w:szCs w:val="28"/>
        </w:rPr>
        <w:t xml:space="preserve"> Правительства Российской Федерации от 25.06.2012</w:t>
      </w:r>
      <w:r>
        <w:rPr>
          <w:rFonts w:ascii="Times New Roman" w:hAnsi="Times New Roman" w:cs="Times New Roman"/>
          <w:sz w:val="28"/>
          <w:szCs w:val="28"/>
        </w:rPr>
        <w:br/>
      </w:r>
      <w:r>
        <w:rPr>
          <w:rFonts w:ascii="Times New Roman" w:hAnsi="Times New Roman" w:cs="Times New Roman"/>
          <w:sz w:val="28"/>
          <w:szCs w:val="28"/>
        </w:rPr>
        <w:lastRenderedPageBreak/>
        <w:t xml:space="preserve">№ </w:t>
      </w:r>
      <w:r w:rsidRPr="00DC00D9">
        <w:rPr>
          <w:rFonts w:ascii="Times New Roman" w:hAnsi="Times New Roman" w:cs="Times New Roman"/>
          <w:sz w:val="28"/>
          <w:szCs w:val="28"/>
        </w:rPr>
        <w:t xml:space="preserve">634 </w:t>
      </w:r>
      <w:r>
        <w:rPr>
          <w:rFonts w:ascii="Times New Roman" w:hAnsi="Times New Roman" w:cs="Times New Roman"/>
          <w:sz w:val="28"/>
          <w:szCs w:val="28"/>
        </w:rPr>
        <w:t>«</w:t>
      </w:r>
      <w:r w:rsidRPr="00DC00D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DC00D9">
        <w:rPr>
          <w:rFonts w:ascii="Times New Roman" w:hAnsi="Times New Roman" w:cs="Times New Roman"/>
          <w:sz w:val="28"/>
          <w:szCs w:val="28"/>
        </w:rPr>
        <w:t>;</w:t>
      </w:r>
    </w:p>
    <w:p w:rsidR="00870F4E" w:rsidRDefault="00870F4E" w:rsidP="00870F4E">
      <w:pPr>
        <w:pStyle w:val="ConsPlusNormal"/>
        <w:ind w:firstLine="709"/>
        <w:jc w:val="both"/>
        <w:rPr>
          <w:rFonts w:ascii="Times New Roman" w:hAnsi="Times New Roman" w:cs="Times New Roman"/>
          <w:sz w:val="28"/>
          <w:szCs w:val="28"/>
        </w:rPr>
      </w:pPr>
      <w:proofErr w:type="gramStart"/>
      <w:r w:rsidRPr="00DC00D9">
        <w:rPr>
          <w:rFonts w:ascii="Times New Roman" w:hAnsi="Times New Roman" w:cs="Times New Roman"/>
          <w:sz w:val="28"/>
          <w:szCs w:val="28"/>
        </w:rPr>
        <w:t xml:space="preserve">- </w:t>
      </w:r>
      <w:hyperlink r:id="rId20" w:history="1">
        <w:r w:rsidRPr="00DC00D9">
          <w:rPr>
            <w:rFonts w:ascii="Times New Roman" w:hAnsi="Times New Roman" w:cs="Times New Roman"/>
            <w:color w:val="0000FF"/>
            <w:sz w:val="28"/>
            <w:szCs w:val="28"/>
          </w:rPr>
          <w:t>приказ</w:t>
        </w:r>
      </w:hyperlink>
      <w:r w:rsidRPr="00DC00D9">
        <w:rPr>
          <w:rFonts w:ascii="Times New Roman" w:hAnsi="Times New Roman" w:cs="Times New Roman"/>
          <w:sz w:val="28"/>
          <w:szCs w:val="28"/>
        </w:rPr>
        <w:t xml:space="preserve"> Министерства экономического развития Российской Федерации от 14.01.2015 </w:t>
      </w:r>
      <w:r>
        <w:rPr>
          <w:rFonts w:ascii="Times New Roman" w:hAnsi="Times New Roman" w:cs="Times New Roman"/>
          <w:sz w:val="28"/>
          <w:szCs w:val="28"/>
        </w:rPr>
        <w:t>№</w:t>
      </w:r>
      <w:r w:rsidRPr="00DC00D9">
        <w:rPr>
          <w:rFonts w:ascii="Times New Roman" w:hAnsi="Times New Roman" w:cs="Times New Roman"/>
          <w:sz w:val="28"/>
          <w:szCs w:val="28"/>
        </w:rPr>
        <w:t xml:space="preserve"> 7 </w:t>
      </w:r>
      <w:r>
        <w:rPr>
          <w:rFonts w:ascii="Times New Roman" w:hAnsi="Times New Roman" w:cs="Times New Roman"/>
          <w:sz w:val="28"/>
          <w:szCs w:val="28"/>
        </w:rPr>
        <w:t>«</w:t>
      </w:r>
      <w:r w:rsidRPr="00DC00D9">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w:t>
      </w:r>
      <w:r>
        <w:rPr>
          <w:rFonts w:ascii="Times New Roman" w:hAnsi="Times New Roman" w:cs="Times New Roman"/>
          <w:sz w:val="28"/>
          <w:szCs w:val="28"/>
        </w:rPr>
        <w:br/>
      </w:r>
      <w:r w:rsidRPr="00DC00D9">
        <w:rPr>
          <w:rFonts w:ascii="Times New Roman" w:hAnsi="Times New Roman" w:cs="Times New Roman"/>
          <w:sz w:val="28"/>
          <w:szCs w:val="28"/>
        </w:rPr>
        <w:t>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w:t>
      </w:r>
      <w:r>
        <w:rPr>
          <w:rFonts w:ascii="Times New Roman" w:hAnsi="Times New Roman" w:cs="Times New Roman"/>
          <w:sz w:val="28"/>
          <w:szCs w:val="28"/>
        </w:rPr>
        <w:br/>
      </w:r>
      <w:r w:rsidRPr="00DC00D9">
        <w:rPr>
          <w:rFonts w:ascii="Times New Roman" w:hAnsi="Times New Roman" w:cs="Times New Roman"/>
          <w:sz w:val="28"/>
          <w:szCs w:val="28"/>
        </w:rPr>
        <w:t>в государственной или муниципальной собственности, заявления</w:t>
      </w:r>
      <w:r>
        <w:rPr>
          <w:rFonts w:ascii="Times New Roman" w:hAnsi="Times New Roman" w:cs="Times New Roman"/>
          <w:sz w:val="28"/>
          <w:szCs w:val="28"/>
        </w:rPr>
        <w:br/>
      </w:r>
      <w:r w:rsidRPr="00DC00D9">
        <w:rPr>
          <w:rFonts w:ascii="Times New Roman" w:hAnsi="Times New Roman" w:cs="Times New Roman"/>
          <w:sz w:val="28"/>
          <w:szCs w:val="28"/>
        </w:rPr>
        <w:t>о</w:t>
      </w:r>
      <w:proofErr w:type="gramEnd"/>
      <w:r w:rsidRPr="00DC00D9">
        <w:rPr>
          <w:rFonts w:ascii="Times New Roman" w:hAnsi="Times New Roman" w:cs="Times New Roman"/>
          <w:sz w:val="28"/>
          <w:szCs w:val="28"/>
        </w:rPr>
        <w:t xml:space="preserve"> </w:t>
      </w:r>
      <w:proofErr w:type="gramStart"/>
      <w:r w:rsidRPr="00DC00D9">
        <w:rPr>
          <w:rFonts w:ascii="Times New Roman" w:hAnsi="Times New Roman" w:cs="Times New Roman"/>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w:t>
      </w:r>
      <w:r>
        <w:rPr>
          <w:rFonts w:ascii="Times New Roman" w:hAnsi="Times New Roman" w:cs="Times New Roman"/>
          <w:sz w:val="28"/>
          <w:szCs w:val="28"/>
        </w:rPr>
        <w:br/>
      </w:r>
      <w:r w:rsidRPr="00DC00D9">
        <w:rPr>
          <w:rFonts w:ascii="Times New Roman" w:hAnsi="Times New Roman" w:cs="Times New Roman"/>
          <w:sz w:val="28"/>
          <w:szCs w:val="28"/>
        </w:rPr>
        <w:t>в государственной или муниципальной собственности, и заявления</w:t>
      </w:r>
      <w:r>
        <w:rPr>
          <w:rFonts w:ascii="Times New Roman" w:hAnsi="Times New Roman" w:cs="Times New Roman"/>
          <w:sz w:val="28"/>
          <w:szCs w:val="28"/>
        </w:rPr>
        <w:br/>
      </w:r>
      <w:r w:rsidRPr="00DC00D9">
        <w:rPr>
          <w:rFonts w:ascii="Times New Roman" w:hAnsi="Times New Roman" w:cs="Times New Roman"/>
          <w:sz w:val="28"/>
          <w:szCs w:val="28"/>
        </w:rPr>
        <w:t>о перераспределении земель и (или) земельных участков, находящихся</w:t>
      </w:r>
      <w:r>
        <w:rPr>
          <w:rFonts w:ascii="Times New Roman" w:hAnsi="Times New Roman" w:cs="Times New Roman"/>
          <w:sz w:val="28"/>
          <w:szCs w:val="28"/>
        </w:rPr>
        <w:br/>
      </w:r>
      <w:r w:rsidRPr="00DC00D9">
        <w:rPr>
          <w:rFonts w:ascii="Times New Roman" w:hAnsi="Times New Roman" w:cs="Times New Roman"/>
          <w:sz w:val="28"/>
          <w:szCs w:val="28"/>
        </w:rPr>
        <w:t xml:space="preserve">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8"/>
          <w:szCs w:val="28"/>
        </w:rPr>
        <w:t>«</w:t>
      </w:r>
      <w:r w:rsidRPr="00DC00D9">
        <w:rPr>
          <w:rFonts w:ascii="Times New Roman" w:hAnsi="Times New Roman" w:cs="Times New Roman"/>
          <w:sz w:val="28"/>
          <w:szCs w:val="28"/>
        </w:rPr>
        <w:t>Интернет</w:t>
      </w:r>
      <w:r>
        <w:rPr>
          <w:rFonts w:ascii="Times New Roman" w:hAnsi="Times New Roman" w:cs="Times New Roman"/>
          <w:sz w:val="28"/>
          <w:szCs w:val="28"/>
        </w:rPr>
        <w:t>»</w:t>
      </w:r>
      <w:r w:rsidRPr="00DC00D9">
        <w:rPr>
          <w:rFonts w:ascii="Times New Roman" w:hAnsi="Times New Roman" w:cs="Times New Roman"/>
          <w:sz w:val="28"/>
          <w:szCs w:val="28"/>
        </w:rPr>
        <w:t>, а также требований к их формату</w:t>
      </w:r>
      <w:r>
        <w:rPr>
          <w:rFonts w:ascii="Times New Roman" w:hAnsi="Times New Roman" w:cs="Times New Roman"/>
          <w:sz w:val="28"/>
          <w:szCs w:val="28"/>
        </w:rPr>
        <w:t>»</w:t>
      </w:r>
      <w:r w:rsidRPr="00DC00D9">
        <w:rPr>
          <w:rFonts w:ascii="Times New Roman" w:hAnsi="Times New Roman" w:cs="Times New Roman"/>
          <w:sz w:val="28"/>
          <w:szCs w:val="28"/>
        </w:rPr>
        <w:t>;</w:t>
      </w:r>
      <w:proofErr w:type="gramEnd"/>
    </w:p>
    <w:p w:rsidR="00870F4E" w:rsidRDefault="00870F4E" w:rsidP="00870F4E">
      <w:pPr>
        <w:autoSpaceDE w:val="0"/>
        <w:autoSpaceDN w:val="0"/>
        <w:adjustRightInd w:val="0"/>
        <w:ind w:firstLine="680"/>
        <w:jc w:val="both"/>
        <w:rPr>
          <w:sz w:val="28"/>
          <w:szCs w:val="28"/>
        </w:rPr>
      </w:pPr>
      <w:r w:rsidRPr="003D0676">
        <w:rPr>
          <w:sz w:val="28"/>
          <w:szCs w:val="28"/>
        </w:rPr>
        <w:t xml:space="preserve">- приказ </w:t>
      </w:r>
      <w:proofErr w:type="spellStart"/>
      <w:r w:rsidRPr="003D0676">
        <w:rPr>
          <w:sz w:val="28"/>
          <w:szCs w:val="28"/>
        </w:rPr>
        <w:t>Росреестра</w:t>
      </w:r>
      <w:proofErr w:type="spellEnd"/>
      <w:r w:rsidRPr="003D0676">
        <w:rPr>
          <w:sz w:val="28"/>
          <w:szCs w:val="28"/>
        </w:rPr>
        <w:t xml:space="preserve"> от 02.09.2020 № </w:t>
      </w:r>
      <w:proofErr w:type="gramStart"/>
      <w:r w:rsidRPr="003D0676">
        <w:rPr>
          <w:sz w:val="28"/>
          <w:szCs w:val="28"/>
        </w:rPr>
        <w:t>П</w:t>
      </w:r>
      <w:proofErr w:type="gramEnd"/>
      <w:r w:rsidRPr="003D0676">
        <w:rPr>
          <w:sz w:val="28"/>
          <w:szCs w:val="28"/>
        </w:rPr>
        <w:t>/0321 «Об утверждении перечня документов, подтверждающих право заявителя на приобретение земельного участка без проведения торгов</w:t>
      </w:r>
      <w:r>
        <w:rPr>
          <w:sz w:val="28"/>
          <w:szCs w:val="28"/>
        </w:rPr>
        <w:t>;</w:t>
      </w:r>
    </w:p>
    <w:p w:rsidR="00870F4E" w:rsidRPr="00DC00D9" w:rsidRDefault="00870F4E" w:rsidP="00870F4E">
      <w:pPr>
        <w:pStyle w:val="ConsPlusNormal"/>
        <w:ind w:firstLine="709"/>
        <w:jc w:val="both"/>
        <w:rPr>
          <w:rFonts w:ascii="Times New Roman" w:hAnsi="Times New Roman" w:cs="Times New Roman"/>
          <w:sz w:val="28"/>
          <w:szCs w:val="28"/>
        </w:rPr>
      </w:pPr>
      <w:r>
        <w:t xml:space="preserve">- </w:t>
      </w:r>
      <w:hyperlink r:id="rId21" w:history="1">
        <w:r w:rsidRPr="00DC00D9">
          <w:rPr>
            <w:rFonts w:ascii="Times New Roman" w:hAnsi="Times New Roman" w:cs="Times New Roman"/>
            <w:color w:val="0000FF"/>
            <w:sz w:val="28"/>
            <w:szCs w:val="28"/>
          </w:rPr>
          <w:t>приказ</w:t>
        </w:r>
      </w:hyperlink>
      <w:r w:rsidRPr="00DC00D9">
        <w:rPr>
          <w:rFonts w:ascii="Times New Roman" w:hAnsi="Times New Roman" w:cs="Times New Roman"/>
          <w:sz w:val="28"/>
          <w:szCs w:val="28"/>
        </w:rPr>
        <w:t xml:space="preserve">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w:t>
      </w:r>
      <w:r w:rsidRPr="00DC00D9">
        <w:rPr>
          <w:rFonts w:ascii="Times New Roman" w:hAnsi="Times New Roman" w:cs="Times New Roman"/>
          <w:sz w:val="28"/>
          <w:szCs w:val="28"/>
        </w:rPr>
        <w:t xml:space="preserve">от </w:t>
      </w:r>
      <w:r>
        <w:rPr>
          <w:rFonts w:ascii="Times New Roman" w:hAnsi="Times New Roman" w:cs="Times New Roman"/>
          <w:sz w:val="28"/>
          <w:szCs w:val="28"/>
        </w:rPr>
        <w:t>19</w:t>
      </w:r>
      <w:r w:rsidRPr="00DC00D9">
        <w:rPr>
          <w:rFonts w:ascii="Times New Roman" w:hAnsi="Times New Roman" w:cs="Times New Roman"/>
          <w:sz w:val="28"/>
          <w:szCs w:val="28"/>
        </w:rPr>
        <w:t>.</w:t>
      </w:r>
      <w:r>
        <w:rPr>
          <w:rFonts w:ascii="Times New Roman" w:hAnsi="Times New Roman" w:cs="Times New Roman"/>
          <w:sz w:val="28"/>
          <w:szCs w:val="28"/>
        </w:rPr>
        <w:t>04</w:t>
      </w:r>
      <w:r w:rsidRPr="00DC00D9">
        <w:rPr>
          <w:rFonts w:ascii="Times New Roman" w:hAnsi="Times New Roman" w:cs="Times New Roman"/>
          <w:sz w:val="28"/>
          <w:szCs w:val="28"/>
        </w:rPr>
        <w:t>.20</w:t>
      </w:r>
      <w:r>
        <w:rPr>
          <w:rFonts w:ascii="Times New Roman" w:hAnsi="Times New Roman" w:cs="Times New Roman"/>
          <w:sz w:val="28"/>
          <w:szCs w:val="28"/>
        </w:rPr>
        <w:t>22</w:t>
      </w:r>
      <w:r w:rsidRPr="00DC00D9">
        <w:rPr>
          <w:rFonts w:ascii="Times New Roman" w:hAnsi="Times New Roman" w:cs="Times New Roman"/>
          <w:sz w:val="28"/>
          <w:szCs w:val="28"/>
        </w:rPr>
        <w:t xml:space="preserve"> </w:t>
      </w:r>
      <w:r>
        <w:rPr>
          <w:rFonts w:ascii="Times New Roman" w:hAnsi="Times New Roman" w:cs="Times New Roman"/>
          <w:sz w:val="28"/>
          <w:szCs w:val="28"/>
        </w:rPr>
        <w:t>№</w:t>
      </w:r>
      <w:r w:rsidRPr="00DC00D9">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/0148 «</w:t>
      </w:r>
      <w:r w:rsidRPr="00DC00D9">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8"/>
          <w:szCs w:val="28"/>
        </w:rPr>
        <w:t>»</w:t>
      </w:r>
      <w:r w:rsidRPr="00DC00D9">
        <w:rPr>
          <w:rFonts w:ascii="Times New Roman" w:hAnsi="Times New Roman" w:cs="Times New Roman"/>
          <w:sz w:val="28"/>
          <w:szCs w:val="28"/>
        </w:rPr>
        <w:t xml:space="preserve"> (далее - Приказ от </w:t>
      </w:r>
      <w:r>
        <w:rPr>
          <w:rFonts w:ascii="Times New Roman" w:hAnsi="Times New Roman" w:cs="Times New Roman"/>
          <w:sz w:val="28"/>
          <w:szCs w:val="28"/>
        </w:rPr>
        <w:t>19</w:t>
      </w:r>
      <w:r w:rsidRPr="00DC00D9">
        <w:rPr>
          <w:rFonts w:ascii="Times New Roman" w:hAnsi="Times New Roman" w:cs="Times New Roman"/>
          <w:sz w:val="28"/>
          <w:szCs w:val="28"/>
        </w:rPr>
        <w:t>.</w:t>
      </w:r>
      <w:r>
        <w:rPr>
          <w:rFonts w:ascii="Times New Roman" w:hAnsi="Times New Roman" w:cs="Times New Roman"/>
          <w:sz w:val="28"/>
          <w:szCs w:val="28"/>
        </w:rPr>
        <w:t>04</w:t>
      </w:r>
      <w:r w:rsidRPr="00DC00D9">
        <w:rPr>
          <w:rFonts w:ascii="Times New Roman" w:hAnsi="Times New Roman" w:cs="Times New Roman"/>
          <w:sz w:val="28"/>
          <w:szCs w:val="28"/>
        </w:rPr>
        <w:t>.20</w:t>
      </w:r>
      <w:r>
        <w:rPr>
          <w:rFonts w:ascii="Times New Roman" w:hAnsi="Times New Roman" w:cs="Times New Roman"/>
          <w:sz w:val="28"/>
          <w:szCs w:val="28"/>
        </w:rPr>
        <w:t>22</w:t>
      </w:r>
      <w:r w:rsidRPr="00DC00D9">
        <w:rPr>
          <w:rFonts w:ascii="Times New Roman" w:hAnsi="Times New Roman" w:cs="Times New Roman"/>
          <w:sz w:val="28"/>
          <w:szCs w:val="28"/>
        </w:rPr>
        <w:t xml:space="preserve"> </w:t>
      </w:r>
      <w:r>
        <w:rPr>
          <w:rFonts w:ascii="Times New Roman" w:hAnsi="Times New Roman" w:cs="Times New Roman"/>
          <w:sz w:val="28"/>
          <w:szCs w:val="28"/>
        </w:rPr>
        <w:t>№</w:t>
      </w:r>
      <w:r w:rsidRPr="00DC00D9">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/0148</w:t>
      </w:r>
      <w:r w:rsidRPr="00DC00D9">
        <w:rPr>
          <w:rFonts w:ascii="Times New Roman" w:hAnsi="Times New Roman" w:cs="Times New Roman"/>
          <w:sz w:val="28"/>
          <w:szCs w:val="28"/>
        </w:rPr>
        <w:t>);</w:t>
      </w:r>
    </w:p>
    <w:p w:rsidR="00870F4E" w:rsidRPr="00335F0A"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 xml:space="preserve">- </w:t>
      </w:r>
      <w:hyperlink r:id="rId22" w:history="1">
        <w:r w:rsidRPr="00335F0A">
          <w:rPr>
            <w:rFonts w:ascii="Times New Roman" w:hAnsi="Times New Roman" w:cs="Times New Roman"/>
            <w:color w:val="0000FF"/>
            <w:sz w:val="28"/>
            <w:szCs w:val="28"/>
          </w:rPr>
          <w:t>решение</w:t>
        </w:r>
      </w:hyperlink>
      <w:r w:rsidRPr="00335F0A">
        <w:rPr>
          <w:rFonts w:ascii="Times New Roman" w:hAnsi="Times New Roman" w:cs="Times New Roman"/>
          <w:sz w:val="28"/>
          <w:szCs w:val="28"/>
        </w:rPr>
        <w:t xml:space="preserve"> Ивановской городской Думы от 26.04.2006 № 132 «Об утверждении Положения об Ивановском городском комитете по управлению имуществом»;</w:t>
      </w:r>
    </w:p>
    <w:p w:rsidR="00870F4E" w:rsidRPr="00335F0A"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 xml:space="preserve">- </w:t>
      </w:r>
      <w:hyperlink r:id="rId23" w:history="1">
        <w:r w:rsidRPr="00335F0A">
          <w:rPr>
            <w:rFonts w:ascii="Times New Roman" w:hAnsi="Times New Roman" w:cs="Times New Roman"/>
            <w:color w:val="0000FF"/>
            <w:sz w:val="28"/>
            <w:szCs w:val="28"/>
          </w:rPr>
          <w:t>решение</w:t>
        </w:r>
      </w:hyperlink>
      <w:r w:rsidRPr="00335F0A">
        <w:rPr>
          <w:rFonts w:ascii="Times New Roman" w:hAnsi="Times New Roman" w:cs="Times New Roman"/>
          <w:sz w:val="28"/>
          <w:szCs w:val="28"/>
        </w:rPr>
        <w:t xml:space="preserve"> Ивановской городской Думы от 27.02.2008 № 694 «Об утверждении Правил землепользования и </w:t>
      </w:r>
      <w:proofErr w:type="gramStart"/>
      <w:r w:rsidRPr="00335F0A">
        <w:rPr>
          <w:rFonts w:ascii="Times New Roman" w:hAnsi="Times New Roman" w:cs="Times New Roman"/>
          <w:sz w:val="28"/>
          <w:szCs w:val="28"/>
        </w:rPr>
        <w:t>застройки города</w:t>
      </w:r>
      <w:proofErr w:type="gramEnd"/>
      <w:r w:rsidRPr="00335F0A">
        <w:rPr>
          <w:rFonts w:ascii="Times New Roman" w:hAnsi="Times New Roman" w:cs="Times New Roman"/>
          <w:sz w:val="28"/>
          <w:szCs w:val="28"/>
        </w:rPr>
        <w:t xml:space="preserve"> Иванова»;</w:t>
      </w:r>
    </w:p>
    <w:p w:rsidR="00870F4E" w:rsidRPr="00335F0A"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 xml:space="preserve">- </w:t>
      </w:r>
      <w:hyperlink r:id="rId24">
        <w:r w:rsidRPr="00335F0A">
          <w:rPr>
            <w:rFonts w:ascii="Times New Roman" w:hAnsi="Times New Roman" w:cs="Times New Roman"/>
            <w:color w:val="0000FF"/>
            <w:sz w:val="28"/>
            <w:szCs w:val="28"/>
          </w:rPr>
          <w:t>постановление</w:t>
        </w:r>
      </w:hyperlink>
      <w:r w:rsidRPr="00335F0A">
        <w:rPr>
          <w:rFonts w:ascii="Times New Roman" w:hAnsi="Times New Roman" w:cs="Times New Roman"/>
          <w:sz w:val="28"/>
          <w:szCs w:val="28"/>
        </w:rPr>
        <w:t xml:space="preserve"> Главы города Иванова от 04.11.2002 </w:t>
      </w:r>
      <w:r>
        <w:rPr>
          <w:rFonts w:ascii="Times New Roman" w:hAnsi="Times New Roman" w:cs="Times New Roman"/>
          <w:sz w:val="28"/>
          <w:szCs w:val="28"/>
        </w:rPr>
        <w:t>№</w:t>
      </w:r>
      <w:r w:rsidRPr="00335F0A">
        <w:rPr>
          <w:rFonts w:ascii="Times New Roman" w:hAnsi="Times New Roman" w:cs="Times New Roman"/>
          <w:sz w:val="28"/>
          <w:szCs w:val="28"/>
        </w:rPr>
        <w:t xml:space="preserve"> 979 </w:t>
      </w:r>
      <w:r>
        <w:rPr>
          <w:rFonts w:ascii="Times New Roman" w:hAnsi="Times New Roman" w:cs="Times New Roman"/>
          <w:sz w:val="28"/>
          <w:szCs w:val="28"/>
        </w:rPr>
        <w:t>«</w:t>
      </w:r>
      <w:r w:rsidRPr="00335F0A">
        <w:rPr>
          <w:rFonts w:ascii="Times New Roman" w:hAnsi="Times New Roman" w:cs="Times New Roman"/>
          <w:sz w:val="28"/>
          <w:szCs w:val="28"/>
        </w:rPr>
        <w:t>О порядке оформления документов на земельные участки на территории города Иванова</w:t>
      </w:r>
      <w:r>
        <w:rPr>
          <w:rFonts w:ascii="Times New Roman" w:hAnsi="Times New Roman" w:cs="Times New Roman"/>
          <w:sz w:val="28"/>
          <w:szCs w:val="28"/>
        </w:rPr>
        <w:t>»</w:t>
      </w:r>
      <w:r w:rsidRPr="00335F0A">
        <w:rPr>
          <w:rFonts w:ascii="Times New Roman" w:hAnsi="Times New Roman" w:cs="Times New Roman"/>
          <w:sz w:val="28"/>
          <w:szCs w:val="28"/>
        </w:rPr>
        <w:t>.</w:t>
      </w:r>
    </w:p>
    <w:p w:rsidR="00870F4E" w:rsidRPr="00335F0A"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2.</w:t>
      </w:r>
      <w:r>
        <w:rPr>
          <w:rFonts w:ascii="Times New Roman" w:hAnsi="Times New Roman" w:cs="Times New Roman"/>
          <w:sz w:val="28"/>
          <w:szCs w:val="28"/>
        </w:rPr>
        <w:t>10</w:t>
      </w:r>
      <w:r w:rsidRPr="00335F0A">
        <w:rPr>
          <w:rFonts w:ascii="Times New Roman" w:hAnsi="Times New Roman" w:cs="Times New Roman"/>
          <w:sz w:val="28"/>
          <w:szCs w:val="28"/>
        </w:rPr>
        <w:t>. Исчерпывающий перечень документов для предоставления муниципальной услуги.</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w:t>
      </w:r>
      <w:r>
        <w:rPr>
          <w:rFonts w:ascii="Times New Roman" w:hAnsi="Times New Roman" w:cs="Times New Roman"/>
          <w:sz w:val="28"/>
          <w:szCs w:val="28"/>
        </w:rPr>
        <w:t>10</w:t>
      </w:r>
      <w:r w:rsidRPr="00DC00D9">
        <w:rPr>
          <w:rFonts w:ascii="Times New Roman" w:hAnsi="Times New Roman" w:cs="Times New Roman"/>
          <w:sz w:val="28"/>
          <w:szCs w:val="28"/>
        </w:rPr>
        <w:t xml:space="preserve">.1. Заявление об утверждении схемы расположения земельного участка или земельных участков, на которых расположены здания и </w:t>
      </w:r>
      <w:r w:rsidRPr="00DC00D9">
        <w:rPr>
          <w:rFonts w:ascii="Times New Roman" w:hAnsi="Times New Roman" w:cs="Times New Roman"/>
          <w:sz w:val="28"/>
          <w:szCs w:val="28"/>
        </w:rPr>
        <w:lastRenderedPageBreak/>
        <w:t>сооружения, на кадастровом плане территории.</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В заявлении указываются:</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3) почтовый адрес и (или) адрес электронной почты, телефон для связи с Заявителем;</w:t>
      </w:r>
    </w:p>
    <w:p w:rsidR="00870F4E" w:rsidRPr="00335F0A"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4)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или земельных участков;</w:t>
      </w:r>
    </w:p>
    <w:p w:rsidR="00870F4E" w:rsidRPr="00335F0A"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5) площадь земельного участка или земельных участков, образуемых</w:t>
      </w:r>
      <w:r w:rsidRPr="00335F0A">
        <w:rPr>
          <w:rFonts w:ascii="Times New Roman" w:hAnsi="Times New Roman" w:cs="Times New Roman"/>
          <w:sz w:val="28"/>
          <w:szCs w:val="28"/>
        </w:rPr>
        <w:br/>
        <w:t>в соответствии со схемой расположения земельного участка на кадастровом плане территории;</w:t>
      </w:r>
    </w:p>
    <w:p w:rsidR="00870F4E" w:rsidRPr="00335F0A"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6) вид разрешенного использования образуемого или образуемых земельных участков.</w:t>
      </w:r>
    </w:p>
    <w:p w:rsidR="00870F4E" w:rsidRPr="00335F0A"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 xml:space="preserve">Рекомендуемые формы заявлений </w:t>
      </w:r>
      <w:r w:rsidRPr="00335F0A">
        <w:rPr>
          <w:rFonts w:ascii="Times New Roman" w:hAnsi="Times New Roman" w:cs="Times New Roman"/>
          <w:color w:val="000000" w:themeColor="text1"/>
          <w:sz w:val="28"/>
          <w:szCs w:val="28"/>
        </w:rPr>
        <w:t xml:space="preserve">приведены в </w:t>
      </w:r>
      <w:hyperlink w:anchor="P380" w:history="1">
        <w:r w:rsidRPr="00335F0A">
          <w:rPr>
            <w:rFonts w:ascii="Times New Roman" w:hAnsi="Times New Roman" w:cs="Times New Roman"/>
            <w:color w:val="000000" w:themeColor="text1"/>
            <w:sz w:val="28"/>
            <w:szCs w:val="28"/>
          </w:rPr>
          <w:t>приложениях 1</w:t>
        </w:r>
      </w:hyperlink>
      <w:r w:rsidRPr="00335F0A">
        <w:rPr>
          <w:rFonts w:ascii="Times New Roman" w:hAnsi="Times New Roman" w:cs="Times New Roman"/>
          <w:color w:val="000000" w:themeColor="text1"/>
          <w:sz w:val="28"/>
          <w:szCs w:val="28"/>
        </w:rPr>
        <w:t xml:space="preserve"> и 2</w:t>
      </w:r>
      <w:r w:rsidRPr="00335F0A">
        <w:rPr>
          <w:rFonts w:ascii="Times New Roman" w:hAnsi="Times New Roman" w:cs="Times New Roman"/>
          <w:color w:val="000000" w:themeColor="text1"/>
          <w:sz w:val="28"/>
          <w:szCs w:val="28"/>
        </w:rPr>
        <w:br/>
        <w:t>к</w:t>
      </w:r>
      <w:r w:rsidRPr="00335F0A">
        <w:rPr>
          <w:rFonts w:ascii="Times New Roman" w:hAnsi="Times New Roman" w:cs="Times New Roman"/>
          <w:sz w:val="28"/>
          <w:szCs w:val="28"/>
        </w:rPr>
        <w:t xml:space="preserve"> настоящему Регламенту.</w:t>
      </w:r>
    </w:p>
    <w:p w:rsidR="00870F4E" w:rsidRPr="00335F0A"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870F4E" w:rsidRDefault="00870F4E" w:rsidP="00870F4E">
      <w:pPr>
        <w:pStyle w:val="ConsPlusNormal"/>
        <w:ind w:firstLine="709"/>
        <w:jc w:val="both"/>
        <w:rPr>
          <w:rFonts w:ascii="Times New Roman" w:hAnsi="Times New Roman" w:cs="Times New Roman"/>
          <w:sz w:val="28"/>
          <w:szCs w:val="28"/>
        </w:rPr>
      </w:pPr>
      <w:r w:rsidRPr="00335F0A">
        <w:rPr>
          <w:rFonts w:ascii="Times New Roman" w:hAnsi="Times New Roman" w:cs="Times New Roman"/>
          <w:sz w:val="28"/>
          <w:szCs w:val="28"/>
        </w:rPr>
        <w:t>2.10.2. Документ, удостоверяющий личность</w:t>
      </w:r>
      <w:r w:rsidRPr="00586C26">
        <w:rPr>
          <w:rFonts w:ascii="Times New Roman" w:hAnsi="Times New Roman" w:cs="Times New Roman"/>
          <w:sz w:val="28"/>
          <w:szCs w:val="28"/>
        </w:rPr>
        <w:t xml:space="preserve"> Заявителя (удостоверяющий личность представителя Заявителя, если с заявлением обраща</w:t>
      </w:r>
      <w:r>
        <w:rPr>
          <w:rFonts w:ascii="Times New Roman" w:hAnsi="Times New Roman" w:cs="Times New Roman"/>
          <w:sz w:val="28"/>
          <w:szCs w:val="28"/>
        </w:rPr>
        <w:t>ется представитель Заявителя).</w:t>
      </w:r>
    </w:p>
    <w:p w:rsidR="00870F4E" w:rsidRPr="0080120B" w:rsidRDefault="00870F4E" w:rsidP="00870F4E">
      <w:pPr>
        <w:pStyle w:val="ConsPlusNormal"/>
        <w:ind w:firstLine="709"/>
        <w:jc w:val="both"/>
        <w:rPr>
          <w:rFonts w:ascii="Times New Roman" w:hAnsi="Times New Roman" w:cs="Times New Roman"/>
          <w:sz w:val="28"/>
          <w:szCs w:val="28"/>
        </w:rPr>
      </w:pPr>
      <w:r w:rsidRPr="0080120B">
        <w:rPr>
          <w:rFonts w:ascii="Times New Roman" w:hAnsi="Times New Roman" w:cs="Times New Roman"/>
          <w:sz w:val="28"/>
          <w:szCs w:val="28"/>
        </w:rPr>
        <w:t>2.10.3. Документ, подтверждающий полномочия представителя Заявителя, в случае если с заявлением обращается представитель Заявителя.</w:t>
      </w:r>
    </w:p>
    <w:p w:rsidR="00870F4E" w:rsidRPr="0080120B" w:rsidRDefault="00870F4E" w:rsidP="00870F4E">
      <w:pPr>
        <w:pStyle w:val="ConsPlusNormal"/>
        <w:ind w:firstLine="709"/>
        <w:jc w:val="both"/>
        <w:rPr>
          <w:rFonts w:ascii="Times New Roman" w:hAnsi="Times New Roman" w:cs="Times New Roman"/>
          <w:sz w:val="28"/>
          <w:szCs w:val="28"/>
        </w:rPr>
      </w:pPr>
      <w:r w:rsidRPr="0080120B">
        <w:rPr>
          <w:rFonts w:ascii="Times New Roman" w:hAnsi="Times New Roman" w:cs="Times New Roman"/>
          <w:sz w:val="28"/>
          <w:szCs w:val="28"/>
        </w:rPr>
        <w:t>2.10.4. Схема расположения земельного участка на кадастровом плане территории</w:t>
      </w:r>
      <w:r>
        <w:rPr>
          <w:rFonts w:ascii="Times New Roman" w:hAnsi="Times New Roman" w:cs="Times New Roman"/>
          <w:sz w:val="28"/>
          <w:szCs w:val="28"/>
        </w:rPr>
        <w:t>,</w:t>
      </w:r>
      <w:r w:rsidRPr="0080120B">
        <w:rPr>
          <w:rFonts w:ascii="Times New Roman" w:hAnsi="Times New Roman" w:cs="Times New Roman"/>
          <w:sz w:val="28"/>
          <w:szCs w:val="28"/>
        </w:rPr>
        <w:t xml:space="preserve"> </w:t>
      </w:r>
      <w:r w:rsidRPr="00DC00D9">
        <w:rPr>
          <w:rFonts w:ascii="Times New Roman" w:hAnsi="Times New Roman" w:cs="Times New Roman"/>
          <w:sz w:val="28"/>
          <w:szCs w:val="28"/>
        </w:rPr>
        <w:t>подготовленная по форме</w:t>
      </w:r>
      <w:r>
        <w:rPr>
          <w:rFonts w:ascii="Times New Roman" w:hAnsi="Times New Roman" w:cs="Times New Roman"/>
          <w:sz w:val="28"/>
          <w:szCs w:val="28"/>
        </w:rPr>
        <w:t xml:space="preserve"> </w:t>
      </w:r>
      <w:r w:rsidRPr="00DC00D9">
        <w:rPr>
          <w:rFonts w:ascii="Times New Roman" w:hAnsi="Times New Roman" w:cs="Times New Roman"/>
          <w:sz w:val="28"/>
          <w:szCs w:val="28"/>
        </w:rPr>
        <w:t xml:space="preserve">(в формате), установленной </w:t>
      </w:r>
      <w:r>
        <w:rPr>
          <w:rFonts w:ascii="Times New Roman" w:hAnsi="Times New Roman" w:cs="Times New Roman"/>
          <w:sz w:val="28"/>
          <w:szCs w:val="28"/>
        </w:rPr>
        <w:t>П</w:t>
      </w:r>
      <w:r w:rsidRPr="00DC00D9">
        <w:rPr>
          <w:rFonts w:ascii="Times New Roman" w:hAnsi="Times New Roman" w:cs="Times New Roman"/>
          <w:sz w:val="28"/>
          <w:szCs w:val="28"/>
        </w:rPr>
        <w:t xml:space="preserve">риказом от </w:t>
      </w:r>
      <w:r>
        <w:rPr>
          <w:rFonts w:ascii="Times New Roman" w:hAnsi="Times New Roman" w:cs="Times New Roman"/>
          <w:sz w:val="28"/>
          <w:szCs w:val="28"/>
        </w:rPr>
        <w:t>19</w:t>
      </w:r>
      <w:r w:rsidRPr="00DC00D9">
        <w:rPr>
          <w:rFonts w:ascii="Times New Roman" w:hAnsi="Times New Roman" w:cs="Times New Roman"/>
          <w:sz w:val="28"/>
          <w:szCs w:val="28"/>
        </w:rPr>
        <w:t>.</w:t>
      </w:r>
      <w:r>
        <w:rPr>
          <w:rFonts w:ascii="Times New Roman" w:hAnsi="Times New Roman" w:cs="Times New Roman"/>
          <w:sz w:val="28"/>
          <w:szCs w:val="28"/>
        </w:rPr>
        <w:t>04</w:t>
      </w:r>
      <w:r w:rsidRPr="00DC00D9">
        <w:rPr>
          <w:rFonts w:ascii="Times New Roman" w:hAnsi="Times New Roman" w:cs="Times New Roman"/>
          <w:sz w:val="28"/>
          <w:szCs w:val="28"/>
        </w:rPr>
        <w:t>.20</w:t>
      </w:r>
      <w:r>
        <w:rPr>
          <w:rFonts w:ascii="Times New Roman" w:hAnsi="Times New Roman" w:cs="Times New Roman"/>
          <w:sz w:val="28"/>
          <w:szCs w:val="28"/>
        </w:rPr>
        <w:t>22</w:t>
      </w:r>
      <w:r w:rsidRPr="00DC00D9">
        <w:rPr>
          <w:rFonts w:ascii="Times New Roman" w:hAnsi="Times New Roman" w:cs="Times New Roman"/>
          <w:sz w:val="28"/>
          <w:szCs w:val="28"/>
        </w:rPr>
        <w:t xml:space="preserve"> </w:t>
      </w:r>
      <w:r>
        <w:rPr>
          <w:rFonts w:ascii="Times New Roman" w:hAnsi="Times New Roman" w:cs="Times New Roman"/>
          <w:sz w:val="28"/>
          <w:szCs w:val="28"/>
        </w:rPr>
        <w:t>№</w:t>
      </w:r>
      <w:r w:rsidRPr="00DC00D9">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/0148, </w:t>
      </w:r>
      <w:r w:rsidRPr="0080120B">
        <w:rPr>
          <w:rFonts w:ascii="Times New Roman" w:hAnsi="Times New Roman" w:cs="Times New Roman"/>
          <w:sz w:val="28"/>
          <w:szCs w:val="2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2.10.5. </w:t>
      </w:r>
      <w:r>
        <w:rPr>
          <w:rFonts w:ascii="Times New Roman" w:hAnsi="Times New Roman" w:cs="Times New Roman"/>
          <w:sz w:val="28"/>
          <w:szCs w:val="28"/>
        </w:rPr>
        <w:t>П</w:t>
      </w:r>
      <w:r w:rsidRPr="00DC00D9">
        <w:rPr>
          <w:rFonts w:ascii="Times New Roman" w:hAnsi="Times New Roman" w:cs="Times New Roman"/>
          <w:sz w:val="28"/>
          <w:szCs w:val="28"/>
        </w:rPr>
        <w:t>равоустанавливающи</w:t>
      </w:r>
      <w:r>
        <w:rPr>
          <w:rFonts w:ascii="Times New Roman" w:hAnsi="Times New Roman" w:cs="Times New Roman"/>
          <w:sz w:val="28"/>
          <w:szCs w:val="28"/>
        </w:rPr>
        <w:t>й</w:t>
      </w:r>
      <w:r w:rsidRPr="00DC00D9">
        <w:rPr>
          <w:rFonts w:ascii="Times New Roman" w:hAnsi="Times New Roman" w:cs="Times New Roman"/>
          <w:sz w:val="28"/>
          <w:szCs w:val="28"/>
        </w:rPr>
        <w:t xml:space="preserve"> и (или) </w:t>
      </w:r>
      <w:proofErr w:type="spellStart"/>
      <w:r w:rsidRPr="00DC00D9">
        <w:rPr>
          <w:rFonts w:ascii="Times New Roman" w:hAnsi="Times New Roman" w:cs="Times New Roman"/>
          <w:sz w:val="28"/>
          <w:szCs w:val="28"/>
        </w:rPr>
        <w:t>правоудостоверяющи</w:t>
      </w:r>
      <w:r>
        <w:rPr>
          <w:rFonts w:ascii="Times New Roman" w:hAnsi="Times New Roman" w:cs="Times New Roman"/>
          <w:sz w:val="28"/>
          <w:szCs w:val="28"/>
        </w:rPr>
        <w:t>й</w:t>
      </w:r>
      <w:proofErr w:type="spellEnd"/>
      <w:r w:rsidRPr="00DC00D9">
        <w:rPr>
          <w:rFonts w:ascii="Times New Roman" w:hAnsi="Times New Roman" w:cs="Times New Roman"/>
          <w:sz w:val="28"/>
          <w:szCs w:val="28"/>
        </w:rPr>
        <w:t xml:space="preserve"> документ на исходный земельный участок, если права на него не зарегистрированы в Едином государственном реестре недвижимости.</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2.10.6. </w:t>
      </w:r>
      <w:proofErr w:type="gramStart"/>
      <w:r>
        <w:rPr>
          <w:rFonts w:ascii="Times New Roman" w:hAnsi="Times New Roman" w:cs="Times New Roman"/>
          <w:sz w:val="28"/>
          <w:szCs w:val="28"/>
        </w:rPr>
        <w:t>Д</w:t>
      </w:r>
      <w:r w:rsidRPr="00DC00D9">
        <w:rPr>
          <w:rFonts w:ascii="Times New Roman" w:hAnsi="Times New Roman" w:cs="Times New Roman"/>
          <w:sz w:val="28"/>
          <w:szCs w:val="28"/>
        </w:rPr>
        <w:t>окумент</w:t>
      </w:r>
      <w:r>
        <w:rPr>
          <w:rFonts w:ascii="Times New Roman" w:hAnsi="Times New Roman" w:cs="Times New Roman"/>
          <w:sz w:val="28"/>
          <w:szCs w:val="28"/>
        </w:rPr>
        <w:t>, удостоверяющий (устанавливающий</w:t>
      </w:r>
      <w:r w:rsidRPr="00DC00D9">
        <w:rPr>
          <w:rFonts w:ascii="Times New Roman" w:hAnsi="Times New Roman" w:cs="Times New Roman"/>
          <w:sz w:val="28"/>
          <w:szCs w:val="28"/>
        </w:rPr>
        <w:t xml:space="preserve">) права Заявителя на здание, сооружение либо помещение, расположенное на </w:t>
      </w:r>
      <w:r w:rsidRPr="00DC00D9">
        <w:rPr>
          <w:rFonts w:ascii="Times New Roman" w:hAnsi="Times New Roman" w:cs="Times New Roman"/>
          <w:sz w:val="28"/>
          <w:szCs w:val="28"/>
        </w:rPr>
        <w:lastRenderedPageBreak/>
        <w:t>образуемом или образуемых в соответствии со схемой земельных участках, если право на такое здание, сооружение либо помещение не зарегистрировано в Едином государственном реестре недвижимости.</w:t>
      </w:r>
      <w:proofErr w:type="gramEnd"/>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2.10.7. </w:t>
      </w:r>
      <w:r>
        <w:rPr>
          <w:rFonts w:ascii="Times New Roman" w:hAnsi="Times New Roman" w:cs="Times New Roman"/>
          <w:sz w:val="28"/>
          <w:szCs w:val="28"/>
        </w:rPr>
        <w:t>С</w:t>
      </w:r>
      <w:r w:rsidRPr="00D5397E">
        <w:rPr>
          <w:rFonts w:ascii="Times New Roman" w:hAnsi="Times New Roman" w:cs="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(рекомендуемая форма сообщения приведена в </w:t>
      </w:r>
      <w:hyperlink w:anchor="P479" w:history="1">
        <w:r w:rsidRPr="00D5397E">
          <w:rPr>
            <w:rFonts w:ascii="Times New Roman" w:hAnsi="Times New Roman" w:cs="Times New Roman"/>
            <w:color w:val="0000FF"/>
            <w:sz w:val="28"/>
            <w:szCs w:val="28"/>
          </w:rPr>
          <w:t xml:space="preserve">приложении </w:t>
        </w:r>
      </w:hyperlink>
      <w:r w:rsidRPr="00D5397E">
        <w:rPr>
          <w:rFonts w:ascii="Times New Roman" w:hAnsi="Times New Roman" w:cs="Times New Roman"/>
          <w:sz w:val="28"/>
          <w:szCs w:val="28"/>
        </w:rPr>
        <w:t>3</w:t>
      </w:r>
      <w:r w:rsidRPr="00D5397E">
        <w:rPr>
          <w:rFonts w:ascii="Times New Roman" w:hAnsi="Times New Roman" w:cs="Times New Roman"/>
          <w:sz w:val="28"/>
          <w:szCs w:val="28"/>
        </w:rPr>
        <w:br/>
        <w:t>к настоящему Регламенту)</w:t>
      </w:r>
      <w:r w:rsidRPr="00DC00D9">
        <w:rPr>
          <w:rFonts w:ascii="Times New Roman" w:hAnsi="Times New Roman" w:cs="Times New Roman"/>
          <w:sz w:val="28"/>
          <w:szCs w:val="28"/>
        </w:rPr>
        <w:t>.</w:t>
      </w:r>
    </w:p>
    <w:p w:rsidR="00870F4E"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2.10.8. Согласие в письменной форме, предусмотренное </w:t>
      </w:r>
      <w:hyperlink r:id="rId25" w:history="1">
        <w:r w:rsidRPr="00DC00D9">
          <w:rPr>
            <w:rFonts w:ascii="Times New Roman" w:hAnsi="Times New Roman" w:cs="Times New Roman"/>
            <w:color w:val="0000FF"/>
            <w:sz w:val="28"/>
            <w:szCs w:val="28"/>
          </w:rPr>
          <w:t>пунктом 4 статьи 11.2</w:t>
        </w:r>
      </w:hyperlink>
      <w:r w:rsidRPr="00DC00D9">
        <w:rPr>
          <w:rFonts w:ascii="Times New Roman" w:hAnsi="Times New Roman" w:cs="Times New Roman"/>
          <w:sz w:val="28"/>
          <w:szCs w:val="28"/>
        </w:rPr>
        <w:t xml:space="preserve"> Земельного кодекса Российской Федерации, землепользователей, землевладельцев, арендаторов, залогодержателей исходного земельного участка, из которого в соответствии со схемой расположения земельного участка предусмотрено образование земельного участка или земельных участков.</w:t>
      </w:r>
    </w:p>
    <w:p w:rsidR="00870F4E" w:rsidRPr="009F3F57" w:rsidRDefault="00870F4E" w:rsidP="00870F4E">
      <w:pPr>
        <w:pStyle w:val="ConsPlusNormal"/>
        <w:ind w:firstLine="709"/>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2.10.9. Заявитель вправе представить вместе с заявлением документы и информацию, которые должны быть получены посредством межведомственного информационного взаимодействия:</w:t>
      </w:r>
    </w:p>
    <w:p w:rsidR="00870F4E" w:rsidRPr="009F3F57" w:rsidRDefault="00870F4E" w:rsidP="00870F4E">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выписку из Единого государственного реестра недвижимости об объекте недвижимости (об исходном земельном участке);</w:t>
      </w:r>
    </w:p>
    <w:p w:rsidR="00870F4E" w:rsidRPr="009F3F57" w:rsidRDefault="00870F4E" w:rsidP="00870F4E">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xml:space="preserve">- выписку из Единого государственного реестра недвижимости об объекте недвижимости (о здании и (или) сооружении, </w:t>
      </w:r>
      <w:proofErr w:type="gramStart"/>
      <w:r w:rsidRPr="009F3F57">
        <w:rPr>
          <w:rFonts w:ascii="Times New Roman" w:hAnsi="Times New Roman" w:cs="Times New Roman"/>
          <w:color w:val="000000" w:themeColor="text1"/>
          <w:sz w:val="28"/>
          <w:szCs w:val="28"/>
        </w:rPr>
        <w:t>расположенных</w:t>
      </w:r>
      <w:proofErr w:type="gramEnd"/>
      <w:r>
        <w:rPr>
          <w:rFonts w:ascii="Times New Roman" w:hAnsi="Times New Roman" w:cs="Times New Roman"/>
          <w:color w:val="000000" w:themeColor="text1"/>
          <w:sz w:val="28"/>
          <w:szCs w:val="28"/>
        </w:rPr>
        <w:t xml:space="preserve"> </w:t>
      </w:r>
      <w:r w:rsidRPr="009F3F57">
        <w:rPr>
          <w:rFonts w:ascii="Times New Roman" w:hAnsi="Times New Roman" w:cs="Times New Roman"/>
          <w:color w:val="000000" w:themeColor="text1"/>
          <w:sz w:val="28"/>
          <w:szCs w:val="28"/>
        </w:rPr>
        <w:t>(-</w:t>
      </w:r>
      <w:proofErr w:type="spellStart"/>
      <w:r w:rsidRPr="009F3F57">
        <w:rPr>
          <w:rFonts w:ascii="Times New Roman" w:hAnsi="Times New Roman" w:cs="Times New Roman"/>
          <w:color w:val="000000" w:themeColor="text1"/>
          <w:sz w:val="28"/>
          <w:szCs w:val="28"/>
        </w:rPr>
        <w:t>ом</w:t>
      </w:r>
      <w:proofErr w:type="spellEnd"/>
      <w:r w:rsidRPr="009F3F57">
        <w:rPr>
          <w:rFonts w:ascii="Times New Roman" w:hAnsi="Times New Roman" w:cs="Times New Roman"/>
          <w:color w:val="000000" w:themeColor="text1"/>
          <w:sz w:val="28"/>
          <w:szCs w:val="28"/>
        </w:rPr>
        <w:t>) на испрашиваемом земельном участке);</w:t>
      </w:r>
    </w:p>
    <w:p w:rsidR="00870F4E" w:rsidRPr="009F3F57" w:rsidRDefault="00870F4E" w:rsidP="00870F4E">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выписку из Единого государственного реестра недвижимости об объекте недвижимости (о помещении в здании, сооружении, расположенном на испрашиваемом земельном участке);</w:t>
      </w:r>
    </w:p>
    <w:p w:rsidR="00870F4E" w:rsidRPr="009F3F57" w:rsidRDefault="00870F4E" w:rsidP="00870F4E">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выписку из Единого государственного реестра юридических лиц о юридическом лице, являющемся Заявителем;</w:t>
      </w:r>
    </w:p>
    <w:p w:rsidR="00870F4E" w:rsidRDefault="00870F4E" w:rsidP="00870F4E">
      <w:pPr>
        <w:pStyle w:val="ConsPlusNormal"/>
        <w:ind w:firstLine="540"/>
        <w:jc w:val="both"/>
        <w:rPr>
          <w:rFonts w:ascii="Times New Roman" w:hAnsi="Times New Roman" w:cs="Times New Roman"/>
          <w:color w:val="000000" w:themeColor="text1"/>
          <w:sz w:val="28"/>
          <w:szCs w:val="28"/>
        </w:rPr>
      </w:pPr>
      <w:r w:rsidRPr="009F3F57">
        <w:rPr>
          <w:rFonts w:ascii="Times New Roman" w:hAnsi="Times New Roman" w:cs="Times New Roman"/>
          <w:color w:val="000000" w:themeColor="text1"/>
          <w:sz w:val="28"/>
          <w:szCs w:val="28"/>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870F4E" w:rsidRDefault="00870F4E" w:rsidP="00870F4E">
      <w:pPr>
        <w:pStyle w:val="ConsPlusNormal"/>
        <w:ind w:firstLine="709"/>
        <w:jc w:val="both"/>
        <w:rPr>
          <w:rFonts w:ascii="Times New Roman" w:hAnsi="Times New Roman" w:cs="Times New Roman"/>
          <w:color w:val="000000" w:themeColor="text1"/>
          <w:sz w:val="28"/>
          <w:szCs w:val="28"/>
        </w:rPr>
      </w:pPr>
      <w:r w:rsidRPr="003D0676">
        <w:rPr>
          <w:rFonts w:ascii="Times New Roman" w:hAnsi="Times New Roman" w:cs="Times New Roman"/>
          <w:sz w:val="28"/>
          <w:szCs w:val="28"/>
        </w:rPr>
        <w:t>2.</w:t>
      </w:r>
      <w:r>
        <w:rPr>
          <w:rFonts w:ascii="Times New Roman" w:hAnsi="Times New Roman" w:cs="Times New Roman"/>
          <w:sz w:val="28"/>
          <w:szCs w:val="28"/>
        </w:rPr>
        <w:t>11</w:t>
      </w:r>
      <w:r w:rsidRPr="003D0676">
        <w:rPr>
          <w:rFonts w:ascii="Times New Roman" w:hAnsi="Times New Roman" w:cs="Times New Roman"/>
          <w:sz w:val="28"/>
          <w:szCs w:val="28"/>
        </w:rPr>
        <w:t>. Документы представляются Заявителем в подлинниках</w:t>
      </w:r>
      <w:r>
        <w:rPr>
          <w:rFonts w:ascii="Times New Roman" w:hAnsi="Times New Roman" w:cs="Times New Roman"/>
          <w:sz w:val="28"/>
          <w:szCs w:val="28"/>
        </w:rPr>
        <w:t>.</w:t>
      </w:r>
    </w:p>
    <w:p w:rsidR="00870F4E" w:rsidRDefault="00870F4E" w:rsidP="00870F4E">
      <w:pPr>
        <w:pStyle w:val="ConsPlusNormal"/>
        <w:ind w:firstLine="709"/>
        <w:jc w:val="both"/>
        <w:rPr>
          <w:rFonts w:ascii="Times New Roman" w:hAnsi="Times New Roman"/>
          <w:color w:val="000000" w:themeColor="text1"/>
          <w:sz w:val="28"/>
          <w:szCs w:val="28"/>
        </w:rPr>
      </w:pPr>
      <w:r w:rsidRPr="00CE0634">
        <w:rPr>
          <w:rFonts w:ascii="Times New Roman" w:hAnsi="Times New Roman" w:cs="Times New Roman"/>
          <w:sz w:val="28"/>
          <w:szCs w:val="28"/>
        </w:rPr>
        <w:t xml:space="preserve">Документы, указанные в </w:t>
      </w:r>
      <w:hyperlink w:anchor="P120">
        <w:r>
          <w:rPr>
            <w:rFonts w:ascii="Times New Roman" w:hAnsi="Times New Roman" w:cs="Times New Roman"/>
            <w:color w:val="0000FF"/>
            <w:sz w:val="28"/>
            <w:szCs w:val="28"/>
          </w:rPr>
          <w:t>пунктах</w:t>
        </w:r>
        <w:r w:rsidRPr="00CE0634">
          <w:rPr>
            <w:rFonts w:ascii="Times New Roman" w:hAnsi="Times New Roman" w:cs="Times New Roman"/>
            <w:color w:val="0000FF"/>
            <w:sz w:val="28"/>
            <w:szCs w:val="28"/>
          </w:rPr>
          <w:t xml:space="preserve"> </w:t>
        </w:r>
        <w:r>
          <w:rPr>
            <w:rFonts w:ascii="Times New Roman" w:hAnsi="Times New Roman" w:cs="Times New Roman"/>
            <w:color w:val="0000FF"/>
            <w:sz w:val="28"/>
            <w:szCs w:val="28"/>
          </w:rPr>
          <w:t>2</w:t>
        </w:r>
        <w:r w:rsidRPr="00CE0634">
          <w:rPr>
            <w:rFonts w:ascii="Times New Roman" w:hAnsi="Times New Roman" w:cs="Times New Roman"/>
            <w:color w:val="0000FF"/>
            <w:sz w:val="28"/>
            <w:szCs w:val="28"/>
          </w:rPr>
          <w:t>.</w:t>
        </w:r>
        <w:r>
          <w:rPr>
            <w:rFonts w:ascii="Times New Roman" w:hAnsi="Times New Roman" w:cs="Times New Roman"/>
            <w:color w:val="0000FF"/>
            <w:sz w:val="28"/>
            <w:szCs w:val="28"/>
          </w:rPr>
          <w:t>10</w:t>
        </w:r>
        <w:r w:rsidRPr="00CE0634">
          <w:rPr>
            <w:rFonts w:ascii="Times New Roman" w:hAnsi="Times New Roman" w:cs="Times New Roman"/>
            <w:color w:val="0000FF"/>
            <w:sz w:val="28"/>
            <w:szCs w:val="28"/>
          </w:rPr>
          <w:t>.1</w:t>
        </w:r>
      </w:hyperlink>
      <w:r w:rsidRPr="00CE0634">
        <w:rPr>
          <w:rFonts w:ascii="Times New Roman" w:hAnsi="Times New Roman" w:cs="Times New Roman"/>
          <w:sz w:val="28"/>
          <w:szCs w:val="28"/>
        </w:rPr>
        <w:t xml:space="preserve">, </w:t>
      </w:r>
      <w:r>
        <w:rPr>
          <w:rFonts w:ascii="Times New Roman" w:hAnsi="Times New Roman" w:cs="Times New Roman"/>
          <w:sz w:val="28"/>
          <w:szCs w:val="28"/>
        </w:rPr>
        <w:t>2.10.4, 2.10.7 и 2.10.8</w:t>
      </w:r>
      <w:r w:rsidRPr="00CE0634">
        <w:rPr>
          <w:rFonts w:ascii="Times New Roman" w:hAnsi="Times New Roman" w:cs="Times New Roman"/>
          <w:sz w:val="28"/>
          <w:szCs w:val="28"/>
        </w:rPr>
        <w:t xml:space="preserve"> настоящего Регламента, </w:t>
      </w:r>
      <w:r w:rsidRPr="00C404FF">
        <w:rPr>
          <w:rFonts w:ascii="Times New Roman" w:hAnsi="Times New Roman" w:cs="Times New Roman"/>
          <w:color w:val="000000" w:themeColor="text1"/>
          <w:sz w:val="28"/>
          <w:szCs w:val="28"/>
        </w:rPr>
        <w:t>принятые многофункциональным центром, передаются в Комитет через систему электронного документооборота «СЭДО» в электронном виде,</w:t>
      </w:r>
      <w:r>
        <w:rPr>
          <w:rFonts w:ascii="Times New Roman" w:hAnsi="Times New Roman" w:cs="Times New Roman"/>
          <w:color w:val="000000" w:themeColor="text1"/>
          <w:sz w:val="28"/>
          <w:szCs w:val="28"/>
        </w:rPr>
        <w:t xml:space="preserve"> </w:t>
      </w:r>
      <w:r w:rsidRPr="00C404FF">
        <w:rPr>
          <w:rFonts w:ascii="Times New Roman" w:hAnsi="Times New Roman" w:cs="Times New Roman"/>
          <w:color w:val="000000" w:themeColor="text1"/>
          <w:sz w:val="28"/>
          <w:szCs w:val="28"/>
        </w:rPr>
        <w:t>подписанные усиленной квалифицированной электронной подписью «УКЭП» специалиста многофункционального центра, и в подлинниках</w:t>
      </w:r>
      <w:r>
        <w:rPr>
          <w:rFonts w:ascii="Times New Roman" w:hAnsi="Times New Roman" w:cs="Times New Roman"/>
          <w:color w:val="000000" w:themeColor="text1"/>
          <w:sz w:val="28"/>
          <w:szCs w:val="28"/>
        </w:rPr>
        <w:t>.</w:t>
      </w:r>
    </w:p>
    <w:p w:rsidR="00870F4E" w:rsidRDefault="00870F4E" w:rsidP="00870F4E">
      <w:pPr>
        <w:pStyle w:val="ConsPlusNormal"/>
        <w:ind w:firstLine="709"/>
        <w:jc w:val="both"/>
        <w:rPr>
          <w:rFonts w:ascii="Times New Roman" w:hAnsi="Times New Roman" w:cs="Times New Roman"/>
          <w:color w:val="000000" w:themeColor="text1"/>
          <w:sz w:val="28"/>
          <w:szCs w:val="28"/>
        </w:rPr>
      </w:pPr>
      <w:r w:rsidRPr="00CE0634">
        <w:rPr>
          <w:rFonts w:ascii="Times New Roman" w:hAnsi="Times New Roman" w:cs="Times New Roman"/>
          <w:sz w:val="28"/>
          <w:szCs w:val="28"/>
        </w:rPr>
        <w:t xml:space="preserve">Документы, указанные </w:t>
      </w:r>
      <w:r w:rsidRPr="00067FD9">
        <w:rPr>
          <w:rFonts w:ascii="Times New Roman" w:hAnsi="Times New Roman" w:cs="Times New Roman"/>
          <w:sz w:val="28"/>
          <w:szCs w:val="28"/>
        </w:rPr>
        <w:t xml:space="preserve">в </w:t>
      </w:r>
      <w:hyperlink w:anchor="P120">
        <w:r w:rsidRPr="00067FD9">
          <w:rPr>
            <w:rFonts w:ascii="Times New Roman" w:hAnsi="Times New Roman" w:cs="Times New Roman"/>
            <w:color w:val="0000FF"/>
            <w:sz w:val="28"/>
            <w:szCs w:val="28"/>
          </w:rPr>
          <w:t>пунктах 2.10.</w:t>
        </w:r>
      </w:hyperlink>
      <w:r w:rsidRPr="00067FD9">
        <w:rPr>
          <w:rFonts w:ascii="Times New Roman" w:hAnsi="Times New Roman" w:cs="Times New Roman"/>
          <w:sz w:val="28"/>
          <w:szCs w:val="28"/>
        </w:rPr>
        <w:t>2</w:t>
      </w:r>
      <w:r>
        <w:rPr>
          <w:rFonts w:ascii="Times New Roman" w:hAnsi="Times New Roman" w:cs="Times New Roman"/>
          <w:sz w:val="28"/>
          <w:szCs w:val="28"/>
        </w:rPr>
        <w:t xml:space="preserve">, 2.10.3, 2.10.5 и 2.10.6 </w:t>
      </w:r>
      <w:r w:rsidRPr="00CE0634">
        <w:rPr>
          <w:rFonts w:ascii="Times New Roman" w:hAnsi="Times New Roman" w:cs="Times New Roman"/>
          <w:sz w:val="28"/>
          <w:szCs w:val="28"/>
        </w:rPr>
        <w:t xml:space="preserve">настоящего Регламента, </w:t>
      </w:r>
      <w:r w:rsidRPr="00C404FF">
        <w:rPr>
          <w:rFonts w:ascii="Times New Roman" w:hAnsi="Times New Roman" w:cs="Times New Roman"/>
          <w:color w:val="000000" w:themeColor="text1"/>
          <w:sz w:val="28"/>
          <w:szCs w:val="28"/>
        </w:rPr>
        <w:t>принятые многофункциональным центром, передаются в Комитет через систему электронного документооборота «СЭДО» в электронном виде,</w:t>
      </w:r>
      <w:r>
        <w:rPr>
          <w:rFonts w:ascii="Times New Roman" w:hAnsi="Times New Roman" w:cs="Times New Roman"/>
          <w:color w:val="000000" w:themeColor="text1"/>
          <w:sz w:val="28"/>
          <w:szCs w:val="28"/>
        </w:rPr>
        <w:t xml:space="preserve"> </w:t>
      </w:r>
      <w:r w:rsidRPr="00C404FF">
        <w:rPr>
          <w:rFonts w:ascii="Times New Roman" w:hAnsi="Times New Roman" w:cs="Times New Roman"/>
          <w:color w:val="000000" w:themeColor="text1"/>
          <w:sz w:val="28"/>
          <w:szCs w:val="28"/>
        </w:rPr>
        <w:t>подписанные усиленной квалифицированной электронной подписью «УКЭП» специалиста многофункционального центра</w:t>
      </w:r>
      <w:r>
        <w:rPr>
          <w:rFonts w:ascii="Times New Roman" w:hAnsi="Times New Roman" w:cs="Times New Roman"/>
          <w:color w:val="000000" w:themeColor="text1"/>
          <w:sz w:val="28"/>
          <w:szCs w:val="28"/>
        </w:rPr>
        <w:t>.</w:t>
      </w:r>
    </w:p>
    <w:p w:rsidR="00870F4E" w:rsidRPr="006F02A9" w:rsidRDefault="00870F4E" w:rsidP="00870F4E">
      <w:pPr>
        <w:pStyle w:val="ConsPlusNormal"/>
        <w:ind w:firstLine="680"/>
        <w:jc w:val="both"/>
        <w:rPr>
          <w:rFonts w:ascii="Times New Roman" w:hAnsi="Times New Roman" w:cs="Times New Roman"/>
          <w:color w:val="000000" w:themeColor="text1"/>
          <w:sz w:val="28"/>
          <w:szCs w:val="28"/>
        </w:rPr>
      </w:pPr>
      <w:r w:rsidRPr="006F02A9">
        <w:rPr>
          <w:rFonts w:ascii="Times New Roman" w:hAnsi="Times New Roman" w:cs="Times New Roman"/>
          <w:color w:val="000000" w:themeColor="text1"/>
          <w:sz w:val="28"/>
          <w:szCs w:val="28"/>
        </w:rPr>
        <w:t>В случае</w:t>
      </w:r>
      <w:proofErr w:type="gramStart"/>
      <w:r w:rsidRPr="006F02A9">
        <w:rPr>
          <w:rFonts w:ascii="Times New Roman" w:hAnsi="Times New Roman" w:cs="Times New Roman"/>
          <w:color w:val="000000" w:themeColor="text1"/>
          <w:sz w:val="28"/>
          <w:szCs w:val="28"/>
        </w:rPr>
        <w:t>,</w:t>
      </w:r>
      <w:proofErr w:type="gramEnd"/>
      <w:r w:rsidRPr="006F02A9">
        <w:rPr>
          <w:rFonts w:ascii="Times New Roman" w:hAnsi="Times New Roman" w:cs="Times New Roman"/>
          <w:color w:val="000000" w:themeColor="text1"/>
          <w:sz w:val="28"/>
          <w:szCs w:val="28"/>
        </w:rPr>
        <w:t xml:space="preserve"> если с подлинниками документов, указанных в пунктах </w:t>
      </w:r>
      <w:r w:rsidRPr="006F02A9">
        <w:rPr>
          <w:rFonts w:ascii="Times New Roman" w:hAnsi="Times New Roman" w:cs="Times New Roman"/>
          <w:color w:val="000000" w:themeColor="text1"/>
          <w:sz w:val="28"/>
          <w:szCs w:val="28"/>
        </w:rPr>
        <w:lastRenderedPageBreak/>
        <w:t>2.</w:t>
      </w:r>
      <w:r>
        <w:rPr>
          <w:rFonts w:ascii="Times New Roman" w:hAnsi="Times New Roman" w:cs="Times New Roman"/>
          <w:color w:val="000000" w:themeColor="text1"/>
          <w:sz w:val="28"/>
          <w:szCs w:val="28"/>
        </w:rPr>
        <w:t>10</w:t>
      </w:r>
      <w:r w:rsidRPr="006F02A9">
        <w:rPr>
          <w:rFonts w:ascii="Times New Roman" w:hAnsi="Times New Roman" w:cs="Times New Roman"/>
          <w:color w:val="000000" w:themeColor="text1"/>
          <w:sz w:val="28"/>
          <w:szCs w:val="28"/>
        </w:rPr>
        <w:t>.2, 2.</w:t>
      </w:r>
      <w:r>
        <w:rPr>
          <w:rFonts w:ascii="Times New Roman" w:hAnsi="Times New Roman" w:cs="Times New Roman"/>
          <w:color w:val="000000" w:themeColor="text1"/>
          <w:sz w:val="28"/>
          <w:szCs w:val="28"/>
        </w:rPr>
        <w:t>10</w:t>
      </w:r>
      <w:r w:rsidRPr="006F02A9">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2.10.5</w:t>
      </w:r>
      <w:r w:rsidRPr="006F02A9">
        <w:rPr>
          <w:rFonts w:ascii="Times New Roman" w:hAnsi="Times New Roman" w:cs="Times New Roman"/>
          <w:color w:val="000000" w:themeColor="text1"/>
          <w:sz w:val="28"/>
          <w:szCs w:val="28"/>
        </w:rPr>
        <w:t xml:space="preserve"> и 2.</w:t>
      </w:r>
      <w:r>
        <w:rPr>
          <w:rFonts w:ascii="Times New Roman" w:hAnsi="Times New Roman" w:cs="Times New Roman"/>
          <w:color w:val="000000" w:themeColor="text1"/>
          <w:sz w:val="28"/>
          <w:szCs w:val="28"/>
        </w:rPr>
        <w:t>10</w:t>
      </w:r>
      <w:r w:rsidRPr="006F02A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w:t>
      </w:r>
      <w:r w:rsidRPr="006F02A9">
        <w:rPr>
          <w:rFonts w:ascii="Times New Roman" w:hAnsi="Times New Roman" w:cs="Times New Roman"/>
          <w:color w:val="000000" w:themeColor="text1"/>
          <w:sz w:val="28"/>
          <w:szCs w:val="28"/>
        </w:rPr>
        <w:t xml:space="preserve"> настоящего Регламента, Заявитель дополнительно представил копии таких документов, специалисты многофункционального центра сверяют копии с оригиналом и заверенные копии на бумажном носителе передают в Комитет.</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2.12.1. Представлены незаверенные копии документов или копии документов, которые должны быть представлены в подлиннике.</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2.12.2.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2.12.3. Текст заявления не поддается прочтению или не подписан уполномоченным лицом.</w:t>
      </w:r>
    </w:p>
    <w:p w:rsidR="00870F4E"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2.12.4.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870F4E" w:rsidRPr="00DC00D9" w:rsidRDefault="00870F4E" w:rsidP="00870F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Pr="00DC00D9">
        <w:rPr>
          <w:rFonts w:ascii="Times New Roman" w:hAnsi="Times New Roman" w:cs="Times New Roman"/>
          <w:sz w:val="28"/>
          <w:szCs w:val="28"/>
        </w:rPr>
        <w:t>. Исчерпывающий перечень оснований для приостановления предоставления муниципальной услуги:</w:t>
      </w:r>
    </w:p>
    <w:p w:rsidR="00870F4E"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в случае</w:t>
      </w:r>
      <w:proofErr w:type="gramStart"/>
      <w:r w:rsidRPr="00DC00D9">
        <w:rPr>
          <w:rFonts w:ascii="Times New Roman" w:hAnsi="Times New Roman" w:cs="Times New Roman"/>
          <w:sz w:val="28"/>
          <w:szCs w:val="28"/>
        </w:rPr>
        <w:t>,</w:t>
      </w:r>
      <w:proofErr w:type="gramEnd"/>
      <w:r w:rsidRPr="00DC00D9">
        <w:rPr>
          <w:rFonts w:ascii="Times New Roman" w:hAnsi="Times New Roman" w:cs="Times New Roman"/>
          <w:sz w:val="28"/>
          <w:szCs w:val="28"/>
        </w:rPr>
        <w:t xml:space="preserve"> если на дату поступления в Комитет заявления о предоставлении муниципальной услуги и приложенной к этому заявлению схемы расположения земельного участка или земельных участков </w:t>
      </w:r>
      <w:r>
        <w:rPr>
          <w:rFonts w:ascii="Times New Roman" w:hAnsi="Times New Roman" w:cs="Times New Roman"/>
          <w:sz w:val="28"/>
          <w:szCs w:val="28"/>
        </w:rPr>
        <w:t xml:space="preserve">на кадастровом плане территории </w:t>
      </w:r>
      <w:r w:rsidRPr="00DC00D9">
        <w:rPr>
          <w:rFonts w:ascii="Times New Roman" w:hAnsi="Times New Roman" w:cs="Times New Roman"/>
          <w:sz w:val="28"/>
          <w:szCs w:val="28"/>
        </w:rPr>
        <w:t xml:space="preserve">на рассмотрении Комитета находится представленная ранее другим Заявителем схема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w:t>
      </w:r>
      <w:r w:rsidRPr="00DC00D9">
        <w:rPr>
          <w:rFonts w:ascii="Times New Roman" w:hAnsi="Times New Roman" w:cs="Times New Roman"/>
          <w:sz w:val="28"/>
          <w:szCs w:val="28"/>
        </w:rPr>
        <w:t xml:space="preserve"> и местоположение земельных участков, образование которых предусмотрено этими схемами, частично или полностью совпадает.</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w:t>
      </w:r>
      <w:r>
        <w:rPr>
          <w:rFonts w:ascii="Times New Roman" w:hAnsi="Times New Roman" w:cs="Times New Roman"/>
          <w:sz w:val="28"/>
          <w:szCs w:val="28"/>
        </w:rPr>
        <w:t>4</w:t>
      </w:r>
      <w:r w:rsidRPr="00DC00D9">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870F4E" w:rsidRPr="00071609" w:rsidRDefault="00870F4E" w:rsidP="00870F4E">
      <w:pPr>
        <w:pStyle w:val="ConsPlusNormal"/>
        <w:ind w:firstLine="709"/>
        <w:jc w:val="both"/>
        <w:rPr>
          <w:rFonts w:ascii="Times New Roman" w:hAnsi="Times New Roman" w:cs="Times New Roman"/>
          <w:color w:val="000000" w:themeColor="text1"/>
          <w:sz w:val="28"/>
          <w:szCs w:val="28"/>
        </w:rPr>
      </w:pPr>
      <w:r w:rsidRPr="00071609">
        <w:rPr>
          <w:rFonts w:ascii="Times New Roman" w:hAnsi="Times New Roman" w:cs="Times New Roman"/>
          <w:color w:val="000000" w:themeColor="text1"/>
          <w:sz w:val="28"/>
          <w:szCs w:val="28"/>
        </w:rPr>
        <w:t>2.14.1. Заявление подано в орган, не являющийся уполномоченным на утверждение схемы расположения земельного участка или земельных участков.</w:t>
      </w:r>
    </w:p>
    <w:p w:rsidR="00870F4E" w:rsidRPr="00071609" w:rsidRDefault="00870F4E" w:rsidP="00870F4E">
      <w:pPr>
        <w:pStyle w:val="ConsPlusNormal"/>
        <w:ind w:firstLine="709"/>
        <w:jc w:val="both"/>
        <w:rPr>
          <w:rFonts w:ascii="Times New Roman" w:hAnsi="Times New Roman" w:cs="Times New Roman"/>
          <w:color w:val="000000" w:themeColor="text1"/>
          <w:sz w:val="28"/>
          <w:szCs w:val="28"/>
        </w:rPr>
      </w:pPr>
      <w:r w:rsidRPr="00071609">
        <w:rPr>
          <w:rFonts w:ascii="Times New Roman" w:hAnsi="Times New Roman" w:cs="Times New Roman"/>
          <w:color w:val="000000" w:themeColor="text1"/>
          <w:sz w:val="28"/>
          <w:szCs w:val="28"/>
        </w:rPr>
        <w:t xml:space="preserve">2.14.2. Непредставление или представление не в полном объеме документов, предусмотренных </w:t>
      </w:r>
      <w:hyperlink w:anchor="P101" w:history="1">
        <w:r w:rsidRPr="00071609">
          <w:rPr>
            <w:rFonts w:ascii="Times New Roman" w:hAnsi="Times New Roman" w:cs="Times New Roman"/>
            <w:color w:val="000000" w:themeColor="text1"/>
            <w:sz w:val="28"/>
            <w:szCs w:val="28"/>
          </w:rPr>
          <w:t>пунктом 2.10</w:t>
        </w:r>
      </w:hyperlink>
      <w:r w:rsidRPr="00071609">
        <w:rPr>
          <w:rFonts w:ascii="Times New Roman" w:hAnsi="Times New Roman" w:cs="Times New Roman"/>
          <w:color w:val="000000" w:themeColor="text1"/>
          <w:sz w:val="28"/>
          <w:szCs w:val="28"/>
        </w:rPr>
        <w:t xml:space="preserve"> настоящего Регламента.</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2.1</w:t>
      </w:r>
      <w:r>
        <w:rPr>
          <w:rFonts w:ascii="Times New Roman" w:hAnsi="Times New Roman" w:cs="Times New Roman"/>
          <w:sz w:val="28"/>
          <w:szCs w:val="28"/>
        </w:rPr>
        <w:t>4</w:t>
      </w:r>
      <w:r w:rsidRPr="00DC00D9">
        <w:rPr>
          <w:rFonts w:ascii="Times New Roman" w:hAnsi="Times New Roman" w:cs="Times New Roman"/>
          <w:sz w:val="28"/>
          <w:szCs w:val="28"/>
        </w:rPr>
        <w:t>.3. Схема расположения земельного участка или земельных участков, на которых расположены здания и сооружения, на кадастровом плане территории, не может быть утверждена по следующим основаниям:</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1) несоответствие схемы расположения земельного участка или земельных участков ее </w:t>
      </w:r>
      <w:hyperlink r:id="rId26" w:history="1">
        <w:r w:rsidRPr="00DC00D9">
          <w:rPr>
            <w:rFonts w:ascii="Times New Roman" w:hAnsi="Times New Roman" w:cs="Times New Roman"/>
            <w:color w:val="0000FF"/>
            <w:sz w:val="28"/>
            <w:szCs w:val="28"/>
          </w:rPr>
          <w:t>форме</w:t>
        </w:r>
      </w:hyperlink>
      <w:r w:rsidRPr="00DC00D9">
        <w:rPr>
          <w:rFonts w:ascii="Times New Roman" w:hAnsi="Times New Roman" w:cs="Times New Roman"/>
          <w:sz w:val="28"/>
          <w:szCs w:val="28"/>
        </w:rPr>
        <w:t xml:space="preserve">, формату или </w:t>
      </w:r>
      <w:hyperlink r:id="rId27" w:history="1">
        <w:r w:rsidRPr="00DC00D9">
          <w:rPr>
            <w:rFonts w:ascii="Times New Roman" w:hAnsi="Times New Roman" w:cs="Times New Roman"/>
            <w:color w:val="0000FF"/>
            <w:sz w:val="28"/>
            <w:szCs w:val="28"/>
          </w:rPr>
          <w:t>требованиям</w:t>
        </w:r>
      </w:hyperlink>
      <w:r w:rsidRPr="00DC00D9">
        <w:rPr>
          <w:rFonts w:ascii="Times New Roman" w:hAnsi="Times New Roman" w:cs="Times New Roman"/>
          <w:sz w:val="28"/>
          <w:szCs w:val="28"/>
        </w:rPr>
        <w:t xml:space="preserve"> к ее подготовке, которые установлены Приказом от </w:t>
      </w:r>
      <w:r>
        <w:rPr>
          <w:rFonts w:ascii="Times New Roman" w:hAnsi="Times New Roman" w:cs="Times New Roman"/>
          <w:sz w:val="28"/>
          <w:szCs w:val="28"/>
        </w:rPr>
        <w:t>19</w:t>
      </w:r>
      <w:r w:rsidRPr="00DC00D9">
        <w:rPr>
          <w:rFonts w:ascii="Times New Roman" w:hAnsi="Times New Roman" w:cs="Times New Roman"/>
          <w:sz w:val="28"/>
          <w:szCs w:val="28"/>
        </w:rPr>
        <w:t>.</w:t>
      </w:r>
      <w:r>
        <w:rPr>
          <w:rFonts w:ascii="Times New Roman" w:hAnsi="Times New Roman" w:cs="Times New Roman"/>
          <w:sz w:val="28"/>
          <w:szCs w:val="28"/>
        </w:rPr>
        <w:t>04</w:t>
      </w:r>
      <w:r w:rsidRPr="00DC00D9">
        <w:rPr>
          <w:rFonts w:ascii="Times New Roman" w:hAnsi="Times New Roman" w:cs="Times New Roman"/>
          <w:sz w:val="28"/>
          <w:szCs w:val="28"/>
        </w:rPr>
        <w:t>.20</w:t>
      </w:r>
      <w:r>
        <w:rPr>
          <w:rFonts w:ascii="Times New Roman" w:hAnsi="Times New Roman" w:cs="Times New Roman"/>
          <w:sz w:val="28"/>
          <w:szCs w:val="28"/>
        </w:rPr>
        <w:t>22</w:t>
      </w:r>
      <w:r w:rsidRPr="00DC00D9">
        <w:rPr>
          <w:rFonts w:ascii="Times New Roman" w:hAnsi="Times New Roman" w:cs="Times New Roman"/>
          <w:sz w:val="28"/>
          <w:szCs w:val="28"/>
        </w:rPr>
        <w:t xml:space="preserve"> </w:t>
      </w:r>
      <w:r>
        <w:rPr>
          <w:rFonts w:ascii="Times New Roman" w:hAnsi="Times New Roman" w:cs="Times New Roman"/>
          <w:sz w:val="28"/>
          <w:szCs w:val="28"/>
        </w:rPr>
        <w:t>№</w:t>
      </w:r>
      <w:r w:rsidRPr="00DC00D9">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/0148</w:t>
      </w:r>
      <w:r w:rsidRPr="00DC00D9">
        <w:rPr>
          <w:rFonts w:ascii="Times New Roman" w:hAnsi="Times New Roman" w:cs="Times New Roman"/>
          <w:sz w:val="28"/>
          <w:szCs w:val="28"/>
        </w:rPr>
        <w:t>;</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2) полное или частичное совпадение местоположения земельного участка или земельных участков, образование которых предусмотрено схемой их расположения, с местоположением земельного участка или земельных участков, образуемых в соответствии с ранее принятым решением </w:t>
      </w:r>
      <w:r w:rsidRPr="00DC00D9">
        <w:rPr>
          <w:rFonts w:ascii="Times New Roman" w:hAnsi="Times New Roman" w:cs="Times New Roman"/>
          <w:sz w:val="28"/>
          <w:szCs w:val="28"/>
        </w:rPr>
        <w:lastRenderedPageBreak/>
        <w:t>об утверждении схемы расположения земельного участка или земельных участков, срок действия которого не истек;</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3) разработка схемы расположения земельного участка или земельных участков с нарушением предусмотренных </w:t>
      </w:r>
      <w:hyperlink r:id="rId28" w:history="1">
        <w:r w:rsidRPr="00DC00D9">
          <w:rPr>
            <w:rFonts w:ascii="Times New Roman" w:hAnsi="Times New Roman" w:cs="Times New Roman"/>
            <w:color w:val="0000FF"/>
            <w:sz w:val="28"/>
            <w:szCs w:val="28"/>
          </w:rPr>
          <w:t>статьей 11.9</w:t>
        </w:r>
      </w:hyperlink>
      <w:r w:rsidRPr="00DC00D9">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4) несоответствие схемы расположения земельного участка или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5) расположение земельного участка или земельных участков, образование которых предусмотрено схемой расположения земельного участка, в границах территории, для которой утвержден проект межевания территории;</w:t>
      </w:r>
    </w:p>
    <w:p w:rsidR="00870F4E" w:rsidRPr="00DC00D9" w:rsidRDefault="00870F4E" w:rsidP="00870F4E">
      <w:pPr>
        <w:pStyle w:val="ConsPlusNormal"/>
        <w:ind w:firstLine="709"/>
        <w:jc w:val="both"/>
        <w:rPr>
          <w:rFonts w:ascii="Times New Roman" w:hAnsi="Times New Roman" w:cs="Times New Roman"/>
          <w:sz w:val="28"/>
          <w:szCs w:val="28"/>
        </w:rPr>
      </w:pPr>
      <w:r w:rsidRPr="00DC00D9">
        <w:rPr>
          <w:rFonts w:ascii="Times New Roman" w:hAnsi="Times New Roman" w:cs="Times New Roman"/>
          <w:sz w:val="28"/>
          <w:szCs w:val="28"/>
        </w:rPr>
        <w:t xml:space="preserve">6) образование земельного участка или земельных участков осуществляется исключительно в соответствии с утвержденным проектом межевания территории в случаях, предусмотренных </w:t>
      </w:r>
      <w:hyperlink r:id="rId29" w:history="1">
        <w:r w:rsidRPr="00DC00D9">
          <w:rPr>
            <w:rFonts w:ascii="Times New Roman" w:hAnsi="Times New Roman" w:cs="Times New Roman"/>
            <w:color w:val="0000FF"/>
            <w:sz w:val="28"/>
            <w:szCs w:val="28"/>
          </w:rPr>
          <w:t>пунктом 3 статьи 11.3</w:t>
        </w:r>
      </w:hyperlink>
      <w:r w:rsidRPr="00DC00D9">
        <w:rPr>
          <w:rFonts w:ascii="Times New Roman" w:hAnsi="Times New Roman" w:cs="Times New Roman"/>
          <w:sz w:val="28"/>
          <w:szCs w:val="28"/>
        </w:rPr>
        <w:t xml:space="preserve"> Земельного кодекса Российской Федерации.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2.15.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2.16. Запрещается требовать от Заявителя: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proofErr w:type="gramStart"/>
      <w:r w:rsidRPr="00AF7139">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города Иванова,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w:t>
      </w:r>
      <w:proofErr w:type="gramEnd"/>
      <w:r w:rsidRPr="00AF7139">
        <w:rPr>
          <w:rFonts w:ascii="Times New Roman" w:hAnsi="Times New Roman" w:cs="Times New Roman"/>
          <w:sz w:val="28"/>
          <w:szCs w:val="28"/>
        </w:rPr>
        <w:t xml:space="preserve"> документов, включенных в определенный </w:t>
      </w:r>
      <w:hyperlink r:id="rId30">
        <w:r w:rsidRPr="00AF7139">
          <w:rPr>
            <w:rFonts w:ascii="Times New Roman" w:hAnsi="Times New Roman" w:cs="Times New Roman"/>
            <w:color w:val="0000FF"/>
            <w:sz w:val="28"/>
            <w:szCs w:val="28"/>
          </w:rPr>
          <w:t>частью 6 статьи 7</w:t>
        </w:r>
      </w:hyperlink>
      <w:r w:rsidRPr="00AF7139">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AF7139">
        <w:rPr>
          <w:rFonts w:ascii="Times New Roman" w:hAnsi="Times New Roman" w:cs="Times New Roman"/>
          <w:sz w:val="28"/>
          <w:szCs w:val="28"/>
        </w:rPr>
        <w:t xml:space="preserve"> 210-ФЗ </w:t>
      </w:r>
      <w:r>
        <w:rPr>
          <w:rFonts w:ascii="Times New Roman" w:hAnsi="Times New Roman" w:cs="Times New Roman"/>
          <w:sz w:val="28"/>
          <w:szCs w:val="28"/>
        </w:rPr>
        <w:t>«</w:t>
      </w:r>
      <w:r w:rsidRPr="00AF7139">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F7139">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Комитет по собственной инициативе;</w:t>
      </w:r>
    </w:p>
    <w:p w:rsidR="00870F4E" w:rsidRPr="00AF7139" w:rsidRDefault="00870F4E" w:rsidP="00870F4E">
      <w:pPr>
        <w:pStyle w:val="ConsPlusNormal"/>
        <w:ind w:firstLine="709"/>
        <w:jc w:val="both"/>
        <w:rPr>
          <w:rFonts w:ascii="Times New Roman" w:hAnsi="Times New Roman" w:cs="Times New Roman"/>
          <w:sz w:val="28"/>
          <w:szCs w:val="28"/>
        </w:rPr>
      </w:pPr>
      <w:proofErr w:type="gramStart"/>
      <w:r w:rsidRPr="00AF7139">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r w:rsidRPr="00AF7139">
          <w:rPr>
            <w:rFonts w:ascii="Times New Roman" w:hAnsi="Times New Roman" w:cs="Times New Roman"/>
            <w:color w:val="0000FF"/>
            <w:sz w:val="28"/>
            <w:szCs w:val="28"/>
          </w:rPr>
          <w:t>части 1 статьи 9</w:t>
        </w:r>
      </w:hyperlink>
      <w:r w:rsidRPr="00AF7139">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AF7139">
        <w:rPr>
          <w:rFonts w:ascii="Times New Roman" w:hAnsi="Times New Roman" w:cs="Times New Roman"/>
          <w:sz w:val="28"/>
          <w:szCs w:val="28"/>
        </w:rPr>
        <w:t>.2010</w:t>
      </w:r>
      <w:r>
        <w:rPr>
          <w:rFonts w:ascii="Times New Roman" w:hAnsi="Times New Roman" w:cs="Times New Roman"/>
          <w:sz w:val="28"/>
          <w:szCs w:val="28"/>
        </w:rPr>
        <w:br/>
      </w:r>
      <w:r>
        <w:rPr>
          <w:rFonts w:ascii="Times New Roman" w:hAnsi="Times New Roman" w:cs="Times New Roman"/>
          <w:sz w:val="28"/>
          <w:szCs w:val="28"/>
        </w:rPr>
        <w:lastRenderedPageBreak/>
        <w:t>№</w:t>
      </w:r>
      <w:r w:rsidRPr="00AF7139">
        <w:rPr>
          <w:rFonts w:ascii="Times New Roman" w:hAnsi="Times New Roman" w:cs="Times New Roman"/>
          <w:sz w:val="28"/>
          <w:szCs w:val="28"/>
        </w:rPr>
        <w:t xml:space="preserve"> 210-ФЗ </w:t>
      </w:r>
      <w:r>
        <w:rPr>
          <w:rFonts w:ascii="Times New Roman" w:hAnsi="Times New Roman" w:cs="Times New Roman"/>
          <w:sz w:val="28"/>
          <w:szCs w:val="28"/>
        </w:rPr>
        <w:t>«</w:t>
      </w:r>
      <w:r w:rsidRPr="00AF7139">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F7139">
        <w:rPr>
          <w:rFonts w:ascii="Times New Roman" w:hAnsi="Times New Roman" w:cs="Times New Roman"/>
          <w:sz w:val="28"/>
          <w:szCs w:val="28"/>
        </w:rPr>
        <w:t>;</w:t>
      </w:r>
      <w:proofErr w:type="gramEnd"/>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proofErr w:type="gramStart"/>
      <w:r w:rsidRPr="00AF713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F7139">
        <w:rPr>
          <w:rFonts w:ascii="Times New Roman" w:hAnsi="Times New Roman" w:cs="Times New Roman"/>
          <w:sz w:val="28"/>
          <w:szCs w:val="28"/>
        </w:rPr>
        <w:t>, а также приносятся извинения за доставленные неудобства;</w:t>
      </w:r>
    </w:p>
    <w:p w:rsidR="00870F4E" w:rsidRPr="00AF7139" w:rsidRDefault="00870F4E" w:rsidP="00870F4E">
      <w:pPr>
        <w:pStyle w:val="ConsPlusNormal"/>
        <w:ind w:firstLine="709"/>
        <w:jc w:val="both"/>
        <w:rPr>
          <w:rFonts w:ascii="Times New Roman" w:hAnsi="Times New Roman" w:cs="Times New Roman"/>
          <w:sz w:val="28"/>
          <w:szCs w:val="28"/>
        </w:rPr>
      </w:pPr>
      <w:proofErr w:type="gramStart"/>
      <w:r w:rsidRPr="00AF7139">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r w:rsidRPr="00AF7139">
          <w:rPr>
            <w:rFonts w:ascii="Times New Roman" w:hAnsi="Times New Roman" w:cs="Times New Roman"/>
            <w:color w:val="0000FF"/>
            <w:sz w:val="28"/>
            <w:szCs w:val="28"/>
          </w:rPr>
          <w:t>пунктом 7.2 части 1 статьи 16</w:t>
        </w:r>
      </w:hyperlink>
      <w:r w:rsidRPr="00AF7139">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t>№</w:t>
      </w:r>
      <w:r w:rsidRPr="00AF7139">
        <w:rPr>
          <w:rFonts w:ascii="Times New Roman" w:hAnsi="Times New Roman" w:cs="Times New Roman"/>
          <w:sz w:val="28"/>
          <w:szCs w:val="28"/>
        </w:rPr>
        <w:t xml:space="preserve"> 210-ФЗ </w:t>
      </w:r>
      <w:r>
        <w:rPr>
          <w:rFonts w:ascii="Times New Roman" w:hAnsi="Times New Roman" w:cs="Times New Roman"/>
          <w:sz w:val="28"/>
          <w:szCs w:val="28"/>
        </w:rPr>
        <w:t>«</w:t>
      </w:r>
      <w:r w:rsidRPr="00AF7139">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F7139">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2.17.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2.18. Муниципальная услуга предоставляется бесплатно.</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xml:space="preserve">2.19. Максимальный срок ожидания в очереди при обращении о предоставлении муниципальной услуги и при получении результата </w:t>
      </w:r>
      <w:r w:rsidRPr="00AF7139">
        <w:rPr>
          <w:rFonts w:ascii="Times New Roman" w:hAnsi="Times New Roman" w:cs="Times New Roman"/>
          <w:sz w:val="28"/>
          <w:szCs w:val="28"/>
        </w:rPr>
        <w:lastRenderedPageBreak/>
        <w:t>предоставления муниципальной услуги - 15 минут.</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2.20. Заявление о предоставлении муниципальной услуги регистрируется в Комитете в порядке регистрации входящих документов, установленном в Администрации города Иванова:</w:t>
      </w:r>
    </w:p>
    <w:p w:rsidR="00870F4E" w:rsidRPr="00AF7139" w:rsidRDefault="00870F4E" w:rsidP="00870F4E">
      <w:pPr>
        <w:pStyle w:val="ConsPlusNormal"/>
        <w:ind w:firstLine="709"/>
        <w:jc w:val="both"/>
        <w:rPr>
          <w:rFonts w:ascii="Times New Roman" w:hAnsi="Times New Roman" w:cs="Times New Roman"/>
          <w:sz w:val="28"/>
          <w:szCs w:val="28"/>
        </w:rPr>
      </w:pPr>
      <w:proofErr w:type="gramStart"/>
      <w:r w:rsidRPr="00AF7139">
        <w:rPr>
          <w:rFonts w:ascii="Times New Roman" w:hAnsi="Times New Roman" w:cs="Times New Roman"/>
          <w:sz w:val="28"/>
          <w:szCs w:val="28"/>
        </w:rPr>
        <w:t>поступившее</w:t>
      </w:r>
      <w:proofErr w:type="gramEnd"/>
      <w:r w:rsidRPr="00AF7139">
        <w:rPr>
          <w:rFonts w:ascii="Times New Roman" w:hAnsi="Times New Roman" w:cs="Times New Roman"/>
          <w:sz w:val="28"/>
          <w:szCs w:val="28"/>
        </w:rPr>
        <w:t xml:space="preserve"> до 15.00 - в день поступления в Комитет;</w:t>
      </w:r>
    </w:p>
    <w:p w:rsidR="00870F4E" w:rsidRPr="00AF7139" w:rsidRDefault="00870F4E" w:rsidP="00870F4E">
      <w:pPr>
        <w:pStyle w:val="ConsPlusNormal"/>
        <w:ind w:firstLine="709"/>
        <w:jc w:val="both"/>
        <w:rPr>
          <w:rFonts w:ascii="Times New Roman" w:hAnsi="Times New Roman" w:cs="Times New Roman"/>
          <w:sz w:val="28"/>
          <w:szCs w:val="28"/>
        </w:rPr>
      </w:pPr>
      <w:proofErr w:type="gramStart"/>
      <w:r w:rsidRPr="00AF7139">
        <w:rPr>
          <w:rFonts w:ascii="Times New Roman" w:hAnsi="Times New Roman" w:cs="Times New Roman"/>
          <w:sz w:val="28"/>
          <w:szCs w:val="28"/>
        </w:rPr>
        <w:t>поступившее</w:t>
      </w:r>
      <w:proofErr w:type="gramEnd"/>
      <w:r w:rsidRPr="00AF7139">
        <w:rPr>
          <w:rFonts w:ascii="Times New Roman" w:hAnsi="Times New Roman" w:cs="Times New Roman"/>
          <w:sz w:val="28"/>
          <w:szCs w:val="28"/>
        </w:rPr>
        <w:t xml:space="preserve"> позднее 15.00 - на следующий рабочий день.</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Регистрация заявлений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Комитет на следующий день после его регистрации.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xml:space="preserve">2.21. </w:t>
      </w:r>
      <w:proofErr w:type="gramStart"/>
      <w:r w:rsidRPr="00AF713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Помещение, в котором осуществляется прием заявлений на предоставление муниципальной услуги, должно соответствовать комфортным условиям для Заявителей. В помещении должны быть предусмотрены места для заполнения заявлений, оборудованные столами, стульями, канцелярскими принадлежностями для написания письменных заявлений.</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Рабочие места специалистов должны быть удобно расположены для приема, оборудованы необходимой функциональной мебелью, оргтехникой и телефонной связью.</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lastRenderedPageBreak/>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xml:space="preserve">6) допуск </w:t>
      </w:r>
      <w:proofErr w:type="spellStart"/>
      <w:r w:rsidRPr="00AF7139">
        <w:rPr>
          <w:rFonts w:ascii="Times New Roman" w:hAnsi="Times New Roman" w:cs="Times New Roman"/>
          <w:sz w:val="28"/>
          <w:szCs w:val="28"/>
        </w:rPr>
        <w:t>сурдопереводчика</w:t>
      </w:r>
      <w:proofErr w:type="spellEnd"/>
      <w:r w:rsidRPr="00AF7139">
        <w:rPr>
          <w:rFonts w:ascii="Times New Roman" w:hAnsi="Times New Roman" w:cs="Times New Roman"/>
          <w:sz w:val="28"/>
          <w:szCs w:val="28"/>
        </w:rPr>
        <w:t xml:space="preserve"> и </w:t>
      </w:r>
      <w:proofErr w:type="spellStart"/>
      <w:r w:rsidRPr="00AF7139">
        <w:rPr>
          <w:rFonts w:ascii="Times New Roman" w:hAnsi="Times New Roman" w:cs="Times New Roman"/>
          <w:sz w:val="28"/>
          <w:szCs w:val="28"/>
        </w:rPr>
        <w:t>тифлосурдопереводчика</w:t>
      </w:r>
      <w:proofErr w:type="spellEnd"/>
      <w:r w:rsidRPr="00AF7139">
        <w:rPr>
          <w:rFonts w:ascii="Times New Roman" w:hAnsi="Times New Roman" w:cs="Times New Roman"/>
          <w:sz w:val="28"/>
          <w:szCs w:val="28"/>
        </w:rPr>
        <w:t>;</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2.22. Порядок информирования о предоставлении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Информирование о предоставлении муниципальной услуги осуществляется: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посредством размещения соответствующей информации на официальном сайте Администрации города Иванова в сети Интернет;</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xml:space="preserve">- путем размещения на едином и (или) региональном порталах государственных и муниципальных услуг по адресам: </w:t>
      </w:r>
      <w:proofErr w:type="spellStart"/>
      <w:r w:rsidRPr="00AF7139">
        <w:rPr>
          <w:rFonts w:ascii="Times New Roman" w:hAnsi="Times New Roman" w:cs="Times New Roman"/>
          <w:sz w:val="28"/>
          <w:szCs w:val="28"/>
        </w:rPr>
        <w:t>www.gosuslugi.ru</w:t>
      </w:r>
      <w:proofErr w:type="spellEnd"/>
      <w:r w:rsidRPr="00AF7139">
        <w:rPr>
          <w:rFonts w:ascii="Times New Roman" w:hAnsi="Times New Roman" w:cs="Times New Roman"/>
          <w:sz w:val="28"/>
          <w:szCs w:val="28"/>
        </w:rPr>
        <w:t xml:space="preserve"> и (или) </w:t>
      </w:r>
      <w:proofErr w:type="spellStart"/>
      <w:r w:rsidRPr="00AF7139">
        <w:rPr>
          <w:rFonts w:ascii="Times New Roman" w:hAnsi="Times New Roman" w:cs="Times New Roman"/>
          <w:sz w:val="28"/>
          <w:szCs w:val="28"/>
        </w:rPr>
        <w:t>www.pgu.ivanovoobl.ru</w:t>
      </w:r>
      <w:proofErr w:type="spellEnd"/>
      <w:r w:rsidRPr="00AF7139">
        <w:rPr>
          <w:rFonts w:ascii="Times New Roman" w:hAnsi="Times New Roman" w:cs="Times New Roman"/>
          <w:sz w:val="28"/>
          <w:szCs w:val="28"/>
        </w:rPr>
        <w:t>;</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на информационном стенде, расположенном в непосредственной близости от помещения, где предоставляется муниципальная услуга;</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в Комитете: 153000, г. Иваново, пл. Революции, д. 4, с использованием средств телефонной связи: 8 (4932) 32-64-77, 59-48-61;</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xml:space="preserve">- в отделах приема и выдачи документов многофункционального центра: г. Иваново, ул. </w:t>
      </w:r>
      <w:proofErr w:type="gramStart"/>
      <w:r w:rsidRPr="00AF7139">
        <w:rPr>
          <w:rFonts w:ascii="Times New Roman" w:hAnsi="Times New Roman" w:cs="Times New Roman"/>
          <w:sz w:val="28"/>
          <w:szCs w:val="28"/>
        </w:rPr>
        <w:t>Советская</w:t>
      </w:r>
      <w:proofErr w:type="gramEnd"/>
      <w:r w:rsidRPr="00AF7139">
        <w:rPr>
          <w:rFonts w:ascii="Times New Roman" w:hAnsi="Times New Roman" w:cs="Times New Roman"/>
          <w:sz w:val="28"/>
          <w:szCs w:val="28"/>
        </w:rPr>
        <w:t xml:space="preserve">, д. 25; пр. Ленина, д. 108; ул. </w:t>
      </w:r>
      <w:proofErr w:type="spellStart"/>
      <w:r w:rsidRPr="00AF7139">
        <w:rPr>
          <w:rFonts w:ascii="Times New Roman" w:hAnsi="Times New Roman" w:cs="Times New Roman"/>
          <w:sz w:val="28"/>
          <w:szCs w:val="28"/>
        </w:rPr>
        <w:t>Куконковых</w:t>
      </w:r>
      <w:proofErr w:type="spellEnd"/>
      <w:r w:rsidRPr="00AF7139">
        <w:rPr>
          <w:rFonts w:ascii="Times New Roman" w:hAnsi="Times New Roman" w:cs="Times New Roman"/>
          <w:sz w:val="28"/>
          <w:szCs w:val="28"/>
        </w:rPr>
        <w:t>, д. 144А; ул. Красных Зорь, д. 10, с использованием средств телефонной связи: 8 (4932) 30-03-20, 41-60-85.</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На официальном сайте Администрации города Иванова в сети Интернет размещается следующая информация о предоставлении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1) наименование и процедура предоставления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 место нахождения, почтовый адрес, номера телефонов, график работы специалистов Комитета;</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3) образцы заявлений;</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4) извлечения из нормативных правовых актов по вопросам предоставления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5) полный текст Регламента.</w:t>
      </w:r>
    </w:p>
    <w:p w:rsidR="00870F4E" w:rsidRPr="00AF7139" w:rsidRDefault="00870F4E" w:rsidP="00870F4E">
      <w:pPr>
        <w:pStyle w:val="ConsPlusNormal"/>
        <w:ind w:firstLine="709"/>
        <w:jc w:val="both"/>
        <w:rPr>
          <w:rFonts w:ascii="Times New Roman" w:hAnsi="Times New Roman" w:cs="Times New Roman"/>
          <w:sz w:val="28"/>
          <w:szCs w:val="28"/>
        </w:rPr>
      </w:pPr>
      <w:proofErr w:type="gramStart"/>
      <w:r w:rsidRPr="00AF7139">
        <w:rPr>
          <w:rFonts w:ascii="Times New Roman" w:hAnsi="Times New Roman" w:cs="Times New Roman"/>
          <w:sz w:val="28"/>
          <w:szCs w:val="28"/>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AF7139">
        <w:rPr>
          <w:rFonts w:ascii="Times New Roman" w:hAnsi="Times New Roman" w:cs="Times New Roman"/>
          <w:sz w:val="28"/>
          <w:szCs w:val="28"/>
        </w:rPr>
        <w:t xml:space="preserve"> Информацию о ходе рассмотрения заявления о предоставлении муниципальной услуги Заявитель может получить в Комитете по телефону или на личном приеме.</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w:t>
      </w:r>
      <w:r w:rsidRPr="00AF7139">
        <w:rPr>
          <w:rFonts w:ascii="Times New Roman" w:hAnsi="Times New Roman" w:cs="Times New Roman"/>
          <w:sz w:val="28"/>
          <w:szCs w:val="28"/>
        </w:rPr>
        <w:lastRenderedPageBreak/>
        <w:t>принявшего телефонный звонок. Время телефонного разговора не должно превышать 10 минут.</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Информация о предоставлении муниципальной услуги должна содержать:</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сведения о порядке получения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адрес места и график приема заявлений для предоставления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перечень документов, необходимых для предоставления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сведения о результате оказания услуги и порядке передачи результата заявителю.</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На информационном стенде, расположенном в непосредственной близости от помещения, где осуществляется личный прием Заявителей по вопросам предоставления муниципальной услуги, размещается следующая информация: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образцы заполнения заявлений;</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перечень документов, необходимых для получения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Письменное информирование осуществляется на основании поступившего в Комитет обращения Заявителя о процедуре предоставления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proofErr w:type="gramStart"/>
      <w:r w:rsidRPr="00AF7139">
        <w:rPr>
          <w:rFonts w:ascii="Times New Roman" w:hAnsi="Times New Roman" w:cs="Times New Roman"/>
          <w:sz w:val="28"/>
          <w:szCs w:val="28"/>
        </w:rPr>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указанным в </w:t>
      </w:r>
      <w:hyperlink w:anchor="P67">
        <w:r w:rsidRPr="00AF7139">
          <w:rPr>
            <w:rFonts w:ascii="Times New Roman" w:hAnsi="Times New Roman" w:cs="Times New Roman"/>
            <w:color w:val="0000FF"/>
            <w:sz w:val="28"/>
            <w:szCs w:val="28"/>
          </w:rPr>
          <w:t>пункте 2.3</w:t>
        </w:r>
      </w:hyperlink>
      <w:r w:rsidRPr="00AF7139">
        <w:rPr>
          <w:rFonts w:ascii="Times New Roman" w:hAnsi="Times New Roman" w:cs="Times New Roman"/>
          <w:sz w:val="28"/>
          <w:szCs w:val="28"/>
        </w:rPr>
        <w:t xml:space="preserve"> настоящего Регламента.</w:t>
      </w:r>
      <w:proofErr w:type="gramEnd"/>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2.23. Показатели доступности и качества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2.23.1. Показателями доступности муниципальной услуги являются: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простота и ясность изложения информационных документов;</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наличие различных каналов получения информации об исполнении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короткое время ожидания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xml:space="preserve">- удобный график работы органа, осуществляющего исполнение </w:t>
      </w:r>
      <w:r w:rsidRPr="00AF7139">
        <w:rPr>
          <w:rFonts w:ascii="Times New Roman" w:hAnsi="Times New Roman" w:cs="Times New Roman"/>
          <w:sz w:val="28"/>
          <w:szCs w:val="28"/>
        </w:rPr>
        <w:lastRenderedPageBreak/>
        <w:t>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удобное территориальное расположение органа, осуществляющего исполнение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2.23.2. Показателями качества муниципальной услуги являются: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точность предоставления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профессиональная подготовка специалистов органа, осуществляющего исполнение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высокая культура обслуживания Заявителей;</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строгое соблюдение сроков предоставления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2.24. Иные требования, в том числе учитывающие особенности предоставления муниципальной услуги в многофункциональном центре.</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В целях организации предоставления муниципальной услуги в многофункциональном центре осуществляются следующие полномочия: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консультирование Заявителей по процедуре получения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представление интересов Заявителя при взаимодействии с Комитетом;</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представление интересов Комитета при взаимодействии с Заявителем;</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прием и регистрация заявления и документов, необходимых для предоставления муниципальной услуги.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2.25. Иные требования, в том числе учитывающие особенности предоставления муниципальной услуги в электронной форме.</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заявление удостоверяется простой электронной подписью Заявителя;</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физическим лицом, - усиленной квалифицированной электронной подписью нотариуса;</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xml:space="preserve">- иные документы, прилагаемые к заявлению в форме электронных </w:t>
      </w:r>
      <w:r w:rsidRPr="00AF7139">
        <w:rPr>
          <w:rFonts w:ascii="Times New Roman" w:hAnsi="Times New Roman" w:cs="Times New Roman"/>
          <w:sz w:val="28"/>
          <w:szCs w:val="28"/>
        </w:rPr>
        <w:lastRenderedPageBreak/>
        <w:t xml:space="preserve">образов бумажных документов (сканированных копий), удостоверяются электронной подписью в соответствии с требованиями </w:t>
      </w:r>
      <w:hyperlink r:id="rId33">
        <w:r w:rsidRPr="00AF7139">
          <w:rPr>
            <w:rFonts w:ascii="Times New Roman" w:hAnsi="Times New Roman" w:cs="Times New Roman"/>
            <w:color w:val="0000FF"/>
            <w:sz w:val="28"/>
            <w:szCs w:val="28"/>
          </w:rPr>
          <w:t>постановления</w:t>
        </w:r>
      </w:hyperlink>
      <w:r w:rsidRPr="00AF7139">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AF7139">
        <w:rPr>
          <w:rFonts w:ascii="Times New Roman" w:hAnsi="Times New Roman" w:cs="Times New Roman"/>
          <w:sz w:val="28"/>
          <w:szCs w:val="28"/>
        </w:rPr>
        <w:t xml:space="preserve"> 634 </w:t>
      </w:r>
      <w:r>
        <w:rPr>
          <w:rFonts w:ascii="Times New Roman" w:hAnsi="Times New Roman" w:cs="Times New Roman"/>
          <w:sz w:val="28"/>
          <w:szCs w:val="28"/>
        </w:rPr>
        <w:t>«</w:t>
      </w:r>
      <w:r w:rsidRPr="00AF713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AF7139">
        <w:rPr>
          <w:rFonts w:ascii="Times New Roman" w:hAnsi="Times New Roman" w:cs="Times New Roman"/>
          <w:sz w:val="28"/>
          <w:szCs w:val="28"/>
        </w:rPr>
        <w:t>.</w:t>
      </w:r>
    </w:p>
    <w:p w:rsidR="00870F4E" w:rsidRPr="00AF7139" w:rsidRDefault="00870F4E" w:rsidP="00870F4E">
      <w:pPr>
        <w:pStyle w:val="ConsPlusNormal"/>
        <w:ind w:firstLine="709"/>
        <w:jc w:val="both"/>
        <w:rPr>
          <w:rFonts w:ascii="Times New Roman" w:hAnsi="Times New Roman" w:cs="Times New Roman"/>
          <w:sz w:val="28"/>
          <w:szCs w:val="28"/>
        </w:rPr>
      </w:pPr>
      <w:proofErr w:type="gramStart"/>
      <w:r w:rsidRPr="00AF7139">
        <w:rPr>
          <w:rFonts w:ascii="Times New Roman" w:hAnsi="Times New Roman" w:cs="Times New Roman"/>
          <w:sz w:val="28"/>
          <w:szCs w:val="28"/>
        </w:rPr>
        <w:t xml:space="preserve">Заявитель вправе использовать простую электронную подпись в случае, предусмотренном </w:t>
      </w:r>
      <w:hyperlink r:id="rId34">
        <w:r w:rsidRPr="00AF7139">
          <w:rPr>
            <w:rFonts w:ascii="Times New Roman" w:hAnsi="Times New Roman" w:cs="Times New Roman"/>
            <w:color w:val="0000FF"/>
            <w:sz w:val="28"/>
            <w:szCs w:val="28"/>
          </w:rPr>
          <w:t>пунктом 2(1)</w:t>
        </w:r>
      </w:hyperlink>
      <w:r w:rsidRPr="00AF7139">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Pr>
          <w:rFonts w:ascii="Times New Roman" w:hAnsi="Times New Roman" w:cs="Times New Roman"/>
          <w:sz w:val="28"/>
          <w:szCs w:val="28"/>
        </w:rPr>
        <w:t>№</w:t>
      </w:r>
      <w:r w:rsidRPr="00AF7139">
        <w:rPr>
          <w:rFonts w:ascii="Times New Roman" w:hAnsi="Times New Roman" w:cs="Times New Roman"/>
          <w:sz w:val="28"/>
          <w:szCs w:val="28"/>
        </w:rPr>
        <w:t xml:space="preserve"> 634 </w:t>
      </w:r>
      <w:r>
        <w:rPr>
          <w:rFonts w:ascii="Times New Roman" w:hAnsi="Times New Roman" w:cs="Times New Roman"/>
          <w:sz w:val="28"/>
          <w:szCs w:val="28"/>
        </w:rPr>
        <w:t>«</w:t>
      </w:r>
      <w:r w:rsidRPr="00AF7139">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AF7139">
        <w:rPr>
          <w:rFonts w:ascii="Times New Roman" w:hAnsi="Times New Roman" w:cs="Times New Roman"/>
          <w:sz w:val="28"/>
          <w:szCs w:val="28"/>
        </w:rPr>
        <w:t>.</w:t>
      </w:r>
      <w:proofErr w:type="gramEnd"/>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870F4E" w:rsidRPr="003717B6" w:rsidRDefault="00870F4E" w:rsidP="00870F4E">
      <w:pPr>
        <w:pStyle w:val="ConsPlusNormal"/>
        <w:ind w:firstLine="709"/>
        <w:jc w:val="both"/>
        <w:rPr>
          <w:rFonts w:ascii="Times New Roman" w:hAnsi="Times New Roman" w:cs="Times New Roman"/>
          <w:sz w:val="28"/>
          <w:szCs w:val="28"/>
        </w:rPr>
      </w:pPr>
      <w:r w:rsidRPr="003717B6">
        <w:rPr>
          <w:rFonts w:ascii="Times New Roman" w:hAnsi="Times New Roman" w:cs="Times New Roman"/>
          <w:sz w:val="28"/>
          <w:szCs w:val="28"/>
        </w:rPr>
        <w:t>Положения настоящего Регламента, регулирующие подачу письменных заявлений в форме электронных документов посредством Порталов и получение результата муниципальной услуги в электронном виде через Порталы, применяются при наличии соответствующей технической возможности.</w:t>
      </w:r>
    </w:p>
    <w:p w:rsidR="00870F4E" w:rsidRPr="00AF7139" w:rsidRDefault="00870F4E" w:rsidP="00870F4E">
      <w:pPr>
        <w:pStyle w:val="ConsPlusNormal"/>
        <w:ind w:firstLine="709"/>
        <w:jc w:val="both"/>
        <w:rPr>
          <w:rFonts w:ascii="Times New Roman" w:hAnsi="Times New Roman" w:cs="Times New Roman"/>
          <w:sz w:val="28"/>
          <w:szCs w:val="28"/>
        </w:rPr>
      </w:pPr>
      <w:r w:rsidRPr="00AF7139">
        <w:rPr>
          <w:rFonts w:ascii="Times New Roman" w:hAnsi="Times New Roman" w:cs="Times New Roman"/>
          <w:sz w:val="28"/>
          <w:szCs w:val="28"/>
        </w:rPr>
        <w:t xml:space="preserve">2.26.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w:t>
      </w:r>
      <w:r>
        <w:rPr>
          <w:rFonts w:ascii="Times New Roman" w:hAnsi="Times New Roman" w:cs="Times New Roman"/>
          <w:sz w:val="28"/>
          <w:szCs w:val="28"/>
        </w:rPr>
        <w:t>«</w:t>
      </w:r>
      <w:r w:rsidRPr="00AF7139">
        <w:rPr>
          <w:rFonts w:ascii="Times New Roman" w:hAnsi="Times New Roman" w:cs="Times New Roman"/>
          <w:sz w:val="28"/>
          <w:szCs w:val="28"/>
        </w:rPr>
        <w:t>Мониторинг хода предоставления муниципальной услуги</w:t>
      </w:r>
      <w:r>
        <w:rPr>
          <w:rFonts w:ascii="Times New Roman" w:hAnsi="Times New Roman" w:cs="Times New Roman"/>
          <w:sz w:val="28"/>
          <w:szCs w:val="28"/>
        </w:rPr>
        <w:t>»</w:t>
      </w:r>
      <w:r w:rsidRPr="00AF7139">
        <w:rPr>
          <w:rFonts w:ascii="Times New Roman" w:hAnsi="Times New Roman" w:cs="Times New Roman"/>
          <w:sz w:val="28"/>
          <w:szCs w:val="28"/>
        </w:rPr>
        <w:t>.</w:t>
      </w:r>
    </w:p>
    <w:p w:rsidR="009D0273" w:rsidRPr="009D0273" w:rsidRDefault="009D0273" w:rsidP="009D0273">
      <w:pPr>
        <w:pStyle w:val="ConsPlusNormal"/>
        <w:ind w:firstLine="540"/>
        <w:jc w:val="both"/>
        <w:rPr>
          <w:rFonts w:ascii="Times New Roman" w:hAnsi="Times New Roman" w:cs="Times New Roman"/>
          <w:sz w:val="28"/>
          <w:szCs w:val="28"/>
        </w:rPr>
      </w:pPr>
    </w:p>
    <w:p w:rsidR="00870F4E" w:rsidRPr="00870F4E" w:rsidRDefault="00870F4E" w:rsidP="00870F4E">
      <w:pPr>
        <w:pStyle w:val="ConsPlusTitle"/>
        <w:ind w:firstLine="680"/>
        <w:jc w:val="center"/>
        <w:outlineLvl w:val="1"/>
        <w:rPr>
          <w:rFonts w:ascii="Times New Roman" w:hAnsi="Times New Roman" w:cs="Times New Roman"/>
          <w:color w:val="000000" w:themeColor="text1"/>
          <w:sz w:val="28"/>
          <w:szCs w:val="28"/>
        </w:rPr>
      </w:pPr>
      <w:r w:rsidRPr="00870F4E">
        <w:rPr>
          <w:rFonts w:ascii="Times New Roman" w:hAnsi="Times New Roman" w:cs="Times New Roman"/>
          <w:color w:val="000000" w:themeColor="text1"/>
          <w:sz w:val="28"/>
          <w:szCs w:val="28"/>
        </w:rPr>
        <w:t>3. Состав, последовательность и сроки выполнения</w:t>
      </w:r>
    </w:p>
    <w:p w:rsidR="00870F4E" w:rsidRPr="00870F4E" w:rsidRDefault="00870F4E" w:rsidP="00870F4E">
      <w:pPr>
        <w:pStyle w:val="ConsPlusTitle"/>
        <w:ind w:firstLine="680"/>
        <w:jc w:val="center"/>
        <w:outlineLvl w:val="1"/>
        <w:rPr>
          <w:rFonts w:ascii="Times New Roman" w:hAnsi="Times New Roman" w:cs="Times New Roman"/>
          <w:color w:val="000000" w:themeColor="text1"/>
          <w:sz w:val="28"/>
          <w:szCs w:val="28"/>
        </w:rPr>
      </w:pPr>
      <w:r w:rsidRPr="00870F4E">
        <w:rPr>
          <w:rFonts w:ascii="Times New Roman" w:hAnsi="Times New Roman" w:cs="Times New Roman"/>
          <w:color w:val="000000" w:themeColor="text1"/>
          <w:sz w:val="28"/>
          <w:szCs w:val="28"/>
        </w:rPr>
        <w:t>административных процедур, требования к порядку их выполнения,</w:t>
      </w:r>
      <w:r>
        <w:rPr>
          <w:rFonts w:ascii="Times New Roman" w:hAnsi="Times New Roman" w:cs="Times New Roman"/>
          <w:color w:val="000000" w:themeColor="text1"/>
          <w:sz w:val="28"/>
          <w:szCs w:val="28"/>
        </w:rPr>
        <w:t xml:space="preserve"> </w:t>
      </w:r>
      <w:r w:rsidRPr="00870F4E">
        <w:rPr>
          <w:rFonts w:ascii="Times New Roman" w:hAnsi="Times New Roman" w:cs="Times New Roman"/>
          <w:color w:val="000000" w:themeColor="text1"/>
          <w:sz w:val="28"/>
          <w:szCs w:val="28"/>
        </w:rPr>
        <w:t>в том числе особенности выполнения административных процедур в электронной форме</w:t>
      </w:r>
    </w:p>
    <w:p w:rsidR="009D0273" w:rsidRPr="009D0273" w:rsidRDefault="009D0273" w:rsidP="009D0273">
      <w:pPr>
        <w:pStyle w:val="ConsPlusNormal"/>
        <w:jc w:val="center"/>
        <w:rPr>
          <w:rFonts w:ascii="Times New Roman" w:hAnsi="Times New Roman" w:cs="Times New Roman"/>
          <w:sz w:val="28"/>
          <w:szCs w:val="28"/>
        </w:rPr>
      </w:pPr>
    </w:p>
    <w:p w:rsidR="00870F4E" w:rsidRPr="00572929" w:rsidRDefault="00870F4E" w:rsidP="00870F4E">
      <w:pPr>
        <w:pStyle w:val="ConsPlusNormal"/>
        <w:ind w:firstLine="680"/>
        <w:jc w:val="both"/>
        <w:rPr>
          <w:rFonts w:ascii="Times New Roman" w:hAnsi="Times New Roman" w:cs="Times New Roman"/>
          <w:color w:val="000000" w:themeColor="text1"/>
          <w:sz w:val="28"/>
          <w:szCs w:val="28"/>
        </w:rPr>
      </w:pPr>
      <w:r w:rsidRPr="00572929">
        <w:rPr>
          <w:rFonts w:ascii="Times New Roman" w:hAnsi="Times New Roman" w:cs="Times New Roman"/>
          <w:color w:val="000000" w:themeColor="text1"/>
          <w:sz w:val="28"/>
          <w:szCs w:val="28"/>
        </w:rPr>
        <w:t>3.1. Последовательность административных процедур при предоставлении муниципальной услуги.</w:t>
      </w:r>
    </w:p>
    <w:p w:rsidR="00870F4E" w:rsidRPr="00572929" w:rsidRDefault="00870F4E" w:rsidP="00870F4E">
      <w:pPr>
        <w:pStyle w:val="ConsPlusNormal"/>
        <w:ind w:firstLine="680"/>
        <w:jc w:val="both"/>
        <w:rPr>
          <w:rFonts w:ascii="Times New Roman" w:hAnsi="Times New Roman" w:cs="Times New Roman"/>
          <w:color w:val="000000" w:themeColor="text1"/>
          <w:sz w:val="28"/>
          <w:szCs w:val="28"/>
        </w:rPr>
      </w:pPr>
      <w:r w:rsidRPr="00572929">
        <w:rPr>
          <w:rFonts w:ascii="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870F4E" w:rsidRPr="00572929" w:rsidRDefault="00870F4E" w:rsidP="00870F4E">
      <w:pPr>
        <w:pStyle w:val="ConsPlusNormal"/>
        <w:ind w:firstLine="680"/>
        <w:jc w:val="both"/>
        <w:rPr>
          <w:rFonts w:ascii="Times New Roman" w:hAnsi="Times New Roman" w:cs="Times New Roman"/>
          <w:color w:val="000000" w:themeColor="text1"/>
          <w:sz w:val="28"/>
          <w:szCs w:val="28"/>
        </w:rPr>
      </w:pPr>
      <w:r w:rsidRPr="00572929">
        <w:rPr>
          <w:rFonts w:ascii="Times New Roman" w:hAnsi="Times New Roman" w:cs="Times New Roman"/>
          <w:color w:val="000000" w:themeColor="text1"/>
          <w:sz w:val="28"/>
          <w:szCs w:val="28"/>
        </w:rPr>
        <w:t>1) прием и регистрация заявления о предоставлении муниципальной услуги, принятие решения об отказе в приеме документов;</w:t>
      </w:r>
    </w:p>
    <w:p w:rsidR="00870F4E" w:rsidRPr="00572929" w:rsidRDefault="00870F4E" w:rsidP="00870F4E">
      <w:pPr>
        <w:pStyle w:val="ConsPlusNormal"/>
        <w:ind w:firstLine="680"/>
        <w:jc w:val="both"/>
        <w:rPr>
          <w:rFonts w:ascii="Times New Roman" w:hAnsi="Times New Roman" w:cs="Times New Roman"/>
          <w:color w:val="000000" w:themeColor="text1"/>
          <w:sz w:val="28"/>
          <w:szCs w:val="28"/>
        </w:rPr>
      </w:pPr>
      <w:r w:rsidRPr="00572929">
        <w:rPr>
          <w:rFonts w:ascii="Times New Roman" w:hAnsi="Times New Roman" w:cs="Times New Roman"/>
          <w:color w:val="000000" w:themeColor="text1"/>
          <w:sz w:val="28"/>
          <w:szCs w:val="28"/>
        </w:rPr>
        <w:t xml:space="preserve">2) рассмотрение заявления и документов, представленных для </w:t>
      </w:r>
      <w:r w:rsidRPr="00572929">
        <w:rPr>
          <w:rFonts w:ascii="Times New Roman" w:hAnsi="Times New Roman" w:cs="Times New Roman"/>
          <w:color w:val="000000" w:themeColor="text1"/>
          <w:sz w:val="28"/>
          <w:szCs w:val="28"/>
        </w:rPr>
        <w:lastRenderedPageBreak/>
        <w:t>получения муниципальной услуги, принятие решения о приостановлении срока рассмотрения заявления о предоставлении муниципальной услуги;</w:t>
      </w:r>
    </w:p>
    <w:p w:rsidR="00870F4E" w:rsidRPr="00572929" w:rsidRDefault="00870F4E" w:rsidP="00870F4E">
      <w:pPr>
        <w:pStyle w:val="ConsPlusNormal"/>
        <w:ind w:firstLine="680"/>
        <w:jc w:val="both"/>
        <w:rPr>
          <w:rFonts w:ascii="Times New Roman" w:hAnsi="Times New Roman" w:cs="Times New Roman"/>
          <w:color w:val="000000" w:themeColor="text1"/>
          <w:sz w:val="28"/>
          <w:szCs w:val="28"/>
        </w:rPr>
      </w:pPr>
      <w:r w:rsidRPr="00572929">
        <w:rPr>
          <w:rFonts w:ascii="Times New Roman" w:hAnsi="Times New Roman" w:cs="Times New Roman"/>
          <w:color w:val="000000" w:themeColor="text1"/>
          <w:sz w:val="28"/>
          <w:szCs w:val="28"/>
        </w:rPr>
        <w:t>3) принятие 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w:t>
      </w:r>
    </w:p>
    <w:p w:rsidR="00870F4E" w:rsidRPr="00572929" w:rsidRDefault="00870F4E" w:rsidP="00870F4E">
      <w:pPr>
        <w:pStyle w:val="ConsPlusNormal"/>
        <w:ind w:firstLine="680"/>
        <w:jc w:val="both"/>
        <w:rPr>
          <w:rFonts w:ascii="Times New Roman" w:hAnsi="Times New Roman" w:cs="Times New Roman"/>
          <w:color w:val="000000" w:themeColor="text1"/>
          <w:sz w:val="28"/>
          <w:szCs w:val="28"/>
        </w:rPr>
      </w:pPr>
      <w:r w:rsidRPr="00572929">
        <w:rPr>
          <w:rFonts w:ascii="Times New Roman" w:hAnsi="Times New Roman" w:cs="Times New Roman"/>
          <w:color w:val="000000" w:themeColor="text1"/>
          <w:sz w:val="28"/>
          <w:szCs w:val="28"/>
        </w:rPr>
        <w:t>4) направление Заявителю решения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w:t>
      </w:r>
    </w:p>
    <w:p w:rsidR="00870F4E" w:rsidRPr="004151DA" w:rsidRDefault="00870F4E" w:rsidP="00870F4E">
      <w:pPr>
        <w:pStyle w:val="ConsPlusNormal"/>
        <w:ind w:firstLine="680"/>
        <w:jc w:val="both"/>
        <w:rPr>
          <w:rFonts w:ascii="Times New Roman" w:hAnsi="Times New Roman" w:cs="Times New Roman"/>
          <w:sz w:val="28"/>
          <w:szCs w:val="28"/>
        </w:rPr>
      </w:pPr>
      <w:r w:rsidRPr="004151DA">
        <w:rPr>
          <w:rFonts w:ascii="Times New Roman" w:hAnsi="Times New Roman" w:cs="Times New Roman"/>
          <w:sz w:val="28"/>
          <w:szCs w:val="28"/>
        </w:rPr>
        <w:t xml:space="preserve">3.2. </w:t>
      </w:r>
      <w:r>
        <w:rPr>
          <w:rFonts w:ascii="Times New Roman" w:hAnsi="Times New Roman" w:cs="Times New Roman"/>
          <w:sz w:val="28"/>
          <w:szCs w:val="28"/>
        </w:rPr>
        <w:t>П</w:t>
      </w:r>
      <w:r w:rsidRPr="00D5397E">
        <w:rPr>
          <w:rFonts w:ascii="Times New Roman" w:hAnsi="Times New Roman" w:cs="Times New Roman"/>
          <w:color w:val="000000" w:themeColor="text1"/>
          <w:sz w:val="28"/>
          <w:szCs w:val="28"/>
        </w:rPr>
        <w:t>рием и регистрация заявления о предоставлении муниципальной услуги, принятие решения об отказе в приеме документов</w:t>
      </w:r>
      <w:r w:rsidRPr="004151DA">
        <w:rPr>
          <w:rFonts w:ascii="Times New Roman" w:hAnsi="Times New Roman" w:cs="Times New Roman"/>
          <w:sz w:val="28"/>
          <w:szCs w:val="28"/>
        </w:rPr>
        <w:t>.</w:t>
      </w:r>
    </w:p>
    <w:p w:rsidR="00870F4E" w:rsidRPr="004151DA" w:rsidRDefault="00870F4E" w:rsidP="00870F4E">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 xml:space="preserve">3.2.1. </w:t>
      </w:r>
      <w:r w:rsidRPr="004151DA">
        <w:rPr>
          <w:rFonts w:ascii="Times New Roman" w:hAnsi="Times New Roman" w:cs="Times New Roman"/>
          <w:sz w:val="28"/>
          <w:szCs w:val="28"/>
        </w:rPr>
        <w:t>Основанием для начала процедуры предоставления муниципальной услуги является поступление заявления 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3.2.2. Прием Заявителей ведется в отделах </w:t>
      </w:r>
      <w:r w:rsidRPr="00D5397E">
        <w:rPr>
          <w:rFonts w:ascii="Times New Roman" w:hAnsi="Times New Roman" w:cs="Times New Roman"/>
          <w:sz w:val="28"/>
          <w:szCs w:val="28"/>
        </w:rPr>
        <w:t>многофункционального центра</w:t>
      </w:r>
      <w:r w:rsidRPr="00D5397E">
        <w:rPr>
          <w:rFonts w:ascii="Times New Roman" w:hAnsi="Times New Roman" w:cs="Times New Roman"/>
          <w:color w:val="000000" w:themeColor="text1"/>
          <w:sz w:val="28"/>
          <w:szCs w:val="28"/>
        </w:rPr>
        <w:t xml:space="preserve"> согласно графику приема граждан, указанному в </w:t>
      </w:r>
      <w:hyperlink w:anchor="P67" w:history="1">
        <w:r w:rsidRPr="00D5397E">
          <w:rPr>
            <w:rFonts w:ascii="Times New Roman" w:hAnsi="Times New Roman" w:cs="Times New Roman"/>
            <w:color w:val="000000" w:themeColor="text1"/>
            <w:sz w:val="28"/>
            <w:szCs w:val="28"/>
          </w:rPr>
          <w:t>пункте 2.</w:t>
        </w:r>
      </w:hyperlink>
      <w:r w:rsidRPr="00D5397E">
        <w:rPr>
          <w:rFonts w:ascii="Times New Roman" w:hAnsi="Times New Roman" w:cs="Times New Roman"/>
          <w:color w:val="000000" w:themeColor="text1"/>
          <w:sz w:val="28"/>
          <w:szCs w:val="28"/>
        </w:rPr>
        <w:t>3 настоящего Регламента.</w:t>
      </w:r>
    </w:p>
    <w:p w:rsidR="00870F4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Заявитель или его представитель представляет в многофункциональный центр </w:t>
      </w:r>
      <w:hyperlink w:anchor="P415" w:history="1">
        <w:r w:rsidRPr="00D5397E">
          <w:rPr>
            <w:rFonts w:ascii="Times New Roman" w:hAnsi="Times New Roman" w:cs="Times New Roman"/>
            <w:color w:val="000000" w:themeColor="text1"/>
            <w:sz w:val="28"/>
            <w:szCs w:val="28"/>
          </w:rPr>
          <w:t>заявление</w:t>
        </w:r>
      </w:hyperlink>
      <w:r w:rsidRPr="00D5397E">
        <w:rPr>
          <w:rFonts w:ascii="Times New Roman" w:hAnsi="Times New Roman" w:cs="Times New Roman"/>
          <w:color w:val="000000" w:themeColor="text1"/>
          <w:sz w:val="28"/>
          <w:szCs w:val="28"/>
        </w:rPr>
        <w:t xml:space="preserve"> </w:t>
      </w:r>
      <w:r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w:t>
      </w:r>
      <w:r w:rsidRPr="00D5397E">
        <w:rPr>
          <w:rFonts w:ascii="Times New Roman" w:hAnsi="Times New Roman" w:cs="Times New Roman"/>
          <w:color w:val="000000" w:themeColor="text1"/>
          <w:sz w:val="28"/>
          <w:szCs w:val="28"/>
        </w:rPr>
        <w:t xml:space="preserve"> по форме, приведенной в приложениях 1 и 2</w:t>
      </w:r>
      <w:r>
        <w:rPr>
          <w:rFonts w:ascii="Times New Roman" w:hAnsi="Times New Roman" w:cs="Times New Roman"/>
          <w:color w:val="000000" w:themeColor="text1"/>
          <w:sz w:val="28"/>
          <w:szCs w:val="28"/>
        </w:rPr>
        <w:t xml:space="preserve"> настоящего Регламента.</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3.2.3. Специалист </w:t>
      </w:r>
      <w:r w:rsidRPr="00D5397E">
        <w:rPr>
          <w:rFonts w:ascii="Times New Roman" w:hAnsi="Times New Roman" w:cs="Times New Roman"/>
          <w:sz w:val="28"/>
          <w:szCs w:val="28"/>
        </w:rPr>
        <w:t>многофункционального центра</w:t>
      </w:r>
      <w:r w:rsidRPr="00D5397E">
        <w:rPr>
          <w:rFonts w:ascii="Times New Roman" w:hAnsi="Times New Roman" w:cs="Times New Roman"/>
          <w:color w:val="000000" w:themeColor="text1"/>
          <w:sz w:val="28"/>
          <w:szCs w:val="28"/>
        </w:rPr>
        <w:t>, осуществляющий прием:</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1) проверяет документы, удостоверяющие личность Заявителя или полномочия и личность представителя Заявителя;</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2) проверяет правильность оформления заявления по форме, приведенной в приложениях 1 и 2, а также наличие документов, прилагаемых к заявлению, предусмотренных </w:t>
      </w:r>
      <w:hyperlink w:anchor="P121" w:history="1">
        <w:r w:rsidRPr="00D5397E">
          <w:rPr>
            <w:rFonts w:ascii="Times New Roman" w:hAnsi="Times New Roman" w:cs="Times New Roman"/>
            <w:color w:val="000000" w:themeColor="text1"/>
            <w:sz w:val="28"/>
            <w:szCs w:val="28"/>
          </w:rPr>
          <w:t>пунктом 2.</w:t>
        </w:r>
      </w:hyperlink>
      <w:r>
        <w:rPr>
          <w:rFonts w:ascii="Times New Roman" w:hAnsi="Times New Roman" w:cs="Times New Roman"/>
          <w:sz w:val="28"/>
          <w:szCs w:val="28"/>
        </w:rPr>
        <w:t>10</w:t>
      </w:r>
      <w:r w:rsidRPr="00D5397E">
        <w:rPr>
          <w:rFonts w:ascii="Times New Roman" w:hAnsi="Times New Roman" w:cs="Times New Roman"/>
          <w:sz w:val="28"/>
          <w:szCs w:val="28"/>
        </w:rPr>
        <w:t xml:space="preserve"> </w:t>
      </w:r>
      <w:r w:rsidRPr="00D5397E">
        <w:rPr>
          <w:rFonts w:ascii="Times New Roman" w:hAnsi="Times New Roman" w:cs="Times New Roman"/>
          <w:color w:val="000000" w:themeColor="text1"/>
          <w:sz w:val="28"/>
          <w:szCs w:val="28"/>
        </w:rPr>
        <w:t xml:space="preserve">настоящего Регламента, которые Заявитель должен представить самостоятельно, </w:t>
      </w:r>
      <w:r>
        <w:rPr>
          <w:rFonts w:ascii="Times New Roman" w:hAnsi="Times New Roman" w:cs="Times New Roman"/>
          <w:color w:val="000000" w:themeColor="text1"/>
          <w:sz w:val="28"/>
          <w:szCs w:val="28"/>
        </w:rPr>
        <w:t xml:space="preserve">либо </w:t>
      </w:r>
      <w:r w:rsidRPr="00D5397E">
        <w:rPr>
          <w:rFonts w:ascii="Times New Roman" w:hAnsi="Times New Roman" w:cs="Times New Roman"/>
          <w:color w:val="000000" w:themeColor="text1"/>
          <w:sz w:val="28"/>
          <w:szCs w:val="28"/>
        </w:rPr>
        <w:t>сверяет и заверяет копи</w:t>
      </w:r>
      <w:r>
        <w:rPr>
          <w:rFonts w:ascii="Times New Roman" w:hAnsi="Times New Roman" w:cs="Times New Roman"/>
          <w:color w:val="000000" w:themeColor="text1"/>
          <w:sz w:val="28"/>
          <w:szCs w:val="28"/>
        </w:rPr>
        <w:t>и</w:t>
      </w:r>
      <w:r w:rsidRPr="00D5397E">
        <w:rPr>
          <w:rFonts w:ascii="Times New Roman" w:hAnsi="Times New Roman" w:cs="Times New Roman"/>
          <w:color w:val="000000" w:themeColor="text1"/>
          <w:sz w:val="28"/>
          <w:szCs w:val="28"/>
        </w:rPr>
        <w:t xml:space="preserve"> документов</w:t>
      </w:r>
      <w:r>
        <w:rPr>
          <w:rFonts w:ascii="Times New Roman" w:hAnsi="Times New Roman" w:cs="Times New Roman"/>
          <w:color w:val="000000" w:themeColor="text1"/>
          <w:sz w:val="28"/>
          <w:szCs w:val="28"/>
        </w:rPr>
        <w:t xml:space="preserve">, представленные </w:t>
      </w:r>
      <w:r w:rsidRPr="00D5397E">
        <w:rPr>
          <w:rFonts w:ascii="Times New Roman" w:hAnsi="Times New Roman" w:cs="Times New Roman"/>
          <w:color w:val="000000" w:themeColor="text1"/>
          <w:sz w:val="28"/>
          <w:szCs w:val="28"/>
        </w:rPr>
        <w:t>Заявителем</w:t>
      </w:r>
      <w:r>
        <w:rPr>
          <w:rFonts w:ascii="Times New Roman" w:hAnsi="Times New Roman" w:cs="Times New Roman"/>
          <w:color w:val="000000" w:themeColor="text1"/>
          <w:sz w:val="28"/>
          <w:szCs w:val="28"/>
        </w:rPr>
        <w:t>, с</w:t>
      </w:r>
      <w:r w:rsidRPr="00C84B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подлинниками.</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 3) определяет наличие (либо отсутствие) оснований для отказа в приеме документов, установленных </w:t>
      </w:r>
      <w:hyperlink w:anchor="P157" w:history="1">
        <w:r w:rsidRPr="00D5397E">
          <w:rPr>
            <w:rFonts w:ascii="Times New Roman" w:hAnsi="Times New Roman" w:cs="Times New Roman"/>
            <w:color w:val="000000" w:themeColor="text1"/>
            <w:sz w:val="28"/>
            <w:szCs w:val="28"/>
          </w:rPr>
          <w:t>пунктом 2.</w:t>
        </w:r>
      </w:hyperlink>
      <w:r w:rsidRPr="00D5397E">
        <w:rPr>
          <w:rFonts w:ascii="Times New Roman" w:hAnsi="Times New Roman" w:cs="Times New Roman"/>
          <w:sz w:val="28"/>
          <w:szCs w:val="28"/>
        </w:rPr>
        <w:t>12</w:t>
      </w:r>
      <w:r w:rsidRPr="00D5397E">
        <w:rPr>
          <w:rFonts w:ascii="Times New Roman" w:hAnsi="Times New Roman" w:cs="Times New Roman"/>
          <w:color w:val="000000" w:themeColor="text1"/>
          <w:sz w:val="28"/>
          <w:szCs w:val="28"/>
        </w:rPr>
        <w:t xml:space="preserve"> настоящего Регламента.</w:t>
      </w:r>
    </w:p>
    <w:p w:rsidR="00870F4E" w:rsidRPr="00222E8C" w:rsidRDefault="00870F4E" w:rsidP="00870F4E">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3.2.4. В случае отсутствия оснований для отказа в приеме документов, установленных</w:t>
      </w:r>
      <w:r w:rsidRPr="00F8400A">
        <w:rPr>
          <w:rFonts w:ascii="Times New Roman" w:hAnsi="Times New Roman" w:cs="Times New Roman"/>
          <w:color w:val="000000" w:themeColor="text1"/>
          <w:sz w:val="28"/>
          <w:szCs w:val="28"/>
        </w:rPr>
        <w:t xml:space="preserve"> </w:t>
      </w:r>
      <w:hyperlink w:anchor="P157" w:history="1">
        <w:r w:rsidRPr="00F8400A">
          <w:rPr>
            <w:rFonts w:ascii="Times New Roman" w:hAnsi="Times New Roman" w:cs="Times New Roman"/>
            <w:color w:val="000000" w:themeColor="text1"/>
            <w:sz w:val="28"/>
            <w:szCs w:val="28"/>
          </w:rPr>
          <w:t>пунктом 2.1</w:t>
        </w:r>
      </w:hyperlink>
      <w:r w:rsidRPr="00F8400A">
        <w:rPr>
          <w:rFonts w:ascii="Times New Roman" w:hAnsi="Times New Roman" w:cs="Times New Roman"/>
          <w:color w:val="000000" w:themeColor="text1"/>
          <w:sz w:val="28"/>
          <w:szCs w:val="28"/>
        </w:rPr>
        <w:t xml:space="preserve">2 настоящего Регламента, специалист многофункционального центра принимает заявление и документы и </w:t>
      </w:r>
      <w:r w:rsidRPr="00222E8C">
        <w:rPr>
          <w:rFonts w:ascii="Times New Roman" w:hAnsi="Times New Roman" w:cs="Times New Roman"/>
          <w:color w:val="000000" w:themeColor="text1"/>
          <w:sz w:val="28"/>
          <w:szCs w:val="28"/>
        </w:rPr>
        <w:t>обеспечивает их передачу в соответствии с пунктом 2.11 настоящего Регламента в Комитет.</w:t>
      </w:r>
      <w:r w:rsidRPr="00C56FEA">
        <w:rPr>
          <w:rFonts w:ascii="Times New Roman" w:hAnsi="Times New Roman" w:cs="Times New Roman"/>
          <w:sz w:val="28"/>
          <w:szCs w:val="28"/>
        </w:rPr>
        <w:t xml:space="preserve"> </w:t>
      </w:r>
      <w:r>
        <w:rPr>
          <w:rFonts w:ascii="Times New Roman" w:hAnsi="Times New Roman" w:cs="Times New Roman"/>
          <w:sz w:val="28"/>
          <w:szCs w:val="28"/>
        </w:rPr>
        <w:t xml:space="preserve">Заявителю выдается расписка в получении документов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870F4E" w:rsidRPr="00C56FEA" w:rsidRDefault="00870F4E" w:rsidP="00870F4E">
      <w:pPr>
        <w:pStyle w:val="ConsPlusNormal"/>
        <w:ind w:firstLine="680"/>
        <w:jc w:val="both"/>
        <w:rPr>
          <w:rFonts w:ascii="Times New Roman" w:hAnsi="Times New Roman" w:cs="Times New Roman"/>
          <w:color w:val="000000" w:themeColor="text1"/>
          <w:sz w:val="28"/>
          <w:szCs w:val="28"/>
        </w:rPr>
      </w:pPr>
      <w:r w:rsidRPr="00C56FEA">
        <w:rPr>
          <w:rFonts w:ascii="Times New Roman" w:hAnsi="Times New Roman" w:cs="Times New Roman"/>
          <w:color w:val="000000" w:themeColor="text1"/>
          <w:sz w:val="28"/>
          <w:szCs w:val="28"/>
        </w:rPr>
        <w:t xml:space="preserve">3.2.5. В случае поступления заявления о получении муниципальной услуги в электронном виде выполняются следующие административные </w:t>
      </w:r>
      <w:r w:rsidRPr="00C56FEA">
        <w:rPr>
          <w:rFonts w:ascii="Times New Roman" w:hAnsi="Times New Roman" w:cs="Times New Roman"/>
          <w:color w:val="000000" w:themeColor="text1"/>
          <w:sz w:val="28"/>
          <w:szCs w:val="28"/>
        </w:rPr>
        <w:lastRenderedPageBreak/>
        <w:t>действия:</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C56FEA">
        <w:rPr>
          <w:rFonts w:ascii="Times New Roman" w:hAnsi="Times New Roman" w:cs="Times New Roman"/>
          <w:color w:val="000000" w:themeColor="text1"/>
          <w:sz w:val="28"/>
          <w:szCs w:val="28"/>
        </w:rPr>
        <w:t>1) проверяется, подписаны ли заявление</w:t>
      </w:r>
      <w:r w:rsidRPr="00D5397E">
        <w:rPr>
          <w:rFonts w:ascii="Times New Roman" w:hAnsi="Times New Roman" w:cs="Times New Roman"/>
          <w:color w:val="000000" w:themeColor="text1"/>
          <w:sz w:val="28"/>
          <w:szCs w:val="28"/>
        </w:rPr>
        <w:t xml:space="preserve"> в электронном виде и прилагаемые к нему документы электронной подписью в соответствии с требованиями действующего законодательства;</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2) проверяется подлинность усиленной квалифицированной электронной подписи через установленный федеральный информационный ресурс.</w:t>
      </w:r>
    </w:p>
    <w:p w:rsidR="00870F4E" w:rsidRPr="00C56FEA" w:rsidRDefault="00870F4E" w:rsidP="00870F4E">
      <w:pPr>
        <w:pStyle w:val="ConsPlusNormal"/>
        <w:ind w:firstLine="680"/>
        <w:jc w:val="both"/>
        <w:rPr>
          <w:rFonts w:ascii="Times New Roman" w:hAnsi="Times New Roman" w:cs="Times New Roman"/>
          <w:color w:val="000000" w:themeColor="text1"/>
          <w:sz w:val="28"/>
          <w:szCs w:val="28"/>
        </w:rPr>
      </w:pPr>
      <w:r w:rsidRPr="00C56FEA">
        <w:rPr>
          <w:rFonts w:ascii="Times New Roman" w:hAnsi="Times New Roman" w:cs="Times New Roman"/>
          <w:color w:val="000000" w:themeColor="text1"/>
          <w:sz w:val="28"/>
          <w:szCs w:val="28"/>
        </w:rPr>
        <w:t xml:space="preserve">3.2.6. В случае если заявление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и их возврате по основанию, предусмотренному </w:t>
      </w:r>
      <w:hyperlink w:anchor="P161" w:history="1">
        <w:r w:rsidRPr="00C56FEA">
          <w:rPr>
            <w:rFonts w:ascii="Times New Roman" w:hAnsi="Times New Roman" w:cs="Times New Roman"/>
            <w:color w:val="000000" w:themeColor="text1"/>
            <w:sz w:val="28"/>
            <w:szCs w:val="28"/>
          </w:rPr>
          <w:t xml:space="preserve">пунктом 2.12.4 </w:t>
        </w:r>
      </w:hyperlink>
      <w:r w:rsidRPr="00C56FEA">
        <w:rPr>
          <w:rFonts w:ascii="Times New Roman" w:hAnsi="Times New Roman" w:cs="Times New Roman"/>
          <w:color w:val="000000" w:themeColor="text1"/>
          <w:sz w:val="28"/>
          <w:szCs w:val="28"/>
        </w:rPr>
        <w:t>настоящего Регламента.</w:t>
      </w:r>
    </w:p>
    <w:p w:rsidR="00870F4E" w:rsidRPr="008F3452" w:rsidRDefault="00870F4E" w:rsidP="00870F4E">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7</w:t>
      </w:r>
      <w:r w:rsidRPr="008F3452">
        <w:rPr>
          <w:rFonts w:ascii="Times New Roman" w:hAnsi="Times New Roman" w:cs="Times New Roman"/>
          <w:color w:val="000000" w:themeColor="text1"/>
          <w:sz w:val="28"/>
          <w:szCs w:val="28"/>
        </w:rPr>
        <w:t xml:space="preserve">.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186" w:history="1">
        <w:r w:rsidRPr="008F3452">
          <w:rPr>
            <w:rFonts w:ascii="Times New Roman" w:hAnsi="Times New Roman" w:cs="Times New Roman"/>
            <w:color w:val="000000" w:themeColor="text1"/>
            <w:sz w:val="28"/>
            <w:szCs w:val="28"/>
          </w:rPr>
          <w:t>пунктом 2.</w:t>
        </w:r>
      </w:hyperlink>
      <w:r w:rsidRPr="008F3452">
        <w:rPr>
          <w:rFonts w:ascii="Times New Roman" w:hAnsi="Times New Roman" w:cs="Times New Roman"/>
          <w:color w:val="000000" w:themeColor="text1"/>
          <w:sz w:val="28"/>
          <w:szCs w:val="28"/>
        </w:rPr>
        <w:t>20 настоящего Регламента.</w:t>
      </w:r>
    </w:p>
    <w:p w:rsidR="00870F4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8</w:t>
      </w:r>
      <w:r w:rsidRPr="00D5397E">
        <w:rPr>
          <w:rFonts w:ascii="Times New Roman" w:hAnsi="Times New Roman" w:cs="Times New Roman"/>
          <w:color w:val="000000" w:themeColor="text1"/>
          <w:sz w:val="28"/>
          <w:szCs w:val="28"/>
        </w:rPr>
        <w:t xml:space="preserve">. Максимальный срок выполнения административной процедуры </w:t>
      </w:r>
      <w:r>
        <w:rPr>
          <w:rFonts w:ascii="Times New Roman" w:hAnsi="Times New Roman" w:cs="Times New Roman"/>
          <w:color w:val="000000" w:themeColor="text1"/>
          <w:sz w:val="28"/>
          <w:szCs w:val="28"/>
        </w:rPr>
        <w:t>п</w:t>
      </w:r>
      <w:r w:rsidRPr="00D5397E">
        <w:rPr>
          <w:rFonts w:ascii="Times New Roman" w:hAnsi="Times New Roman" w:cs="Times New Roman"/>
          <w:color w:val="000000" w:themeColor="text1"/>
          <w:sz w:val="28"/>
          <w:szCs w:val="28"/>
        </w:rPr>
        <w:t>рием</w:t>
      </w:r>
      <w:r>
        <w:rPr>
          <w:rFonts w:ascii="Times New Roman" w:hAnsi="Times New Roman" w:cs="Times New Roman"/>
          <w:color w:val="000000" w:themeColor="text1"/>
          <w:sz w:val="28"/>
          <w:szCs w:val="28"/>
        </w:rPr>
        <w:t>а</w:t>
      </w:r>
      <w:r w:rsidRPr="00D5397E">
        <w:rPr>
          <w:rFonts w:ascii="Times New Roman" w:hAnsi="Times New Roman" w:cs="Times New Roman"/>
          <w:color w:val="000000" w:themeColor="text1"/>
          <w:sz w:val="28"/>
          <w:szCs w:val="28"/>
        </w:rPr>
        <w:t xml:space="preserve"> и регистраци</w:t>
      </w:r>
      <w:r>
        <w:rPr>
          <w:rFonts w:ascii="Times New Roman" w:hAnsi="Times New Roman" w:cs="Times New Roman"/>
          <w:color w:val="000000" w:themeColor="text1"/>
          <w:sz w:val="28"/>
          <w:szCs w:val="28"/>
        </w:rPr>
        <w:t>и</w:t>
      </w:r>
      <w:r w:rsidRPr="00D5397E">
        <w:rPr>
          <w:rFonts w:ascii="Times New Roman" w:hAnsi="Times New Roman" w:cs="Times New Roman"/>
          <w:color w:val="000000" w:themeColor="text1"/>
          <w:sz w:val="28"/>
          <w:szCs w:val="28"/>
        </w:rPr>
        <w:t xml:space="preserve"> заявления о предоставлении муниципально</w:t>
      </w:r>
      <w:r>
        <w:rPr>
          <w:rFonts w:ascii="Times New Roman" w:hAnsi="Times New Roman" w:cs="Times New Roman"/>
          <w:color w:val="000000" w:themeColor="text1"/>
          <w:sz w:val="28"/>
          <w:szCs w:val="28"/>
        </w:rPr>
        <w:t>й услуги, принятия</w:t>
      </w:r>
      <w:r w:rsidRPr="00D5397E">
        <w:rPr>
          <w:rFonts w:ascii="Times New Roman" w:hAnsi="Times New Roman" w:cs="Times New Roman"/>
          <w:color w:val="000000" w:themeColor="text1"/>
          <w:sz w:val="28"/>
          <w:szCs w:val="28"/>
        </w:rPr>
        <w:t xml:space="preserve"> решения об отказе в приеме документов</w:t>
      </w:r>
      <w:r>
        <w:rPr>
          <w:rFonts w:ascii="Times New Roman" w:hAnsi="Times New Roman" w:cs="Times New Roman"/>
          <w:color w:val="000000" w:themeColor="text1"/>
          <w:sz w:val="28"/>
          <w:szCs w:val="28"/>
        </w:rPr>
        <w:t xml:space="preserve"> </w:t>
      </w:r>
      <w:r w:rsidRPr="00D5397E">
        <w:rPr>
          <w:rFonts w:ascii="Times New Roman" w:hAnsi="Times New Roman" w:cs="Times New Roman"/>
          <w:color w:val="000000" w:themeColor="text1"/>
          <w:sz w:val="28"/>
          <w:szCs w:val="28"/>
        </w:rPr>
        <w:t>составляет два календарных дня.</w:t>
      </w:r>
    </w:p>
    <w:p w:rsidR="00870F4E" w:rsidRPr="0097666F" w:rsidRDefault="00870F4E" w:rsidP="00870F4E">
      <w:pPr>
        <w:pStyle w:val="ConsPlusNormal"/>
        <w:ind w:firstLine="680"/>
        <w:jc w:val="both"/>
        <w:rPr>
          <w:rFonts w:ascii="Times New Roman" w:hAnsi="Times New Roman" w:cs="Times New Roman"/>
          <w:color w:val="000000" w:themeColor="text1"/>
          <w:sz w:val="28"/>
          <w:szCs w:val="28"/>
        </w:rPr>
      </w:pPr>
      <w:r w:rsidRPr="0097666F">
        <w:rPr>
          <w:rFonts w:ascii="Times New Roman" w:hAnsi="Times New Roman" w:cs="Times New Roman"/>
          <w:color w:val="000000" w:themeColor="text1"/>
          <w:sz w:val="28"/>
          <w:szCs w:val="28"/>
        </w:rPr>
        <w:t>3.3. Рассмотрение заявления и документов, представленных для получения муниципальной услуги, принятие решения о приостановлении срока рассмотрения заявления о предоставлении муниципальной услуги.</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3.3.1. Основанием для начала административной процедуры является регистрация поступившего в Комитет заявления</w:t>
      </w:r>
      <w:r w:rsidRPr="008950A7">
        <w:rPr>
          <w:rFonts w:ascii="Times New Roman" w:hAnsi="Times New Roman" w:cs="Times New Roman"/>
          <w:color w:val="000000" w:themeColor="text1"/>
          <w:sz w:val="28"/>
          <w:szCs w:val="28"/>
        </w:rPr>
        <w:t xml:space="preserve"> </w:t>
      </w:r>
      <w:r w:rsidRPr="008F3452">
        <w:rPr>
          <w:rFonts w:ascii="Times New Roman" w:hAnsi="Times New Roman" w:cs="Times New Roman"/>
          <w:color w:val="000000" w:themeColor="text1"/>
          <w:sz w:val="28"/>
          <w:szCs w:val="28"/>
        </w:rPr>
        <w:t xml:space="preserve">в порядке, предусмотренном </w:t>
      </w:r>
      <w:hyperlink w:anchor="P186" w:history="1">
        <w:r w:rsidRPr="008F3452">
          <w:rPr>
            <w:rFonts w:ascii="Times New Roman" w:hAnsi="Times New Roman" w:cs="Times New Roman"/>
            <w:color w:val="000000" w:themeColor="text1"/>
            <w:sz w:val="28"/>
            <w:szCs w:val="28"/>
          </w:rPr>
          <w:t>пунктом 2.</w:t>
        </w:r>
      </w:hyperlink>
      <w:r w:rsidRPr="008F3452">
        <w:rPr>
          <w:rFonts w:ascii="Times New Roman" w:hAnsi="Times New Roman" w:cs="Times New Roman"/>
          <w:color w:val="000000" w:themeColor="text1"/>
          <w:sz w:val="28"/>
          <w:szCs w:val="28"/>
        </w:rPr>
        <w:t>20 настоящего Регламента</w:t>
      </w:r>
      <w:r w:rsidRPr="00D5397E">
        <w:rPr>
          <w:rFonts w:ascii="Times New Roman" w:hAnsi="Times New Roman" w:cs="Times New Roman"/>
          <w:color w:val="000000" w:themeColor="text1"/>
          <w:sz w:val="28"/>
          <w:szCs w:val="28"/>
        </w:rPr>
        <w:t>.</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3.3.2. Копии заявления и прилагаемы</w:t>
      </w:r>
      <w:r>
        <w:rPr>
          <w:rFonts w:ascii="Times New Roman" w:hAnsi="Times New Roman" w:cs="Times New Roman"/>
          <w:color w:val="000000" w:themeColor="text1"/>
          <w:sz w:val="28"/>
          <w:szCs w:val="28"/>
        </w:rPr>
        <w:t>е</w:t>
      </w:r>
      <w:r w:rsidRPr="00D5397E">
        <w:rPr>
          <w:rFonts w:ascii="Times New Roman" w:hAnsi="Times New Roman" w:cs="Times New Roman"/>
          <w:color w:val="000000" w:themeColor="text1"/>
          <w:sz w:val="28"/>
          <w:szCs w:val="28"/>
        </w:rPr>
        <w:t xml:space="preserve"> к нему документ</w:t>
      </w:r>
      <w:r>
        <w:rPr>
          <w:rFonts w:ascii="Times New Roman" w:hAnsi="Times New Roman" w:cs="Times New Roman"/>
          <w:color w:val="000000" w:themeColor="text1"/>
          <w:sz w:val="28"/>
          <w:szCs w:val="28"/>
        </w:rPr>
        <w:t>ы</w:t>
      </w:r>
      <w:r w:rsidRPr="00D5397E">
        <w:rPr>
          <w:rFonts w:ascii="Times New Roman" w:hAnsi="Times New Roman" w:cs="Times New Roman"/>
          <w:color w:val="000000" w:themeColor="text1"/>
          <w:sz w:val="28"/>
          <w:szCs w:val="28"/>
        </w:rPr>
        <w:t xml:space="preserve"> </w:t>
      </w:r>
      <w:r w:rsidRPr="00D5397E">
        <w:rPr>
          <w:rFonts w:ascii="Times New Roman" w:hAnsi="Times New Roman" w:cs="Times New Roman"/>
          <w:color w:val="000000" w:themeColor="text1"/>
          <w:sz w:val="28"/>
          <w:szCs w:val="28"/>
          <w:shd w:val="clear" w:color="auto" w:fill="FFFFFF"/>
        </w:rPr>
        <w:t xml:space="preserve">направляются в Управление </w:t>
      </w:r>
      <w:r w:rsidRPr="00D5397E">
        <w:rPr>
          <w:rFonts w:ascii="Times New Roman" w:hAnsi="Times New Roman" w:cs="Times New Roman"/>
          <w:color w:val="000000" w:themeColor="text1"/>
          <w:sz w:val="28"/>
          <w:szCs w:val="28"/>
        </w:rPr>
        <w:t>в течение одного рабочего дня со дня регистрации заявления</w:t>
      </w:r>
      <w:r w:rsidRPr="009D0B12">
        <w:rPr>
          <w:rFonts w:ascii="Times New Roman" w:hAnsi="Times New Roman" w:cs="Times New Roman"/>
          <w:color w:val="000000" w:themeColor="text1"/>
          <w:sz w:val="28"/>
          <w:szCs w:val="28"/>
        </w:rPr>
        <w:t xml:space="preserve"> </w:t>
      </w:r>
      <w:r w:rsidRPr="00D5397E">
        <w:rPr>
          <w:rFonts w:ascii="Times New Roman" w:hAnsi="Times New Roman" w:cs="Times New Roman"/>
          <w:color w:val="000000" w:themeColor="text1"/>
          <w:sz w:val="28"/>
          <w:szCs w:val="28"/>
        </w:rPr>
        <w:t xml:space="preserve">посредством </w:t>
      </w:r>
      <w:r>
        <w:rPr>
          <w:rFonts w:ascii="Times New Roman" w:hAnsi="Times New Roman" w:cs="Times New Roman"/>
          <w:color w:val="000000" w:themeColor="text1"/>
          <w:sz w:val="28"/>
          <w:szCs w:val="28"/>
        </w:rPr>
        <w:t>«</w:t>
      </w:r>
      <w:r w:rsidRPr="00D5397E">
        <w:rPr>
          <w:rFonts w:ascii="Times New Roman" w:hAnsi="Times New Roman" w:cs="Times New Roman"/>
          <w:color w:val="000000" w:themeColor="text1"/>
          <w:sz w:val="28"/>
          <w:szCs w:val="28"/>
          <w:shd w:val="clear" w:color="auto" w:fill="FFFFFF"/>
        </w:rPr>
        <w:t>СЭДО</w:t>
      </w:r>
      <w:r>
        <w:rPr>
          <w:rFonts w:ascii="Times New Roman" w:hAnsi="Times New Roman" w:cs="Times New Roman"/>
          <w:color w:val="000000" w:themeColor="text1"/>
          <w:sz w:val="28"/>
          <w:szCs w:val="28"/>
          <w:shd w:val="clear" w:color="auto" w:fill="FFFFFF"/>
        </w:rPr>
        <w:t>»</w:t>
      </w:r>
      <w:r w:rsidRPr="00D5397E">
        <w:rPr>
          <w:rFonts w:ascii="Times New Roman" w:hAnsi="Times New Roman" w:cs="Times New Roman"/>
          <w:color w:val="000000" w:themeColor="text1"/>
          <w:sz w:val="28"/>
          <w:szCs w:val="28"/>
        </w:rPr>
        <w:t>.</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3.3.3. Руководитель структурного подразделения Комитета в течение одного рабочего дня со дня регистрации заявления назначает специалиста Комитета для рассмотрения поступившего заявления.</w:t>
      </w:r>
    </w:p>
    <w:p w:rsidR="00870F4E" w:rsidRDefault="00870F4E" w:rsidP="00870F4E">
      <w:pPr>
        <w:pStyle w:val="ConsPlusNormal"/>
        <w:ind w:firstLine="680"/>
        <w:jc w:val="both"/>
        <w:rPr>
          <w:rFonts w:ascii="Times New Roman" w:hAnsi="Times New Roman" w:cs="Times New Roman"/>
          <w:color w:val="000000" w:themeColor="text1"/>
          <w:sz w:val="28"/>
          <w:szCs w:val="28"/>
        </w:rPr>
      </w:pPr>
      <w:r w:rsidRPr="008F3452">
        <w:rPr>
          <w:rFonts w:ascii="Times New Roman" w:hAnsi="Times New Roman" w:cs="Times New Roman"/>
          <w:color w:val="000000" w:themeColor="text1"/>
          <w:sz w:val="28"/>
          <w:szCs w:val="28"/>
        </w:rPr>
        <w:t xml:space="preserve">3.3.4. Специалист Комитета в течение двух рабочих дней со дня регистрации заявления проводит проверку наличия в заявлении необходимых сведений и комплектность документов, указанных в </w:t>
      </w:r>
      <w:hyperlink w:anchor="P121" w:history="1">
        <w:r w:rsidRPr="008F3452">
          <w:rPr>
            <w:rFonts w:ascii="Times New Roman" w:hAnsi="Times New Roman" w:cs="Times New Roman"/>
            <w:color w:val="000000" w:themeColor="text1"/>
            <w:sz w:val="28"/>
            <w:szCs w:val="28"/>
          </w:rPr>
          <w:t>пункте 2.</w:t>
        </w:r>
      </w:hyperlink>
      <w:r w:rsidRPr="008F3452">
        <w:rPr>
          <w:rFonts w:ascii="Times New Roman" w:hAnsi="Times New Roman" w:cs="Times New Roman"/>
          <w:color w:val="000000" w:themeColor="text1"/>
          <w:sz w:val="28"/>
          <w:szCs w:val="28"/>
        </w:rPr>
        <w:t>10 настоящего Регламента, которые необходимы для получения муниципальной услуги.</w:t>
      </w:r>
    </w:p>
    <w:p w:rsidR="00870F4E" w:rsidRPr="00F31486" w:rsidRDefault="00870F4E" w:rsidP="00870F4E">
      <w:pPr>
        <w:pStyle w:val="ConsPlusNormal"/>
        <w:ind w:firstLine="709"/>
        <w:jc w:val="both"/>
        <w:rPr>
          <w:rFonts w:ascii="Times New Roman" w:hAnsi="Times New Roman" w:cs="Times New Roman"/>
          <w:color w:val="000000" w:themeColor="text1"/>
          <w:sz w:val="28"/>
          <w:szCs w:val="28"/>
        </w:rPr>
      </w:pPr>
      <w:r w:rsidRPr="00F3148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3</w:t>
      </w:r>
      <w:r w:rsidRPr="00F3148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F31486">
        <w:rPr>
          <w:rFonts w:ascii="Times New Roman" w:hAnsi="Times New Roman" w:cs="Times New Roman"/>
          <w:color w:val="000000" w:themeColor="text1"/>
          <w:sz w:val="28"/>
          <w:szCs w:val="28"/>
        </w:rPr>
        <w:t xml:space="preserve">. В случае если основания к отказу в приеме документов, установленные </w:t>
      </w:r>
      <w:hyperlink w:anchor="P167">
        <w:r w:rsidRPr="00F31486">
          <w:rPr>
            <w:rFonts w:ascii="Times New Roman" w:hAnsi="Times New Roman" w:cs="Times New Roman"/>
            <w:color w:val="000000" w:themeColor="text1"/>
            <w:sz w:val="28"/>
            <w:szCs w:val="28"/>
          </w:rPr>
          <w:t>пунктом 2.12</w:t>
        </w:r>
      </w:hyperlink>
      <w:r w:rsidRPr="00F31486">
        <w:rPr>
          <w:rFonts w:ascii="Times New Roman" w:hAnsi="Times New Roman" w:cs="Times New Roman"/>
          <w:color w:val="000000" w:themeColor="text1"/>
          <w:sz w:val="28"/>
          <w:szCs w:val="28"/>
        </w:rPr>
        <w:t xml:space="preserve"> настоящего Регламента, выявляются в ходе рассмотрения заявления, в течение десяти рабочих дней со дня поступления заявления Заявителю направляется письменный отказ в приеме документов</w:t>
      </w:r>
      <w:r>
        <w:rPr>
          <w:rFonts w:ascii="Times New Roman" w:hAnsi="Times New Roman" w:cs="Times New Roman"/>
          <w:color w:val="000000" w:themeColor="text1"/>
          <w:sz w:val="28"/>
          <w:szCs w:val="28"/>
        </w:rPr>
        <w:br/>
      </w:r>
      <w:r w:rsidRPr="00F31486">
        <w:rPr>
          <w:rFonts w:ascii="Times New Roman" w:hAnsi="Times New Roman" w:cs="Times New Roman"/>
          <w:color w:val="000000" w:themeColor="text1"/>
          <w:sz w:val="28"/>
          <w:szCs w:val="28"/>
        </w:rPr>
        <w:t>с обоснованием причин.</w:t>
      </w:r>
    </w:p>
    <w:p w:rsidR="00870F4E" w:rsidRPr="00292780" w:rsidRDefault="00870F4E" w:rsidP="00870F4E">
      <w:pPr>
        <w:pStyle w:val="ConsPlusNormal"/>
        <w:ind w:firstLine="709"/>
        <w:jc w:val="both"/>
        <w:rPr>
          <w:rFonts w:ascii="Times New Roman" w:hAnsi="Times New Roman" w:cs="Times New Roman"/>
          <w:color w:val="000000" w:themeColor="text1"/>
          <w:sz w:val="28"/>
          <w:szCs w:val="28"/>
        </w:rPr>
      </w:pPr>
      <w:r w:rsidRPr="00292780">
        <w:rPr>
          <w:rFonts w:ascii="Times New Roman" w:hAnsi="Times New Roman" w:cs="Times New Roman"/>
          <w:color w:val="000000" w:themeColor="text1"/>
          <w:sz w:val="28"/>
          <w:szCs w:val="28"/>
        </w:rPr>
        <w:t xml:space="preserve">Письменный отказ в приеме документов готовится в форме письма на бланке Ивановского городского комитета по управлению имуществом и </w:t>
      </w:r>
      <w:r w:rsidRPr="00292780">
        <w:rPr>
          <w:rFonts w:ascii="Times New Roman" w:hAnsi="Times New Roman" w:cs="Times New Roman"/>
          <w:color w:val="000000" w:themeColor="text1"/>
          <w:sz w:val="28"/>
          <w:szCs w:val="28"/>
        </w:rPr>
        <w:lastRenderedPageBreak/>
        <w:t>подписывается лицом, уполномоченным Администрацией города Иванова по доверенности, в рамках своих полномочий.</w:t>
      </w:r>
    </w:p>
    <w:p w:rsidR="00870F4E" w:rsidRPr="00187C5C" w:rsidRDefault="00870F4E" w:rsidP="00870F4E">
      <w:pPr>
        <w:pStyle w:val="ConsPlusNormal"/>
        <w:ind w:firstLine="680"/>
        <w:jc w:val="both"/>
        <w:rPr>
          <w:rFonts w:ascii="Times New Roman" w:hAnsi="Times New Roman" w:cs="Times New Roman"/>
          <w:color w:val="000000" w:themeColor="text1"/>
          <w:sz w:val="28"/>
          <w:szCs w:val="28"/>
        </w:rPr>
      </w:pPr>
      <w:r w:rsidRPr="00187C5C">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6</w:t>
      </w:r>
      <w:r w:rsidRPr="00187C5C">
        <w:rPr>
          <w:rFonts w:ascii="Times New Roman" w:hAnsi="Times New Roman" w:cs="Times New Roman"/>
          <w:color w:val="000000" w:themeColor="text1"/>
          <w:sz w:val="28"/>
          <w:szCs w:val="28"/>
        </w:rPr>
        <w:t xml:space="preserve">. При наличии основания, установленного </w:t>
      </w:r>
      <w:hyperlink w:anchor="P165" w:history="1">
        <w:r w:rsidRPr="00187C5C">
          <w:rPr>
            <w:rFonts w:ascii="Times New Roman" w:hAnsi="Times New Roman" w:cs="Times New Roman"/>
            <w:color w:val="000000" w:themeColor="text1"/>
            <w:sz w:val="28"/>
            <w:szCs w:val="28"/>
          </w:rPr>
          <w:t>пунктом 2.1</w:t>
        </w:r>
      </w:hyperlink>
      <w:r w:rsidRPr="00187C5C">
        <w:rPr>
          <w:rFonts w:ascii="Times New Roman" w:hAnsi="Times New Roman" w:cs="Times New Roman"/>
          <w:color w:val="000000" w:themeColor="text1"/>
          <w:sz w:val="28"/>
          <w:szCs w:val="28"/>
        </w:rPr>
        <w:t>3  настоящего Регламента, специалист Комитета обеспечивает подготовку и направление Заявителю решения о приостановлении срока рассмотрения поданного позднее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w:t>
      </w:r>
    </w:p>
    <w:p w:rsidR="00870F4E" w:rsidRPr="00292780" w:rsidRDefault="00870F4E" w:rsidP="00870F4E">
      <w:pPr>
        <w:pStyle w:val="ConsPlusNormal"/>
        <w:ind w:firstLine="709"/>
        <w:jc w:val="both"/>
        <w:rPr>
          <w:rFonts w:ascii="Times New Roman" w:hAnsi="Times New Roman" w:cs="Times New Roman"/>
          <w:sz w:val="28"/>
          <w:szCs w:val="28"/>
        </w:rPr>
      </w:pPr>
      <w:r w:rsidRPr="00292780">
        <w:rPr>
          <w:rFonts w:ascii="Times New Roman" w:hAnsi="Times New Roman" w:cs="Times New Roman"/>
          <w:sz w:val="28"/>
          <w:szCs w:val="28"/>
        </w:rPr>
        <w:t xml:space="preserve">Решение о приостановлении срока рассмотрения поданного позднее заявления </w:t>
      </w:r>
      <w:r w:rsidRPr="00187C5C">
        <w:rPr>
          <w:rFonts w:ascii="Times New Roman" w:hAnsi="Times New Roman" w:cs="Times New Roman"/>
          <w:color w:val="000000" w:themeColor="text1"/>
          <w:sz w:val="28"/>
          <w:szCs w:val="28"/>
        </w:rPr>
        <w:t>об утверждении схемы расположения земельного участка</w:t>
      </w:r>
      <w:r w:rsidRPr="00292780">
        <w:rPr>
          <w:rFonts w:ascii="Times New Roman" w:hAnsi="Times New Roman" w:cs="Times New Roman"/>
          <w:sz w:val="28"/>
          <w:szCs w:val="28"/>
        </w:rPr>
        <w:t xml:space="preserve"> готовится в форме письма на бланке Ивановского городского комитета по управлению имуществом и подписывается лицом, уполномоченным Администрацией города Иванова по доверенности, в рамках своих полномочий.</w:t>
      </w:r>
    </w:p>
    <w:p w:rsidR="00870F4E" w:rsidRDefault="00870F4E" w:rsidP="00870F4E">
      <w:pPr>
        <w:pStyle w:val="ConsPlusNormal"/>
        <w:ind w:firstLine="680"/>
        <w:jc w:val="both"/>
        <w:rPr>
          <w:rFonts w:ascii="Times New Roman" w:hAnsi="Times New Roman" w:cs="Times New Roman"/>
          <w:color w:val="000000" w:themeColor="text1"/>
          <w:sz w:val="28"/>
          <w:szCs w:val="28"/>
        </w:rPr>
      </w:pPr>
      <w:r w:rsidRPr="00187C5C">
        <w:rPr>
          <w:rFonts w:ascii="Times New Roman" w:hAnsi="Times New Roman" w:cs="Times New Roman"/>
          <w:color w:val="000000" w:themeColor="text1"/>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схемы расположения земельного участка, направленной ранее, либо до принятия решения об отказе в утверждении ранее направленной схемы расположения земельного участка.</w:t>
      </w:r>
    </w:p>
    <w:p w:rsidR="00870F4E" w:rsidRPr="00EC29A8" w:rsidRDefault="00870F4E" w:rsidP="00870F4E">
      <w:pPr>
        <w:pStyle w:val="ConsPlusNormal"/>
        <w:ind w:firstLine="680"/>
        <w:jc w:val="both"/>
        <w:rPr>
          <w:rFonts w:ascii="Times New Roman" w:hAnsi="Times New Roman" w:cs="Times New Roman"/>
          <w:color w:val="000000" w:themeColor="text1"/>
          <w:sz w:val="28"/>
          <w:szCs w:val="28"/>
        </w:rPr>
      </w:pPr>
      <w:r w:rsidRPr="00EC29A8">
        <w:rPr>
          <w:rFonts w:ascii="Times New Roman" w:hAnsi="Times New Roman" w:cs="Times New Roman"/>
          <w:color w:val="000000" w:themeColor="text1"/>
          <w:sz w:val="28"/>
          <w:szCs w:val="28"/>
        </w:rPr>
        <w:t>3.3.7. В случае</w:t>
      </w:r>
      <w:proofErr w:type="gramStart"/>
      <w:r w:rsidRPr="00EC29A8">
        <w:rPr>
          <w:rFonts w:ascii="Times New Roman" w:hAnsi="Times New Roman" w:cs="Times New Roman"/>
          <w:color w:val="000000" w:themeColor="text1"/>
          <w:sz w:val="28"/>
          <w:szCs w:val="28"/>
        </w:rPr>
        <w:t>,</w:t>
      </w:r>
      <w:proofErr w:type="gramEnd"/>
      <w:r w:rsidRPr="00EC29A8">
        <w:rPr>
          <w:rFonts w:ascii="Times New Roman" w:hAnsi="Times New Roman" w:cs="Times New Roman"/>
          <w:color w:val="000000" w:themeColor="text1"/>
          <w:sz w:val="28"/>
          <w:szCs w:val="28"/>
        </w:rPr>
        <w:t xml:space="preserve">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двух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в Комитет</w:t>
      </w:r>
      <w:r>
        <w:rPr>
          <w:rFonts w:ascii="Times New Roman" w:hAnsi="Times New Roman" w:cs="Times New Roman"/>
          <w:color w:val="000000" w:themeColor="text1"/>
          <w:sz w:val="28"/>
          <w:szCs w:val="28"/>
        </w:rPr>
        <w:t xml:space="preserve"> с одновременным указанием не </w:t>
      </w:r>
      <w:r w:rsidRPr="00EC29A8">
        <w:rPr>
          <w:rFonts w:ascii="Times New Roman" w:hAnsi="Times New Roman" w:cs="Times New Roman"/>
          <w:color w:val="000000" w:themeColor="text1"/>
          <w:sz w:val="28"/>
          <w:szCs w:val="28"/>
        </w:rPr>
        <w:t>недостающи</w:t>
      </w:r>
      <w:r>
        <w:rPr>
          <w:rFonts w:ascii="Times New Roman" w:hAnsi="Times New Roman" w:cs="Times New Roman"/>
          <w:color w:val="000000" w:themeColor="text1"/>
          <w:sz w:val="28"/>
          <w:szCs w:val="28"/>
        </w:rPr>
        <w:t>е</w:t>
      </w:r>
      <w:r w:rsidRPr="00EC29A8">
        <w:rPr>
          <w:rFonts w:ascii="Times New Roman" w:hAnsi="Times New Roman" w:cs="Times New Roman"/>
          <w:color w:val="000000" w:themeColor="text1"/>
          <w:sz w:val="28"/>
          <w:szCs w:val="28"/>
        </w:rPr>
        <w:t xml:space="preserve"> и (или) неверно оформленны</w:t>
      </w:r>
      <w:r>
        <w:rPr>
          <w:rFonts w:ascii="Times New Roman" w:hAnsi="Times New Roman" w:cs="Times New Roman"/>
          <w:color w:val="000000" w:themeColor="text1"/>
          <w:sz w:val="28"/>
          <w:szCs w:val="28"/>
        </w:rPr>
        <w:t>е</w:t>
      </w:r>
      <w:r w:rsidRPr="00EC29A8">
        <w:rPr>
          <w:rFonts w:ascii="Times New Roman" w:hAnsi="Times New Roman" w:cs="Times New Roman"/>
          <w:color w:val="000000" w:themeColor="text1"/>
          <w:sz w:val="28"/>
          <w:szCs w:val="28"/>
        </w:rPr>
        <w:t xml:space="preserve"> документ</w:t>
      </w:r>
      <w:r>
        <w:rPr>
          <w:rFonts w:ascii="Times New Roman" w:hAnsi="Times New Roman" w:cs="Times New Roman"/>
          <w:color w:val="000000" w:themeColor="text1"/>
          <w:sz w:val="28"/>
          <w:szCs w:val="28"/>
        </w:rPr>
        <w:t>ы, в случае е</w:t>
      </w:r>
      <w:r w:rsidRPr="00EC29A8">
        <w:rPr>
          <w:rFonts w:ascii="Times New Roman" w:hAnsi="Times New Roman" w:cs="Times New Roman"/>
          <w:color w:val="000000" w:themeColor="text1"/>
          <w:sz w:val="28"/>
          <w:szCs w:val="28"/>
        </w:rPr>
        <w:t>сли Заявителем представлен неполный комплект документов.</w:t>
      </w:r>
    </w:p>
    <w:p w:rsidR="00870F4E" w:rsidRPr="00EC29A8" w:rsidRDefault="00870F4E" w:rsidP="00870F4E">
      <w:pPr>
        <w:pStyle w:val="ConsPlusNormal"/>
        <w:ind w:firstLine="680"/>
        <w:jc w:val="both"/>
        <w:rPr>
          <w:rFonts w:ascii="Times New Roman" w:hAnsi="Times New Roman" w:cs="Times New Roman"/>
          <w:color w:val="000000" w:themeColor="text1"/>
          <w:sz w:val="28"/>
          <w:szCs w:val="28"/>
        </w:rPr>
      </w:pPr>
      <w:r w:rsidRPr="00EC29A8">
        <w:rPr>
          <w:rFonts w:ascii="Times New Roman" w:hAnsi="Times New Roman" w:cs="Times New Roman"/>
          <w:color w:val="000000" w:themeColor="text1"/>
          <w:sz w:val="28"/>
          <w:szCs w:val="28"/>
        </w:rPr>
        <w:t xml:space="preserve">3.3.8. Если Заявитель не представил оригиналы документов либо не представил недостающие и (или) верно оформленные документы, предусмотренные </w:t>
      </w:r>
      <w:hyperlink w:anchor="P121" w:history="1">
        <w:r w:rsidRPr="00EC29A8">
          <w:rPr>
            <w:rFonts w:ascii="Times New Roman" w:hAnsi="Times New Roman" w:cs="Times New Roman"/>
            <w:color w:val="000000" w:themeColor="text1"/>
            <w:sz w:val="28"/>
            <w:szCs w:val="28"/>
          </w:rPr>
          <w:t>пунктом 2.</w:t>
        </w:r>
      </w:hyperlink>
      <w:r w:rsidRPr="00EC29A8">
        <w:rPr>
          <w:rFonts w:ascii="Times New Roman" w:hAnsi="Times New Roman" w:cs="Times New Roman"/>
          <w:color w:val="000000" w:themeColor="text1"/>
          <w:sz w:val="28"/>
          <w:szCs w:val="28"/>
        </w:rPr>
        <w:t>10 настоящего Регламента, в течение двух рабочих дней</w:t>
      </w:r>
      <w:r w:rsidRPr="00EC29A8">
        <w:rPr>
          <w:rFonts w:ascii="Times New Roman" w:hAnsi="Times New Roman" w:cs="Times New Roman"/>
          <w:color w:val="000000" w:themeColor="text1"/>
          <w:sz w:val="28"/>
          <w:szCs w:val="28"/>
          <w:shd w:val="clear" w:color="auto" w:fill="FFFFFF"/>
        </w:rPr>
        <w:t xml:space="preserve"> с момента направления уведомления, документы считаются не предоставленными.</w:t>
      </w:r>
      <w:r w:rsidRPr="00EC29A8">
        <w:rPr>
          <w:rFonts w:ascii="Times New Roman" w:hAnsi="Times New Roman" w:cs="Times New Roman"/>
          <w:color w:val="000000" w:themeColor="text1"/>
          <w:sz w:val="28"/>
          <w:szCs w:val="28"/>
        </w:rPr>
        <w:t xml:space="preserve"> </w:t>
      </w:r>
    </w:p>
    <w:p w:rsidR="00870F4E" w:rsidRPr="0097666F" w:rsidRDefault="00870F4E" w:rsidP="00870F4E">
      <w:pPr>
        <w:pStyle w:val="ConsPlusNormal"/>
        <w:ind w:firstLine="680"/>
        <w:jc w:val="both"/>
        <w:rPr>
          <w:rFonts w:ascii="Times New Roman" w:hAnsi="Times New Roman" w:cs="Times New Roman"/>
          <w:color w:val="000000" w:themeColor="text1"/>
          <w:sz w:val="28"/>
          <w:szCs w:val="28"/>
        </w:rPr>
      </w:pPr>
      <w:r w:rsidRPr="0097666F">
        <w:rPr>
          <w:rFonts w:ascii="Times New Roman" w:hAnsi="Times New Roman" w:cs="Times New Roman"/>
          <w:color w:val="000000" w:themeColor="text1"/>
          <w:sz w:val="28"/>
          <w:szCs w:val="28"/>
        </w:rPr>
        <w:t xml:space="preserve">3.3.9. Если Заявителем самостоятельно не представлены документы, предусмотренные </w:t>
      </w:r>
      <w:hyperlink w:anchor="P143" w:history="1">
        <w:r w:rsidRPr="0097666F">
          <w:rPr>
            <w:rFonts w:ascii="Times New Roman" w:hAnsi="Times New Roman" w:cs="Times New Roman"/>
            <w:color w:val="000000" w:themeColor="text1"/>
            <w:sz w:val="28"/>
            <w:szCs w:val="28"/>
          </w:rPr>
          <w:t>пунктом 2.</w:t>
        </w:r>
      </w:hyperlink>
      <w:r w:rsidRPr="0097666F">
        <w:rPr>
          <w:rFonts w:ascii="Times New Roman" w:hAnsi="Times New Roman" w:cs="Times New Roman"/>
          <w:color w:val="000000" w:themeColor="text1"/>
          <w:sz w:val="28"/>
          <w:szCs w:val="28"/>
        </w:rPr>
        <w:t>10.9 настоящего Регламента, специалист Комитета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870F4E" w:rsidRPr="0090140B" w:rsidRDefault="00870F4E" w:rsidP="00870F4E">
      <w:pPr>
        <w:pStyle w:val="ConsPlusNormal"/>
        <w:ind w:firstLine="680"/>
        <w:jc w:val="both"/>
        <w:rPr>
          <w:rFonts w:ascii="Times New Roman" w:hAnsi="Times New Roman" w:cs="Times New Roman"/>
          <w:color w:val="000000" w:themeColor="text1"/>
          <w:sz w:val="28"/>
          <w:szCs w:val="28"/>
        </w:rPr>
      </w:pPr>
      <w:r w:rsidRPr="0090140B">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10</w:t>
      </w:r>
      <w:r w:rsidRPr="0090140B">
        <w:rPr>
          <w:rFonts w:ascii="Times New Roman" w:hAnsi="Times New Roman" w:cs="Times New Roman"/>
          <w:color w:val="000000" w:themeColor="text1"/>
          <w:sz w:val="28"/>
          <w:szCs w:val="28"/>
        </w:rPr>
        <w:t xml:space="preserve">. Управление в течение трех рабочих дней со дня получения из Комитета заявления и документов, необходимых для оказания муниципальной услуги, в рамках своих полномочий проверяет наличие (отсутствие) оснований для отказа в утверждении схемы расположения земельного участка или земельных участков, установленных </w:t>
      </w:r>
      <w:hyperlink w:anchor="P168" w:history="1">
        <w:r w:rsidRPr="0090140B">
          <w:rPr>
            <w:rFonts w:ascii="Times New Roman" w:hAnsi="Times New Roman" w:cs="Times New Roman"/>
            <w:color w:val="000000" w:themeColor="text1"/>
            <w:sz w:val="28"/>
            <w:szCs w:val="28"/>
          </w:rPr>
          <w:t>пунктом 2.14.</w:t>
        </w:r>
      </w:hyperlink>
      <w:r w:rsidRPr="0090140B">
        <w:rPr>
          <w:rFonts w:ascii="Times New Roman" w:hAnsi="Times New Roman" w:cs="Times New Roman"/>
          <w:color w:val="000000" w:themeColor="text1"/>
          <w:sz w:val="28"/>
          <w:szCs w:val="28"/>
        </w:rPr>
        <w:t xml:space="preserve">3 </w:t>
      </w:r>
      <w:r w:rsidRPr="0090140B">
        <w:rPr>
          <w:rFonts w:ascii="Times New Roman" w:hAnsi="Times New Roman" w:cs="Times New Roman"/>
          <w:color w:val="000000" w:themeColor="text1"/>
          <w:sz w:val="28"/>
          <w:szCs w:val="28"/>
        </w:rPr>
        <w:lastRenderedPageBreak/>
        <w:t>настоящего Регламента.</w:t>
      </w:r>
    </w:p>
    <w:p w:rsidR="00870F4E" w:rsidRPr="0090140B" w:rsidRDefault="00870F4E" w:rsidP="00870F4E">
      <w:pPr>
        <w:pStyle w:val="ConsPlusNormal"/>
        <w:ind w:firstLine="680"/>
        <w:jc w:val="both"/>
        <w:rPr>
          <w:rFonts w:ascii="Times New Roman" w:hAnsi="Times New Roman" w:cs="Times New Roman"/>
          <w:color w:val="000000" w:themeColor="text1"/>
          <w:sz w:val="28"/>
          <w:szCs w:val="28"/>
        </w:rPr>
      </w:pPr>
      <w:r w:rsidRPr="0090140B">
        <w:rPr>
          <w:rFonts w:ascii="Times New Roman" w:hAnsi="Times New Roman" w:cs="Times New Roman"/>
          <w:color w:val="000000" w:themeColor="text1"/>
          <w:sz w:val="28"/>
          <w:szCs w:val="28"/>
        </w:rPr>
        <w:t>3.3.1</w:t>
      </w:r>
      <w:r>
        <w:rPr>
          <w:rFonts w:ascii="Times New Roman" w:hAnsi="Times New Roman" w:cs="Times New Roman"/>
          <w:color w:val="000000" w:themeColor="text1"/>
          <w:sz w:val="28"/>
          <w:szCs w:val="28"/>
        </w:rPr>
        <w:t>1</w:t>
      </w:r>
      <w:r w:rsidRPr="0090140B">
        <w:rPr>
          <w:rFonts w:ascii="Times New Roman" w:hAnsi="Times New Roman" w:cs="Times New Roman"/>
          <w:color w:val="000000" w:themeColor="text1"/>
          <w:sz w:val="28"/>
          <w:szCs w:val="28"/>
        </w:rPr>
        <w:t>. Специалист Управления готовит и направляет в Комитет посредством «</w:t>
      </w:r>
      <w:r w:rsidRPr="0090140B">
        <w:rPr>
          <w:rFonts w:ascii="Times New Roman" w:hAnsi="Times New Roman" w:cs="Times New Roman"/>
          <w:color w:val="000000" w:themeColor="text1"/>
          <w:sz w:val="28"/>
          <w:szCs w:val="28"/>
          <w:shd w:val="clear" w:color="auto" w:fill="FFFFFF"/>
        </w:rPr>
        <w:t xml:space="preserve">СЭДО» </w:t>
      </w:r>
      <w:r w:rsidRPr="0090140B">
        <w:rPr>
          <w:rFonts w:ascii="Times New Roman" w:hAnsi="Times New Roman" w:cs="Times New Roman"/>
          <w:color w:val="000000" w:themeColor="text1"/>
          <w:sz w:val="28"/>
          <w:szCs w:val="28"/>
        </w:rPr>
        <w:t>письменное сообщение, подписанное начальником Управления, с обоснованием имеющихся оснований для отказа в утверждении схемы расположения земельного участка либо их отсутствием, и передает в Комитет схему расположения земельного участка с отметкой о ее рассмотрении.</w:t>
      </w:r>
    </w:p>
    <w:p w:rsidR="00870F4E" w:rsidRDefault="00870F4E" w:rsidP="00870F4E">
      <w:pPr>
        <w:pStyle w:val="ConsPlusNormal"/>
        <w:ind w:firstLine="680"/>
        <w:jc w:val="both"/>
        <w:rPr>
          <w:rFonts w:ascii="Times New Roman" w:hAnsi="Times New Roman" w:cs="Times New Roman"/>
          <w:color w:val="000000" w:themeColor="text1"/>
          <w:sz w:val="28"/>
          <w:szCs w:val="28"/>
        </w:rPr>
      </w:pPr>
      <w:r w:rsidRPr="0090140B">
        <w:rPr>
          <w:rFonts w:ascii="Times New Roman" w:hAnsi="Times New Roman" w:cs="Times New Roman"/>
          <w:color w:val="000000" w:themeColor="text1"/>
          <w:sz w:val="28"/>
          <w:szCs w:val="28"/>
        </w:rPr>
        <w:t>3.3.1</w:t>
      </w:r>
      <w:r>
        <w:rPr>
          <w:rFonts w:ascii="Times New Roman" w:hAnsi="Times New Roman" w:cs="Times New Roman"/>
          <w:color w:val="000000" w:themeColor="text1"/>
          <w:sz w:val="28"/>
          <w:szCs w:val="28"/>
        </w:rPr>
        <w:t>2</w:t>
      </w:r>
      <w:r w:rsidRPr="0090140B">
        <w:rPr>
          <w:rFonts w:ascii="Times New Roman" w:hAnsi="Times New Roman" w:cs="Times New Roman"/>
          <w:color w:val="000000" w:themeColor="text1"/>
          <w:sz w:val="28"/>
          <w:szCs w:val="28"/>
        </w:rPr>
        <w:t xml:space="preserve">. Максимальный срок выполнения административной процедуры </w:t>
      </w:r>
      <w:r>
        <w:rPr>
          <w:rFonts w:ascii="Times New Roman" w:hAnsi="Times New Roman" w:cs="Times New Roman"/>
          <w:color w:val="000000" w:themeColor="text1"/>
          <w:sz w:val="28"/>
          <w:szCs w:val="28"/>
        </w:rPr>
        <w:t>р</w:t>
      </w:r>
      <w:r w:rsidRPr="0097666F">
        <w:rPr>
          <w:rFonts w:ascii="Times New Roman" w:hAnsi="Times New Roman" w:cs="Times New Roman"/>
          <w:color w:val="000000" w:themeColor="text1"/>
          <w:sz w:val="28"/>
          <w:szCs w:val="28"/>
        </w:rPr>
        <w:t>ассмотрени</w:t>
      </w:r>
      <w:r>
        <w:rPr>
          <w:rFonts w:ascii="Times New Roman" w:hAnsi="Times New Roman" w:cs="Times New Roman"/>
          <w:color w:val="000000" w:themeColor="text1"/>
          <w:sz w:val="28"/>
          <w:szCs w:val="28"/>
        </w:rPr>
        <w:t>я</w:t>
      </w:r>
      <w:r w:rsidRPr="0097666F">
        <w:rPr>
          <w:rFonts w:ascii="Times New Roman" w:hAnsi="Times New Roman" w:cs="Times New Roman"/>
          <w:color w:val="000000" w:themeColor="text1"/>
          <w:sz w:val="28"/>
          <w:szCs w:val="28"/>
        </w:rPr>
        <w:t xml:space="preserve"> заявления и документов, представленных для получени</w:t>
      </w:r>
      <w:r>
        <w:rPr>
          <w:rFonts w:ascii="Times New Roman" w:hAnsi="Times New Roman" w:cs="Times New Roman"/>
          <w:color w:val="000000" w:themeColor="text1"/>
          <w:sz w:val="28"/>
          <w:szCs w:val="28"/>
        </w:rPr>
        <w:t>я муниципальной услуги, принятия</w:t>
      </w:r>
      <w:r w:rsidRPr="0097666F">
        <w:rPr>
          <w:rFonts w:ascii="Times New Roman" w:hAnsi="Times New Roman" w:cs="Times New Roman"/>
          <w:color w:val="000000" w:themeColor="text1"/>
          <w:sz w:val="28"/>
          <w:szCs w:val="28"/>
        </w:rPr>
        <w:t xml:space="preserve"> решения о приостановлении срока рассмотрения заявления о предоставлении муниципальной услуги</w:t>
      </w:r>
      <w:r>
        <w:rPr>
          <w:rFonts w:ascii="Times New Roman" w:hAnsi="Times New Roman" w:cs="Times New Roman"/>
          <w:color w:val="000000" w:themeColor="text1"/>
          <w:sz w:val="28"/>
          <w:szCs w:val="28"/>
        </w:rPr>
        <w:t xml:space="preserve"> </w:t>
      </w:r>
      <w:r w:rsidRPr="0090140B">
        <w:rPr>
          <w:rFonts w:ascii="Times New Roman" w:hAnsi="Times New Roman" w:cs="Times New Roman"/>
          <w:color w:val="000000" w:themeColor="text1"/>
          <w:sz w:val="28"/>
          <w:szCs w:val="28"/>
        </w:rPr>
        <w:t xml:space="preserve">составляет </w:t>
      </w:r>
      <w:r>
        <w:rPr>
          <w:rFonts w:ascii="Times New Roman" w:hAnsi="Times New Roman" w:cs="Times New Roman"/>
          <w:color w:val="000000" w:themeColor="text1"/>
          <w:sz w:val="28"/>
          <w:szCs w:val="28"/>
        </w:rPr>
        <w:t>одиннадцать</w:t>
      </w:r>
      <w:r w:rsidRPr="0090140B">
        <w:rPr>
          <w:rFonts w:ascii="Times New Roman" w:hAnsi="Times New Roman" w:cs="Times New Roman"/>
          <w:color w:val="000000" w:themeColor="text1"/>
          <w:sz w:val="28"/>
          <w:szCs w:val="28"/>
        </w:rPr>
        <w:t xml:space="preserve"> календарных дней.</w:t>
      </w:r>
    </w:p>
    <w:p w:rsidR="00870F4E" w:rsidRPr="00CC05C2" w:rsidRDefault="00870F4E" w:rsidP="00870F4E">
      <w:pPr>
        <w:pStyle w:val="ConsPlusNormal"/>
        <w:ind w:firstLine="680"/>
        <w:jc w:val="both"/>
        <w:rPr>
          <w:rFonts w:ascii="Times New Roman" w:hAnsi="Times New Roman" w:cs="Times New Roman"/>
          <w:color w:val="000000" w:themeColor="text1"/>
          <w:sz w:val="28"/>
          <w:szCs w:val="28"/>
        </w:rPr>
      </w:pPr>
      <w:r w:rsidRPr="00CC05C2">
        <w:rPr>
          <w:rFonts w:ascii="Times New Roman" w:hAnsi="Times New Roman" w:cs="Times New Roman"/>
          <w:color w:val="000000" w:themeColor="text1"/>
          <w:sz w:val="28"/>
          <w:szCs w:val="28"/>
        </w:rPr>
        <w:t xml:space="preserve">3.4. </w:t>
      </w:r>
      <w:r>
        <w:rPr>
          <w:rFonts w:ascii="Times New Roman" w:hAnsi="Times New Roman" w:cs="Times New Roman"/>
          <w:color w:val="000000" w:themeColor="text1"/>
          <w:sz w:val="28"/>
          <w:szCs w:val="28"/>
        </w:rPr>
        <w:t>П</w:t>
      </w:r>
      <w:r w:rsidRPr="004151DA">
        <w:rPr>
          <w:rFonts w:ascii="Times New Roman" w:hAnsi="Times New Roman" w:cs="Times New Roman"/>
          <w:color w:val="000000" w:themeColor="text1"/>
          <w:sz w:val="28"/>
          <w:szCs w:val="28"/>
        </w:rPr>
        <w:t xml:space="preserve">ринятие решения </w:t>
      </w:r>
      <w:r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w:t>
      </w:r>
      <w:r w:rsidRPr="00CC05C2">
        <w:rPr>
          <w:rFonts w:ascii="Times New Roman" w:hAnsi="Times New Roman" w:cs="Times New Roman"/>
          <w:color w:val="000000" w:themeColor="text1"/>
          <w:sz w:val="28"/>
          <w:szCs w:val="28"/>
        </w:rPr>
        <w:t>.</w:t>
      </w:r>
    </w:p>
    <w:p w:rsidR="00870F4E" w:rsidRPr="00D5397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 xml:space="preserve">3.4.1. Основанием для начала административной процедуры является отсутствие оснований для приостановления предоставления муниципальной услуги, установленных </w:t>
      </w:r>
      <w:hyperlink w:anchor="P165" w:history="1">
        <w:r w:rsidRPr="00D5397E">
          <w:rPr>
            <w:rFonts w:ascii="Times New Roman" w:hAnsi="Times New Roman" w:cs="Times New Roman"/>
            <w:color w:val="000000" w:themeColor="text1"/>
            <w:sz w:val="28"/>
            <w:szCs w:val="28"/>
          </w:rPr>
          <w:t>пунктом 2.1</w:t>
        </w:r>
      </w:hyperlink>
      <w:r w:rsidRPr="00D5397E">
        <w:rPr>
          <w:rFonts w:ascii="Times New Roman" w:hAnsi="Times New Roman" w:cs="Times New Roman"/>
          <w:sz w:val="28"/>
          <w:szCs w:val="28"/>
        </w:rPr>
        <w:t>3</w:t>
      </w:r>
      <w:r w:rsidRPr="00D5397E">
        <w:rPr>
          <w:rFonts w:ascii="Times New Roman" w:hAnsi="Times New Roman" w:cs="Times New Roman"/>
          <w:color w:val="000000" w:themeColor="text1"/>
          <w:sz w:val="28"/>
          <w:szCs w:val="28"/>
        </w:rPr>
        <w:t xml:space="preserve"> настоящего Регламента.</w:t>
      </w:r>
    </w:p>
    <w:p w:rsidR="00870F4E" w:rsidRPr="0090140B" w:rsidRDefault="00870F4E" w:rsidP="00870F4E">
      <w:pPr>
        <w:pStyle w:val="ConsPlusNormal"/>
        <w:ind w:firstLine="680"/>
        <w:jc w:val="both"/>
        <w:rPr>
          <w:rFonts w:ascii="Times New Roman" w:hAnsi="Times New Roman" w:cs="Times New Roman"/>
          <w:color w:val="000000" w:themeColor="text1"/>
          <w:sz w:val="28"/>
          <w:szCs w:val="28"/>
        </w:rPr>
      </w:pPr>
      <w:r w:rsidRPr="0090140B">
        <w:rPr>
          <w:rFonts w:ascii="Times New Roman" w:hAnsi="Times New Roman" w:cs="Times New Roman"/>
          <w:color w:val="000000" w:themeColor="text1"/>
          <w:sz w:val="28"/>
          <w:szCs w:val="28"/>
        </w:rPr>
        <w:t xml:space="preserve">3.4.2. В случае отсутствия оснований для отказа в предоставлении муниципальной услуги, установленных </w:t>
      </w:r>
      <w:hyperlink w:anchor="P167" w:history="1">
        <w:r w:rsidRPr="0090140B">
          <w:rPr>
            <w:rFonts w:ascii="Times New Roman" w:hAnsi="Times New Roman" w:cs="Times New Roman"/>
            <w:color w:val="000000" w:themeColor="text1"/>
            <w:sz w:val="28"/>
            <w:szCs w:val="28"/>
          </w:rPr>
          <w:t>пунктом 2.1</w:t>
        </w:r>
      </w:hyperlink>
      <w:r w:rsidRPr="0090140B">
        <w:rPr>
          <w:rFonts w:ascii="Times New Roman" w:hAnsi="Times New Roman" w:cs="Times New Roman"/>
          <w:sz w:val="28"/>
          <w:szCs w:val="28"/>
        </w:rPr>
        <w:t>4</w:t>
      </w:r>
      <w:r w:rsidRPr="0090140B">
        <w:rPr>
          <w:rFonts w:ascii="Times New Roman" w:hAnsi="Times New Roman" w:cs="Times New Roman"/>
          <w:color w:val="000000" w:themeColor="text1"/>
          <w:sz w:val="28"/>
          <w:szCs w:val="28"/>
        </w:rPr>
        <w:t xml:space="preserve"> настоящего Регламента, специалист Комитета готовит:</w:t>
      </w:r>
    </w:p>
    <w:p w:rsidR="00870F4E" w:rsidRPr="0090140B" w:rsidRDefault="00870F4E" w:rsidP="00870F4E">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 xml:space="preserve">- распоряжение об утверждении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w:t>
      </w:r>
      <w:r w:rsidRPr="0090140B">
        <w:rPr>
          <w:rFonts w:ascii="Times New Roman" w:hAnsi="Times New Roman" w:cs="Times New Roman"/>
          <w:sz w:val="28"/>
          <w:szCs w:val="28"/>
        </w:rPr>
        <w:t xml:space="preserve"> в случае, если исходный земельный участок, из которого в соответствии со схемой расположения земельного участка образуется земельный участок или земельные участки, находится в государственной </w:t>
      </w:r>
      <w:proofErr w:type="spellStart"/>
      <w:r w:rsidRPr="0090140B">
        <w:rPr>
          <w:rFonts w:ascii="Times New Roman" w:hAnsi="Times New Roman" w:cs="Times New Roman"/>
          <w:sz w:val="28"/>
          <w:szCs w:val="28"/>
        </w:rPr>
        <w:t>неразграниченной</w:t>
      </w:r>
      <w:proofErr w:type="spellEnd"/>
      <w:r w:rsidRPr="0090140B">
        <w:rPr>
          <w:rFonts w:ascii="Times New Roman" w:hAnsi="Times New Roman" w:cs="Times New Roman"/>
          <w:sz w:val="28"/>
          <w:szCs w:val="28"/>
        </w:rPr>
        <w:t xml:space="preserve"> собственности;</w:t>
      </w:r>
    </w:p>
    <w:p w:rsidR="00870F4E" w:rsidRPr="0090140B" w:rsidRDefault="00870F4E" w:rsidP="00870F4E">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 xml:space="preserve">- проект постановления Администрации города Иванова об утверждении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w:t>
      </w:r>
      <w:r w:rsidRPr="0090140B">
        <w:rPr>
          <w:rFonts w:ascii="Times New Roman" w:hAnsi="Times New Roman" w:cs="Times New Roman"/>
          <w:sz w:val="28"/>
          <w:szCs w:val="28"/>
        </w:rPr>
        <w:t xml:space="preserve"> в случае, если исходный земельный участок, из которого в соответствии со схемой расположения земельного участка образуется земельный участок или земельные участки, находится в муниципальной собственности городского округа Иваново.</w:t>
      </w:r>
    </w:p>
    <w:p w:rsidR="00870F4E" w:rsidRPr="0090140B" w:rsidRDefault="00870F4E" w:rsidP="00870F4E">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3.4.</w:t>
      </w:r>
      <w:r>
        <w:rPr>
          <w:rFonts w:ascii="Times New Roman" w:hAnsi="Times New Roman" w:cs="Times New Roman"/>
          <w:sz w:val="28"/>
          <w:szCs w:val="28"/>
        </w:rPr>
        <w:t>3</w:t>
      </w:r>
      <w:r w:rsidRPr="0090140B">
        <w:rPr>
          <w:rFonts w:ascii="Times New Roman" w:hAnsi="Times New Roman" w:cs="Times New Roman"/>
          <w:sz w:val="28"/>
          <w:szCs w:val="28"/>
        </w:rPr>
        <w:t>. Распоряжение об утверждении схемы расположения земельного участка или земельных участков подписывает лицо, уполномоченное Администрацией города Иванова по доверенности, в рамках своих полномочий.</w:t>
      </w:r>
    </w:p>
    <w:p w:rsidR="00870F4E" w:rsidRDefault="00870F4E" w:rsidP="00870F4E">
      <w:pPr>
        <w:pStyle w:val="ConsPlusNormal"/>
        <w:ind w:firstLine="709"/>
        <w:jc w:val="both"/>
        <w:rPr>
          <w:rFonts w:ascii="Times New Roman" w:hAnsi="Times New Roman" w:cs="Times New Roman"/>
          <w:color w:val="000000" w:themeColor="text1"/>
          <w:sz w:val="28"/>
          <w:szCs w:val="28"/>
        </w:rPr>
      </w:pPr>
      <w:r w:rsidRPr="0090140B">
        <w:rPr>
          <w:rFonts w:ascii="Times New Roman" w:hAnsi="Times New Roman" w:cs="Times New Roman"/>
          <w:sz w:val="28"/>
          <w:szCs w:val="28"/>
        </w:rPr>
        <w:t>3.4.</w:t>
      </w:r>
      <w:r>
        <w:rPr>
          <w:rFonts w:ascii="Times New Roman" w:hAnsi="Times New Roman" w:cs="Times New Roman"/>
          <w:sz w:val="28"/>
          <w:szCs w:val="28"/>
        </w:rPr>
        <w:t>4</w:t>
      </w:r>
      <w:r w:rsidRPr="0090140B">
        <w:rPr>
          <w:rFonts w:ascii="Times New Roman" w:hAnsi="Times New Roman" w:cs="Times New Roman"/>
          <w:sz w:val="28"/>
          <w:szCs w:val="28"/>
        </w:rPr>
        <w:t xml:space="preserve">. </w:t>
      </w:r>
      <w:r w:rsidRPr="00063266">
        <w:rPr>
          <w:rFonts w:ascii="Times New Roman" w:hAnsi="Times New Roman" w:cs="Times New Roman"/>
          <w:color w:val="000000" w:themeColor="text1"/>
          <w:sz w:val="28"/>
          <w:szCs w:val="28"/>
        </w:rPr>
        <w:t xml:space="preserve">Проект постановления Администрации города Иванова </w:t>
      </w:r>
      <w:r w:rsidRPr="0090140B">
        <w:rPr>
          <w:rFonts w:ascii="Times New Roman" w:hAnsi="Times New Roman" w:cs="Times New Roman"/>
          <w:sz w:val="28"/>
          <w:szCs w:val="28"/>
        </w:rPr>
        <w:t xml:space="preserve">об утверждении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w:t>
      </w:r>
      <w:r w:rsidRPr="00063266">
        <w:rPr>
          <w:rFonts w:ascii="Times New Roman" w:hAnsi="Times New Roman" w:cs="Times New Roman"/>
          <w:color w:val="000000" w:themeColor="text1"/>
          <w:sz w:val="28"/>
          <w:szCs w:val="28"/>
        </w:rPr>
        <w:t xml:space="preserve">, находящегося в муниципальной собственности городского округа Иваново, направляется специалистом Комитета вместе со схемой расположения земельного участка и пакетом документов на согласование в структурные подразделения Администрации </w:t>
      </w:r>
      <w:r w:rsidRPr="00063266">
        <w:rPr>
          <w:rFonts w:ascii="Times New Roman" w:hAnsi="Times New Roman" w:cs="Times New Roman"/>
          <w:color w:val="000000" w:themeColor="text1"/>
          <w:sz w:val="28"/>
          <w:szCs w:val="28"/>
        </w:rPr>
        <w:lastRenderedPageBreak/>
        <w:t>города Иванова.</w:t>
      </w:r>
    </w:p>
    <w:p w:rsidR="00870F4E" w:rsidRPr="0090140B" w:rsidRDefault="00870F4E" w:rsidP="00870F4E">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После согласования проекта постановления структурными подразделениями Администрации города Иванова издается постановление Администрации города Иванова об утверждении схемы расположения земельного участка или земельных участков.</w:t>
      </w:r>
    </w:p>
    <w:p w:rsidR="00870F4E" w:rsidRPr="0090140B" w:rsidRDefault="00870F4E" w:rsidP="00870F4E">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Изданное постановление Администрации города Иванова об утверждении схемы расположения земельного участка или земельных участков направляется в Комитет.</w:t>
      </w:r>
    </w:p>
    <w:p w:rsidR="00870F4E" w:rsidRPr="000044EE" w:rsidRDefault="00870F4E" w:rsidP="00870F4E">
      <w:pPr>
        <w:pStyle w:val="ConsPlusNormal"/>
        <w:ind w:firstLine="709"/>
        <w:jc w:val="both"/>
        <w:rPr>
          <w:rFonts w:ascii="Times New Roman" w:hAnsi="Times New Roman" w:cs="Times New Roman"/>
          <w:color w:val="000000" w:themeColor="text1"/>
          <w:sz w:val="28"/>
          <w:szCs w:val="28"/>
        </w:rPr>
      </w:pPr>
      <w:r w:rsidRPr="000044EE">
        <w:rPr>
          <w:rFonts w:ascii="Times New Roman" w:hAnsi="Times New Roman" w:cs="Times New Roman"/>
          <w:color w:val="000000" w:themeColor="text1"/>
          <w:sz w:val="28"/>
          <w:szCs w:val="28"/>
        </w:rPr>
        <w:t xml:space="preserve">3.4.5. В случае если имеются основания для отказа в предоставлении муниципальной услуги, установленные </w:t>
      </w:r>
      <w:hyperlink w:anchor="P132" w:history="1">
        <w:r w:rsidRPr="000044EE">
          <w:rPr>
            <w:rFonts w:ascii="Times New Roman" w:hAnsi="Times New Roman" w:cs="Times New Roman"/>
            <w:color w:val="000000" w:themeColor="text1"/>
            <w:sz w:val="28"/>
            <w:szCs w:val="28"/>
          </w:rPr>
          <w:t>пунктом 2.1</w:t>
        </w:r>
      </w:hyperlink>
      <w:r w:rsidRPr="000044EE">
        <w:rPr>
          <w:rFonts w:ascii="Times New Roman" w:hAnsi="Times New Roman" w:cs="Times New Roman"/>
          <w:sz w:val="28"/>
          <w:szCs w:val="28"/>
        </w:rPr>
        <w:t>4</w:t>
      </w:r>
      <w:r w:rsidRPr="000044EE">
        <w:rPr>
          <w:rFonts w:ascii="Times New Roman" w:hAnsi="Times New Roman" w:cs="Times New Roman"/>
          <w:color w:val="000000" w:themeColor="text1"/>
          <w:sz w:val="28"/>
          <w:szCs w:val="28"/>
        </w:rPr>
        <w:t xml:space="preserve"> настоящего Регламента, специалист Комитета готовит обоснованный отказ в предоставлении муниципальной услуги:</w:t>
      </w:r>
    </w:p>
    <w:p w:rsidR="00870F4E" w:rsidRPr="00CC05C2" w:rsidRDefault="00870F4E" w:rsidP="00870F4E">
      <w:pPr>
        <w:pStyle w:val="ConsPlusNormal"/>
        <w:ind w:firstLine="709"/>
        <w:jc w:val="both"/>
        <w:rPr>
          <w:rFonts w:ascii="Times New Roman" w:hAnsi="Times New Roman" w:cs="Times New Roman"/>
          <w:color w:val="000000" w:themeColor="text1"/>
          <w:sz w:val="28"/>
          <w:szCs w:val="28"/>
        </w:rPr>
      </w:pPr>
      <w:r w:rsidRPr="00CC05C2">
        <w:rPr>
          <w:rFonts w:ascii="Times New Roman" w:hAnsi="Times New Roman" w:cs="Times New Roman"/>
          <w:color w:val="000000" w:themeColor="text1"/>
          <w:sz w:val="28"/>
          <w:szCs w:val="28"/>
        </w:rPr>
        <w:t>- в случае</w:t>
      </w:r>
      <w:proofErr w:type="gramStart"/>
      <w:r w:rsidRPr="00CC05C2">
        <w:rPr>
          <w:rFonts w:ascii="Times New Roman" w:hAnsi="Times New Roman" w:cs="Times New Roman"/>
          <w:color w:val="000000" w:themeColor="text1"/>
          <w:sz w:val="28"/>
          <w:szCs w:val="28"/>
        </w:rPr>
        <w:t>,</w:t>
      </w:r>
      <w:proofErr w:type="gramEnd"/>
      <w:r w:rsidRPr="00CC05C2">
        <w:rPr>
          <w:rFonts w:ascii="Times New Roman" w:hAnsi="Times New Roman" w:cs="Times New Roman"/>
          <w:color w:val="000000" w:themeColor="text1"/>
          <w:sz w:val="28"/>
          <w:szCs w:val="28"/>
        </w:rPr>
        <w:t xml:space="preserve"> если исходный земельный участок, из которого в соответствии со схемой расположения земельного участка образуется земельный участок или земельные участки, находится в государственной </w:t>
      </w:r>
      <w:proofErr w:type="spellStart"/>
      <w:r w:rsidRPr="00CC05C2">
        <w:rPr>
          <w:rFonts w:ascii="Times New Roman" w:hAnsi="Times New Roman" w:cs="Times New Roman"/>
          <w:color w:val="000000" w:themeColor="text1"/>
          <w:sz w:val="28"/>
          <w:szCs w:val="28"/>
        </w:rPr>
        <w:t>неразграниченной</w:t>
      </w:r>
      <w:proofErr w:type="spellEnd"/>
      <w:r w:rsidRPr="00CC05C2">
        <w:rPr>
          <w:rFonts w:ascii="Times New Roman" w:hAnsi="Times New Roman" w:cs="Times New Roman"/>
          <w:color w:val="000000" w:themeColor="text1"/>
          <w:sz w:val="28"/>
          <w:szCs w:val="28"/>
        </w:rPr>
        <w:t xml:space="preserve"> собственности, письменный отказ в предоставлении муниципальной услуги подписывает лицо, уполномоченное Администрацией города Иванова по доверенности, в рамках своих полномочий;</w:t>
      </w:r>
    </w:p>
    <w:p w:rsidR="00870F4E" w:rsidRPr="0090140B" w:rsidRDefault="00870F4E" w:rsidP="00870F4E">
      <w:pPr>
        <w:pStyle w:val="ConsPlusNormal"/>
        <w:ind w:firstLine="709"/>
        <w:jc w:val="both"/>
        <w:rPr>
          <w:rFonts w:ascii="Times New Roman" w:hAnsi="Times New Roman" w:cs="Times New Roman"/>
          <w:sz w:val="28"/>
          <w:szCs w:val="28"/>
        </w:rPr>
      </w:pPr>
      <w:r w:rsidRPr="00CC05C2">
        <w:rPr>
          <w:rFonts w:ascii="Times New Roman" w:hAnsi="Times New Roman" w:cs="Times New Roman"/>
          <w:color w:val="000000" w:themeColor="text1"/>
          <w:sz w:val="28"/>
          <w:szCs w:val="28"/>
        </w:rPr>
        <w:t>- в случае</w:t>
      </w:r>
      <w:proofErr w:type="gramStart"/>
      <w:r w:rsidRPr="00CC05C2">
        <w:rPr>
          <w:rFonts w:ascii="Times New Roman" w:hAnsi="Times New Roman" w:cs="Times New Roman"/>
          <w:color w:val="000000" w:themeColor="text1"/>
          <w:sz w:val="28"/>
          <w:szCs w:val="28"/>
        </w:rPr>
        <w:t>,</w:t>
      </w:r>
      <w:proofErr w:type="gramEnd"/>
      <w:r w:rsidRPr="00CC05C2">
        <w:rPr>
          <w:rFonts w:ascii="Times New Roman" w:hAnsi="Times New Roman" w:cs="Times New Roman"/>
          <w:color w:val="000000" w:themeColor="text1"/>
          <w:sz w:val="28"/>
          <w:szCs w:val="28"/>
        </w:rPr>
        <w:t xml:space="preserve"> если исходный земельный участок, из которого в</w:t>
      </w:r>
      <w:r w:rsidRPr="0090140B">
        <w:rPr>
          <w:rFonts w:ascii="Times New Roman" w:hAnsi="Times New Roman" w:cs="Times New Roman"/>
          <w:sz w:val="28"/>
          <w:szCs w:val="28"/>
        </w:rPr>
        <w:t xml:space="preserve"> соответствии со схемой расположения земельного участка образуется земельный участок или земельные участки, находится в муниципальной собственности городского округа Иваново, письменный отказ в предоставлении муниципальной услуги изготавливается на бланке Администрации города Иванова за подписью заместителя главы Администрации города Иванова, курирующего работу Комитета.</w:t>
      </w:r>
    </w:p>
    <w:p w:rsidR="00870F4E" w:rsidRDefault="00870F4E" w:rsidP="00870F4E">
      <w:pPr>
        <w:pStyle w:val="ConsPlusNormal"/>
        <w:ind w:firstLine="680"/>
        <w:jc w:val="both"/>
        <w:rPr>
          <w:rFonts w:ascii="Times New Roman" w:hAnsi="Times New Roman" w:cs="Times New Roman"/>
          <w:color w:val="000000" w:themeColor="text1"/>
          <w:sz w:val="28"/>
          <w:szCs w:val="28"/>
        </w:rPr>
      </w:pPr>
      <w:r w:rsidRPr="00D5397E">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6</w:t>
      </w:r>
      <w:r w:rsidRPr="00D5397E">
        <w:rPr>
          <w:rFonts w:ascii="Times New Roman" w:hAnsi="Times New Roman" w:cs="Times New Roman"/>
          <w:color w:val="000000" w:themeColor="text1"/>
          <w:sz w:val="28"/>
          <w:szCs w:val="28"/>
        </w:rPr>
        <w:t xml:space="preserve">. Максимальный срок выполнения административной процедуры </w:t>
      </w:r>
      <w:r>
        <w:rPr>
          <w:rFonts w:ascii="Times New Roman" w:hAnsi="Times New Roman" w:cs="Times New Roman"/>
          <w:color w:val="000000" w:themeColor="text1"/>
          <w:sz w:val="28"/>
          <w:szCs w:val="28"/>
        </w:rPr>
        <w:t>принятия</w:t>
      </w:r>
      <w:r w:rsidRPr="004151DA">
        <w:rPr>
          <w:rFonts w:ascii="Times New Roman" w:hAnsi="Times New Roman" w:cs="Times New Roman"/>
          <w:color w:val="000000" w:themeColor="text1"/>
          <w:sz w:val="28"/>
          <w:szCs w:val="28"/>
        </w:rPr>
        <w:t xml:space="preserve"> решения </w:t>
      </w:r>
      <w:r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w:t>
      </w:r>
      <w:r>
        <w:rPr>
          <w:rFonts w:ascii="Times New Roman" w:hAnsi="Times New Roman" w:cs="Times New Roman"/>
          <w:sz w:val="28"/>
          <w:szCs w:val="28"/>
        </w:rPr>
        <w:t xml:space="preserve"> </w:t>
      </w:r>
      <w:r w:rsidRPr="00D5397E">
        <w:rPr>
          <w:rFonts w:ascii="Times New Roman" w:hAnsi="Times New Roman" w:cs="Times New Roman"/>
          <w:color w:val="000000" w:themeColor="text1"/>
          <w:sz w:val="28"/>
          <w:szCs w:val="28"/>
        </w:rPr>
        <w:t xml:space="preserve">составляет </w:t>
      </w:r>
      <w:r>
        <w:rPr>
          <w:rFonts w:ascii="Times New Roman" w:hAnsi="Times New Roman" w:cs="Times New Roman"/>
          <w:color w:val="000000" w:themeColor="text1"/>
          <w:sz w:val="28"/>
          <w:szCs w:val="28"/>
        </w:rPr>
        <w:t xml:space="preserve">четырнадцать </w:t>
      </w:r>
      <w:r w:rsidRPr="00D5397E">
        <w:rPr>
          <w:rFonts w:ascii="Times New Roman" w:hAnsi="Times New Roman" w:cs="Times New Roman"/>
          <w:color w:val="000000" w:themeColor="text1"/>
          <w:sz w:val="28"/>
          <w:szCs w:val="28"/>
        </w:rPr>
        <w:t>календарных дней.</w:t>
      </w:r>
    </w:p>
    <w:p w:rsidR="00870F4E" w:rsidRPr="0090140B" w:rsidRDefault="00870F4E" w:rsidP="00870F4E">
      <w:pPr>
        <w:pStyle w:val="ConsPlusNormal"/>
        <w:ind w:firstLine="709"/>
        <w:jc w:val="both"/>
        <w:rPr>
          <w:rFonts w:ascii="Times New Roman" w:hAnsi="Times New Roman" w:cs="Times New Roman"/>
          <w:sz w:val="28"/>
          <w:szCs w:val="28"/>
        </w:rPr>
      </w:pPr>
      <w:r w:rsidRPr="0090140B">
        <w:rPr>
          <w:rFonts w:ascii="Times New Roman" w:hAnsi="Times New Roman" w:cs="Times New Roman"/>
          <w:sz w:val="28"/>
          <w:szCs w:val="28"/>
        </w:rPr>
        <w:t>3.</w:t>
      </w:r>
      <w:r>
        <w:rPr>
          <w:rFonts w:ascii="Times New Roman" w:hAnsi="Times New Roman" w:cs="Times New Roman"/>
          <w:sz w:val="28"/>
          <w:szCs w:val="28"/>
        </w:rPr>
        <w:t>5</w:t>
      </w:r>
      <w:r w:rsidRPr="0090140B">
        <w:rPr>
          <w:rFonts w:ascii="Times New Roman" w:hAnsi="Times New Roman" w:cs="Times New Roman"/>
          <w:sz w:val="28"/>
          <w:szCs w:val="28"/>
        </w:rPr>
        <w:t xml:space="preserve">. </w:t>
      </w:r>
      <w:r>
        <w:rPr>
          <w:rFonts w:ascii="Times New Roman" w:hAnsi="Times New Roman" w:cs="Times New Roman"/>
          <w:sz w:val="28"/>
          <w:szCs w:val="28"/>
        </w:rPr>
        <w:t>Н</w:t>
      </w:r>
      <w:r w:rsidRPr="004151DA">
        <w:rPr>
          <w:rFonts w:ascii="Times New Roman" w:hAnsi="Times New Roman" w:cs="Times New Roman"/>
          <w:color w:val="000000" w:themeColor="text1"/>
          <w:sz w:val="28"/>
          <w:szCs w:val="28"/>
        </w:rPr>
        <w:t xml:space="preserve">аправление Заявителю решения </w:t>
      </w:r>
      <w:r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w:t>
      </w:r>
      <w:r w:rsidRPr="0090140B">
        <w:rPr>
          <w:rFonts w:ascii="Times New Roman" w:hAnsi="Times New Roman" w:cs="Times New Roman"/>
          <w:sz w:val="28"/>
          <w:szCs w:val="28"/>
        </w:rPr>
        <w:t>.</w:t>
      </w:r>
    </w:p>
    <w:p w:rsidR="00870F4E" w:rsidRPr="00025443" w:rsidRDefault="00870F4E" w:rsidP="00870F4E">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3.5.1. Основанием для начала административной процедуры является подписание решения об утверждении схемы расположения земельного участка или земельных участков на кадастровом плане территории либо решения об отказе в предоставлении муниципальной услуги.</w:t>
      </w:r>
    </w:p>
    <w:p w:rsidR="00870F4E" w:rsidRPr="00025443" w:rsidRDefault="00870F4E" w:rsidP="00870F4E">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3.5.2. </w:t>
      </w:r>
      <w:proofErr w:type="gramStart"/>
      <w:r w:rsidRPr="00025443">
        <w:rPr>
          <w:rFonts w:ascii="Times New Roman" w:hAnsi="Times New Roman" w:cs="Times New Roman"/>
          <w:color w:val="000000" w:themeColor="text1"/>
          <w:sz w:val="28"/>
          <w:szCs w:val="28"/>
        </w:rPr>
        <w:t>Не позднее двух рабочих дней со дня принятия решения об утверждении схемы расположения земельного участка или земельных участков</w:t>
      </w:r>
      <w:r>
        <w:rPr>
          <w:rFonts w:ascii="Times New Roman" w:hAnsi="Times New Roman" w:cs="Times New Roman"/>
          <w:color w:val="000000" w:themeColor="text1"/>
          <w:sz w:val="28"/>
          <w:szCs w:val="28"/>
        </w:rPr>
        <w:t xml:space="preserve"> </w:t>
      </w:r>
      <w:r w:rsidRPr="00025443">
        <w:rPr>
          <w:rFonts w:ascii="Times New Roman" w:hAnsi="Times New Roman" w:cs="Times New Roman"/>
          <w:color w:val="000000" w:themeColor="text1"/>
          <w:sz w:val="28"/>
          <w:szCs w:val="28"/>
        </w:rPr>
        <w:t xml:space="preserve">на кадастровом плане территории либо решения об отказе в предоставлении муниципальной услуги оно направляется почтовой связью по адресу, содержащемуся в заявлении о предоставлении муниципальной услуги, за исключением случая, если в заявлении Заявитель указал на </w:t>
      </w:r>
      <w:r w:rsidRPr="00025443">
        <w:rPr>
          <w:rFonts w:ascii="Times New Roman" w:hAnsi="Times New Roman" w:cs="Times New Roman"/>
          <w:color w:val="000000" w:themeColor="text1"/>
          <w:sz w:val="28"/>
          <w:szCs w:val="28"/>
        </w:rPr>
        <w:lastRenderedPageBreak/>
        <w:t>необходимость получения результата оказания муниципальной услуги лично на</w:t>
      </w:r>
      <w:proofErr w:type="gramEnd"/>
      <w:r w:rsidRPr="00025443">
        <w:rPr>
          <w:rFonts w:ascii="Times New Roman" w:hAnsi="Times New Roman" w:cs="Times New Roman"/>
          <w:color w:val="000000" w:themeColor="text1"/>
          <w:sz w:val="28"/>
          <w:szCs w:val="28"/>
        </w:rPr>
        <w:t xml:space="preserve"> руки.</w:t>
      </w:r>
    </w:p>
    <w:p w:rsidR="00870F4E" w:rsidRPr="00025443" w:rsidRDefault="00870F4E" w:rsidP="00870F4E">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3.5.3. </w:t>
      </w:r>
      <w:proofErr w:type="gramStart"/>
      <w:r w:rsidRPr="00025443">
        <w:rPr>
          <w:rFonts w:ascii="Times New Roman" w:hAnsi="Times New Roman" w:cs="Times New Roman"/>
          <w:color w:val="000000" w:themeColor="text1"/>
          <w:sz w:val="28"/>
          <w:szCs w:val="28"/>
        </w:rPr>
        <w:t>Если в заявлении Заявитель указал на необходимость получения результата оказания муниципальной услуги лично на руки, специалист Комитета не позднее двух рабочих дней со дня принятия решения об утверждении схемы расположения земельного участка или земельных участков</w:t>
      </w:r>
      <w:r>
        <w:rPr>
          <w:rFonts w:ascii="Times New Roman" w:hAnsi="Times New Roman" w:cs="Times New Roman"/>
          <w:color w:val="000000" w:themeColor="text1"/>
          <w:sz w:val="28"/>
          <w:szCs w:val="28"/>
        </w:rPr>
        <w:t xml:space="preserve"> </w:t>
      </w:r>
      <w:r w:rsidRPr="00025443">
        <w:rPr>
          <w:rFonts w:ascii="Times New Roman" w:hAnsi="Times New Roman" w:cs="Times New Roman"/>
          <w:color w:val="000000" w:themeColor="text1"/>
          <w:sz w:val="28"/>
          <w:szCs w:val="28"/>
        </w:rPr>
        <w:t>на кадастровом плане территории либо решения об отказе в предоставлении муниципальной услуги уведомляет Заявителя по электронной почте (только в случае, если указанное заявление содержит адрес</w:t>
      </w:r>
      <w:proofErr w:type="gramEnd"/>
      <w:r w:rsidRPr="00025443">
        <w:rPr>
          <w:rFonts w:ascii="Times New Roman" w:hAnsi="Times New Roman" w:cs="Times New Roman"/>
          <w:color w:val="000000" w:themeColor="text1"/>
          <w:sz w:val="28"/>
          <w:szCs w:val="28"/>
        </w:rPr>
        <w:t xml:space="preserve"> электронной почты) </w:t>
      </w:r>
      <w:r>
        <w:rPr>
          <w:rFonts w:ascii="Times New Roman" w:hAnsi="Times New Roman" w:cs="Times New Roman"/>
          <w:color w:val="000000" w:themeColor="text1"/>
          <w:sz w:val="28"/>
          <w:szCs w:val="28"/>
        </w:rPr>
        <w:t xml:space="preserve">либо по телефону, указанному в заявлении, </w:t>
      </w:r>
      <w:r w:rsidRPr="00025443">
        <w:rPr>
          <w:rFonts w:ascii="Times New Roman" w:hAnsi="Times New Roman" w:cs="Times New Roman"/>
          <w:color w:val="000000" w:themeColor="text1"/>
          <w:sz w:val="28"/>
          <w:szCs w:val="28"/>
        </w:rPr>
        <w:t xml:space="preserve">о дате, месте и времени получения результата оказания муниципальной услуги лично на руки. </w:t>
      </w:r>
    </w:p>
    <w:p w:rsidR="00870F4E" w:rsidRPr="00025443" w:rsidRDefault="00870F4E" w:rsidP="00870F4E">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В указанном случае Заявитель ставит отметку о получении решения об утверждении схемы расположения земельного участка или земельных участков</w:t>
      </w:r>
      <w:r>
        <w:rPr>
          <w:rFonts w:ascii="Times New Roman" w:hAnsi="Times New Roman" w:cs="Times New Roman"/>
          <w:color w:val="000000" w:themeColor="text1"/>
          <w:sz w:val="28"/>
          <w:szCs w:val="28"/>
        </w:rPr>
        <w:t xml:space="preserve"> </w:t>
      </w:r>
      <w:r w:rsidRPr="00025443">
        <w:rPr>
          <w:rFonts w:ascii="Times New Roman" w:hAnsi="Times New Roman" w:cs="Times New Roman"/>
          <w:color w:val="000000" w:themeColor="text1"/>
          <w:sz w:val="28"/>
          <w:szCs w:val="28"/>
        </w:rPr>
        <w:t>на кадастровом плане территории либо решения об отказе в предоставлении муниципальной услуги на заявлении о предоставлении муниципальной услуги.</w:t>
      </w:r>
    </w:p>
    <w:p w:rsidR="00870F4E" w:rsidRPr="00025443" w:rsidRDefault="00870F4E" w:rsidP="00870F4E">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Срок получения результата оказания муниципальной услуги лично на руки не должен превышать двадцать восемь календарных дней со дня регистрации в Комитете заявления о предоставлении муниципальной услуги.</w:t>
      </w:r>
    </w:p>
    <w:p w:rsidR="00870F4E" w:rsidRPr="00025443" w:rsidRDefault="00870F4E" w:rsidP="00870F4E">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Если в указанный срок Заявитель лично не получил результат оказания муниципальной услуги, то по истечении указанного срока  Комитет обязан направить Заявителю результат оказания муниципальной услуги почтовой связью по адресу, содержащемуся в заявлении о предоставлении муниципальной услуги.</w:t>
      </w:r>
    </w:p>
    <w:p w:rsidR="00870F4E" w:rsidRPr="007C37E3" w:rsidRDefault="00870F4E" w:rsidP="00870F4E">
      <w:pPr>
        <w:pStyle w:val="ConsPlusNormal"/>
        <w:ind w:firstLine="680"/>
        <w:jc w:val="both"/>
        <w:rPr>
          <w:rFonts w:ascii="Times New Roman" w:hAnsi="Times New Roman" w:cs="Times New Roman"/>
          <w:color w:val="000000" w:themeColor="text1"/>
          <w:sz w:val="28"/>
          <w:szCs w:val="28"/>
        </w:rPr>
      </w:pPr>
      <w:r w:rsidRPr="007C37E3">
        <w:rPr>
          <w:rFonts w:ascii="Times New Roman" w:hAnsi="Times New Roman" w:cs="Times New Roman"/>
          <w:color w:val="000000" w:themeColor="text1"/>
          <w:sz w:val="28"/>
          <w:szCs w:val="28"/>
        </w:rPr>
        <w:t xml:space="preserve">3.5.4. </w:t>
      </w:r>
      <w:proofErr w:type="gramStart"/>
      <w:r w:rsidRPr="007C37E3">
        <w:rPr>
          <w:rFonts w:ascii="Times New Roman" w:hAnsi="Times New Roman" w:cs="Times New Roman"/>
          <w:color w:val="000000" w:themeColor="text1"/>
          <w:sz w:val="28"/>
          <w:szCs w:val="28"/>
        </w:rPr>
        <w:t>В случае если в заявлении Заявитель указал на необходимость направления результата оказания муниципальной услуги на адрес электронной почты Заявителя, решение об утверждении схемы расположения земельного участка или земельных участков на кадастровом плане территории либо решение об  отказе в предоставлении муниципальной услуги направляется в форме электронного документа, подписанного электронной подписью, на адрес электронной почты Заявителя.</w:t>
      </w:r>
      <w:proofErr w:type="gramEnd"/>
    </w:p>
    <w:p w:rsidR="00870F4E" w:rsidRDefault="00870F4E" w:rsidP="00870F4E">
      <w:pPr>
        <w:pStyle w:val="ConsPlusNormal"/>
        <w:ind w:firstLine="709"/>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3.5.5. Максимальный срок выполнения административной процедуры </w:t>
      </w:r>
      <w:r>
        <w:rPr>
          <w:rFonts w:ascii="Times New Roman" w:hAnsi="Times New Roman" w:cs="Times New Roman"/>
          <w:color w:val="000000" w:themeColor="text1"/>
          <w:sz w:val="28"/>
          <w:szCs w:val="28"/>
        </w:rPr>
        <w:t>н</w:t>
      </w:r>
      <w:r w:rsidRPr="004151DA">
        <w:rPr>
          <w:rFonts w:ascii="Times New Roman" w:hAnsi="Times New Roman" w:cs="Times New Roman"/>
          <w:color w:val="000000" w:themeColor="text1"/>
          <w:sz w:val="28"/>
          <w:szCs w:val="28"/>
        </w:rPr>
        <w:t>аправлени</w:t>
      </w:r>
      <w:r>
        <w:rPr>
          <w:rFonts w:ascii="Times New Roman" w:hAnsi="Times New Roman" w:cs="Times New Roman"/>
          <w:color w:val="000000" w:themeColor="text1"/>
          <w:sz w:val="28"/>
          <w:szCs w:val="28"/>
        </w:rPr>
        <w:t>я</w:t>
      </w:r>
      <w:r w:rsidRPr="004151DA">
        <w:rPr>
          <w:rFonts w:ascii="Times New Roman" w:hAnsi="Times New Roman" w:cs="Times New Roman"/>
          <w:color w:val="000000" w:themeColor="text1"/>
          <w:sz w:val="28"/>
          <w:szCs w:val="28"/>
        </w:rPr>
        <w:t xml:space="preserve"> Заявителю решения </w:t>
      </w:r>
      <w:r w:rsidRPr="004151DA">
        <w:rPr>
          <w:rFonts w:ascii="Times New Roman" w:hAnsi="Times New Roman" w:cs="Times New Roman"/>
          <w:sz w:val="28"/>
          <w:szCs w:val="28"/>
        </w:rPr>
        <w:t>об утверждении схемы расположения земельного участка или земельных участков, на которых расположены здания и сооружения, на кадастровом плане территории либо решения об отказе в предоставлении муниципальной услуги</w:t>
      </w:r>
      <w:r>
        <w:rPr>
          <w:rFonts w:ascii="Times New Roman" w:hAnsi="Times New Roman" w:cs="Times New Roman"/>
          <w:sz w:val="28"/>
          <w:szCs w:val="28"/>
        </w:rPr>
        <w:t xml:space="preserve"> </w:t>
      </w:r>
      <w:r w:rsidRPr="00025443">
        <w:rPr>
          <w:rFonts w:ascii="Times New Roman" w:hAnsi="Times New Roman" w:cs="Times New Roman"/>
          <w:color w:val="000000" w:themeColor="text1"/>
          <w:sz w:val="28"/>
          <w:szCs w:val="28"/>
        </w:rPr>
        <w:t>составляет три календарных дня.</w:t>
      </w:r>
    </w:p>
    <w:p w:rsidR="00870F4E" w:rsidRPr="00025443" w:rsidRDefault="00870F4E" w:rsidP="00870F4E">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3.6. </w:t>
      </w:r>
      <w:proofErr w:type="gramStart"/>
      <w:r w:rsidRPr="00025443">
        <w:rPr>
          <w:rFonts w:ascii="Times New Roman" w:hAnsi="Times New Roman" w:cs="Times New Roman"/>
          <w:color w:val="000000" w:themeColor="text1"/>
          <w:sz w:val="28"/>
          <w:szCs w:val="28"/>
        </w:rPr>
        <w:t>В срок не более чем пять рабочих дней со дня принятия решения об утверждении схемы расположения земельного участка или земельных участков</w:t>
      </w:r>
      <w:r>
        <w:rPr>
          <w:rFonts w:ascii="Times New Roman" w:hAnsi="Times New Roman" w:cs="Times New Roman"/>
          <w:color w:val="000000" w:themeColor="text1"/>
          <w:sz w:val="28"/>
          <w:szCs w:val="28"/>
        </w:rPr>
        <w:t xml:space="preserve"> </w:t>
      </w:r>
      <w:r w:rsidRPr="00025443">
        <w:rPr>
          <w:rFonts w:ascii="Times New Roman" w:hAnsi="Times New Roman" w:cs="Times New Roman"/>
          <w:color w:val="000000" w:themeColor="text1"/>
          <w:sz w:val="28"/>
          <w:szCs w:val="28"/>
        </w:rPr>
        <w:t xml:space="preserve"> на кадастровом плане территории специалист Комитета направляет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w:t>
      </w:r>
      <w:r w:rsidRPr="00025443">
        <w:rPr>
          <w:rFonts w:ascii="Times New Roman" w:hAnsi="Times New Roman" w:cs="Times New Roman"/>
          <w:color w:val="000000" w:themeColor="text1"/>
          <w:sz w:val="28"/>
          <w:szCs w:val="28"/>
        </w:rPr>
        <w:lastRenderedPageBreak/>
        <w:t>к ней региональных систем межведомственного электронного взаимодействия.</w:t>
      </w:r>
      <w:proofErr w:type="gramEnd"/>
    </w:p>
    <w:p w:rsidR="00870F4E" w:rsidRDefault="00870F4E" w:rsidP="00870F4E">
      <w:pPr>
        <w:pStyle w:val="ConsPlusNormal"/>
        <w:ind w:firstLine="680"/>
        <w:jc w:val="both"/>
        <w:rPr>
          <w:rFonts w:ascii="Times New Roman" w:hAnsi="Times New Roman" w:cs="Times New Roman"/>
          <w:color w:val="000000" w:themeColor="text1"/>
          <w:sz w:val="28"/>
          <w:szCs w:val="28"/>
        </w:rPr>
      </w:pPr>
      <w:r w:rsidRPr="00025443">
        <w:rPr>
          <w:rFonts w:ascii="Times New Roman" w:hAnsi="Times New Roman" w:cs="Times New Roman"/>
          <w:color w:val="000000" w:themeColor="text1"/>
          <w:sz w:val="28"/>
          <w:szCs w:val="28"/>
        </w:rPr>
        <w:t xml:space="preserve">3.7. </w:t>
      </w:r>
      <w:proofErr w:type="gramStart"/>
      <w:r w:rsidRPr="00727AB2">
        <w:rPr>
          <w:rFonts w:ascii="Times New Roman" w:hAnsi="Times New Roman" w:cs="Times New Roman"/>
          <w:sz w:val="28"/>
          <w:szCs w:val="28"/>
        </w:rPr>
        <w:t xml:space="preserve">В срок не более двух рабочих дней со дня принятия решения </w:t>
      </w:r>
      <w:r w:rsidRPr="00025443">
        <w:rPr>
          <w:rFonts w:ascii="Times New Roman" w:hAnsi="Times New Roman" w:cs="Times New Roman"/>
          <w:color w:val="000000" w:themeColor="text1"/>
          <w:sz w:val="28"/>
          <w:szCs w:val="28"/>
        </w:rPr>
        <w:t>об утверждении схемы расположения земельного участка или земельных участков</w:t>
      </w:r>
      <w:r>
        <w:rPr>
          <w:rFonts w:ascii="Times New Roman" w:hAnsi="Times New Roman" w:cs="Times New Roman"/>
          <w:color w:val="000000" w:themeColor="text1"/>
          <w:sz w:val="28"/>
          <w:szCs w:val="28"/>
        </w:rPr>
        <w:t xml:space="preserve"> </w:t>
      </w:r>
      <w:r w:rsidRPr="00025443">
        <w:rPr>
          <w:rFonts w:ascii="Times New Roman" w:hAnsi="Times New Roman" w:cs="Times New Roman"/>
          <w:color w:val="000000" w:themeColor="text1"/>
          <w:sz w:val="28"/>
          <w:szCs w:val="28"/>
        </w:rPr>
        <w:t>на кадастровом плане территории</w:t>
      </w:r>
      <w:r w:rsidRPr="00727AB2">
        <w:rPr>
          <w:rFonts w:ascii="Times New Roman" w:hAnsi="Times New Roman" w:cs="Times New Roman"/>
          <w:sz w:val="28"/>
          <w:szCs w:val="28"/>
        </w:rPr>
        <w:t xml:space="preserve"> Комитет направляет в Управление посредством </w:t>
      </w:r>
      <w:r>
        <w:rPr>
          <w:rFonts w:ascii="Times New Roman" w:hAnsi="Times New Roman" w:cs="Times New Roman"/>
          <w:sz w:val="28"/>
          <w:szCs w:val="28"/>
        </w:rPr>
        <w:t>«</w:t>
      </w:r>
      <w:r w:rsidRPr="00727AB2">
        <w:rPr>
          <w:rFonts w:ascii="Times New Roman" w:hAnsi="Times New Roman" w:cs="Times New Roman"/>
          <w:sz w:val="28"/>
          <w:szCs w:val="28"/>
        </w:rPr>
        <w:t>СЭДО</w:t>
      </w:r>
      <w:r>
        <w:rPr>
          <w:rFonts w:ascii="Times New Roman" w:hAnsi="Times New Roman" w:cs="Times New Roman"/>
          <w:sz w:val="28"/>
          <w:szCs w:val="28"/>
        </w:rPr>
        <w:t xml:space="preserve">» </w:t>
      </w:r>
      <w:r w:rsidRPr="00727AB2">
        <w:rPr>
          <w:rFonts w:ascii="Times New Roman" w:hAnsi="Times New Roman" w:cs="Times New Roman"/>
          <w:sz w:val="28"/>
          <w:szCs w:val="28"/>
        </w:rPr>
        <w:t xml:space="preserve">принятые решения </w:t>
      </w:r>
      <w:r w:rsidRPr="00025443">
        <w:rPr>
          <w:rFonts w:ascii="Times New Roman" w:hAnsi="Times New Roman" w:cs="Times New Roman"/>
          <w:color w:val="000000" w:themeColor="text1"/>
          <w:sz w:val="28"/>
          <w:szCs w:val="28"/>
        </w:rPr>
        <w:t>об утверждении схемы расположения земельного участка или земельных участков на кадастровом плане территории</w:t>
      </w:r>
      <w:r>
        <w:rPr>
          <w:rFonts w:ascii="Times New Roman" w:hAnsi="Times New Roman" w:cs="Times New Roman"/>
          <w:color w:val="000000" w:themeColor="text1"/>
          <w:sz w:val="28"/>
          <w:szCs w:val="28"/>
        </w:rPr>
        <w:t xml:space="preserve"> </w:t>
      </w:r>
      <w:r w:rsidRPr="00727AB2">
        <w:rPr>
          <w:rFonts w:ascii="Times New Roman" w:hAnsi="Times New Roman" w:cs="Times New Roman"/>
          <w:sz w:val="28"/>
          <w:szCs w:val="28"/>
        </w:rPr>
        <w:t xml:space="preserve"> с приложением схемы расположения земельного участка.</w:t>
      </w:r>
      <w:r>
        <w:rPr>
          <w:rFonts w:ascii="Times New Roman" w:hAnsi="Times New Roman" w:cs="Times New Roman"/>
          <w:sz w:val="28"/>
          <w:szCs w:val="28"/>
        </w:rPr>
        <w:t>».</w:t>
      </w:r>
      <w:proofErr w:type="gramEnd"/>
    </w:p>
    <w:p w:rsidR="009D0273" w:rsidRPr="009D0273" w:rsidRDefault="009D0273" w:rsidP="009D0273">
      <w:pPr>
        <w:pStyle w:val="ConsPlusNormal"/>
        <w:ind w:firstLine="540"/>
        <w:jc w:val="both"/>
        <w:rPr>
          <w:rFonts w:ascii="Times New Roman" w:hAnsi="Times New Roman" w:cs="Times New Roman"/>
          <w:sz w:val="28"/>
          <w:szCs w:val="28"/>
        </w:rPr>
      </w:pPr>
    </w:p>
    <w:p w:rsidR="009D0273" w:rsidRPr="009D0273" w:rsidRDefault="009D0273" w:rsidP="009D0273">
      <w:pPr>
        <w:pStyle w:val="ConsPlusNormal"/>
        <w:jc w:val="center"/>
        <w:rPr>
          <w:rFonts w:ascii="Times New Roman" w:hAnsi="Times New Roman" w:cs="Times New Roman"/>
          <w:sz w:val="28"/>
          <w:szCs w:val="28"/>
        </w:rPr>
      </w:pPr>
    </w:p>
    <w:p w:rsidR="009D0273" w:rsidRPr="009D0273" w:rsidRDefault="009D0273" w:rsidP="009D0273">
      <w:pPr>
        <w:pStyle w:val="ConsPlusTitle"/>
        <w:jc w:val="center"/>
        <w:outlineLvl w:val="1"/>
        <w:rPr>
          <w:rFonts w:ascii="Times New Roman" w:hAnsi="Times New Roman" w:cs="Times New Roman"/>
          <w:sz w:val="28"/>
          <w:szCs w:val="28"/>
        </w:rPr>
      </w:pPr>
      <w:r w:rsidRPr="009D0273">
        <w:rPr>
          <w:rFonts w:ascii="Times New Roman" w:hAnsi="Times New Roman" w:cs="Times New Roman"/>
          <w:sz w:val="28"/>
          <w:szCs w:val="28"/>
        </w:rPr>
        <w:t xml:space="preserve">4. Формы </w:t>
      </w:r>
      <w:proofErr w:type="gramStart"/>
      <w:r w:rsidRPr="009D0273">
        <w:rPr>
          <w:rFonts w:ascii="Times New Roman" w:hAnsi="Times New Roman" w:cs="Times New Roman"/>
          <w:sz w:val="28"/>
          <w:szCs w:val="28"/>
        </w:rPr>
        <w:t>контроля за</w:t>
      </w:r>
      <w:proofErr w:type="gramEnd"/>
      <w:r w:rsidRPr="009D0273">
        <w:rPr>
          <w:rFonts w:ascii="Times New Roman" w:hAnsi="Times New Roman" w:cs="Times New Roman"/>
          <w:sz w:val="28"/>
          <w:szCs w:val="28"/>
        </w:rPr>
        <w:t xml:space="preserve"> исполнением Регламента</w:t>
      </w:r>
    </w:p>
    <w:p w:rsidR="009D0273" w:rsidRPr="009D0273" w:rsidRDefault="009D0273" w:rsidP="009D0273">
      <w:pPr>
        <w:pStyle w:val="ConsPlusNormal"/>
        <w:jc w:val="center"/>
        <w:rPr>
          <w:rFonts w:ascii="Times New Roman" w:hAnsi="Times New Roman" w:cs="Times New Roman"/>
          <w:sz w:val="28"/>
          <w:szCs w:val="28"/>
        </w:rPr>
      </w:pP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 xml:space="preserve">4.1. Текущий </w:t>
      </w:r>
      <w:proofErr w:type="gramStart"/>
      <w:r w:rsidRPr="009D0273">
        <w:rPr>
          <w:rFonts w:ascii="Times New Roman" w:hAnsi="Times New Roman" w:cs="Times New Roman"/>
          <w:sz w:val="28"/>
          <w:szCs w:val="28"/>
        </w:rPr>
        <w:t>контроль за</w:t>
      </w:r>
      <w:proofErr w:type="gramEnd"/>
      <w:r w:rsidRPr="009D0273">
        <w:rPr>
          <w:rFonts w:ascii="Times New Roman" w:hAnsi="Times New Roman" w:cs="Times New Roman"/>
          <w:sz w:val="28"/>
          <w:szCs w:val="28"/>
        </w:rPr>
        <w:t xml:space="preserve"> соблюдением и исполнением ответственными специалистами Комитета и Управления требований настоящего Регламента осуществляется председателем Комитета, начальником Управления и специалистами многофункционального центра.</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 xml:space="preserve">4.2. </w:t>
      </w:r>
      <w:proofErr w:type="gramStart"/>
      <w:r w:rsidRPr="009D0273">
        <w:rPr>
          <w:rFonts w:ascii="Times New Roman" w:hAnsi="Times New Roman" w:cs="Times New Roman"/>
          <w:sz w:val="28"/>
          <w:szCs w:val="28"/>
        </w:rPr>
        <w:t xml:space="preserve">Специалисты Комитета, принимающие участие в предоставлении муниципальной услуги, несут персональную ответственность за полноту и доступность предоставляемой при консультировании информации, соблюдение установленного срока рассмотрения обращений, правильность выполнения процедур, установленных настоящим Регламентом, за исключением </w:t>
      </w:r>
      <w:hyperlink w:anchor="P268">
        <w:r w:rsidRPr="009D0273">
          <w:rPr>
            <w:rFonts w:ascii="Times New Roman" w:hAnsi="Times New Roman" w:cs="Times New Roman"/>
            <w:color w:val="0000FF"/>
            <w:sz w:val="28"/>
            <w:szCs w:val="28"/>
          </w:rPr>
          <w:t>пунктов 3.3.</w:t>
        </w:r>
      </w:hyperlink>
      <w:r w:rsidR="00870F4E">
        <w:rPr>
          <w:rFonts w:ascii="Times New Roman" w:hAnsi="Times New Roman" w:cs="Times New Roman"/>
          <w:sz w:val="28"/>
          <w:szCs w:val="28"/>
        </w:rPr>
        <w:t>10</w:t>
      </w:r>
      <w:r w:rsidRPr="009D0273">
        <w:rPr>
          <w:rFonts w:ascii="Times New Roman" w:hAnsi="Times New Roman" w:cs="Times New Roman"/>
          <w:sz w:val="28"/>
          <w:szCs w:val="28"/>
        </w:rPr>
        <w:t xml:space="preserve"> - </w:t>
      </w:r>
      <w:hyperlink w:anchor="P270">
        <w:r w:rsidRPr="009D0273">
          <w:rPr>
            <w:rFonts w:ascii="Times New Roman" w:hAnsi="Times New Roman" w:cs="Times New Roman"/>
            <w:color w:val="0000FF"/>
            <w:sz w:val="28"/>
            <w:szCs w:val="28"/>
          </w:rPr>
          <w:t>3.3.11 раздела 3</w:t>
        </w:r>
      </w:hyperlink>
      <w:r w:rsidRPr="009D0273">
        <w:rPr>
          <w:rFonts w:ascii="Times New Roman" w:hAnsi="Times New Roman" w:cs="Times New Roman"/>
          <w:sz w:val="28"/>
          <w:szCs w:val="28"/>
        </w:rPr>
        <w:t xml:space="preserve"> настоящего Регламента, обоснованность принятого Комитетом решения об отказе в предоставлении муниципальной услуги.</w:t>
      </w:r>
      <w:proofErr w:type="gramEnd"/>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 xml:space="preserve">4.3. Специалисты Управления, принимающие участие в предоставлении муниципальной услуги, несут персональную ответственность за полноту и доступность предоставляемой при оказании услуги информации, правильность выполнения процедур, установленных </w:t>
      </w:r>
      <w:hyperlink w:anchor="P268">
        <w:r w:rsidRPr="009D0273">
          <w:rPr>
            <w:rFonts w:ascii="Times New Roman" w:hAnsi="Times New Roman" w:cs="Times New Roman"/>
            <w:color w:val="0000FF"/>
            <w:sz w:val="28"/>
            <w:szCs w:val="28"/>
          </w:rPr>
          <w:t>пунктами 3.3.</w:t>
        </w:r>
      </w:hyperlink>
      <w:r w:rsidR="00870F4E">
        <w:rPr>
          <w:rFonts w:ascii="Times New Roman" w:hAnsi="Times New Roman" w:cs="Times New Roman"/>
          <w:sz w:val="28"/>
          <w:szCs w:val="28"/>
        </w:rPr>
        <w:t>10</w:t>
      </w:r>
      <w:r w:rsidRPr="009D0273">
        <w:rPr>
          <w:rFonts w:ascii="Times New Roman" w:hAnsi="Times New Roman" w:cs="Times New Roman"/>
          <w:sz w:val="28"/>
          <w:szCs w:val="28"/>
        </w:rPr>
        <w:t xml:space="preserve"> - </w:t>
      </w:r>
      <w:hyperlink w:anchor="P270">
        <w:r w:rsidRPr="009D0273">
          <w:rPr>
            <w:rFonts w:ascii="Times New Roman" w:hAnsi="Times New Roman" w:cs="Times New Roman"/>
            <w:color w:val="0000FF"/>
            <w:sz w:val="28"/>
            <w:szCs w:val="28"/>
          </w:rPr>
          <w:t>3.3.11 раздела 3</w:t>
        </w:r>
      </w:hyperlink>
      <w:r w:rsidRPr="009D0273">
        <w:rPr>
          <w:rFonts w:ascii="Times New Roman" w:hAnsi="Times New Roman" w:cs="Times New Roman"/>
          <w:sz w:val="28"/>
          <w:szCs w:val="28"/>
        </w:rPr>
        <w:t xml:space="preserve"> настоящего Регламента.</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4.4. 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 xml:space="preserve">4.5. </w:t>
      </w:r>
      <w:proofErr w:type="gramStart"/>
      <w:r w:rsidRPr="009D0273">
        <w:rPr>
          <w:rFonts w:ascii="Times New Roman" w:hAnsi="Times New Roman" w:cs="Times New Roman"/>
          <w:sz w:val="28"/>
          <w:szCs w:val="28"/>
        </w:rPr>
        <w:t>Контроль за</w:t>
      </w:r>
      <w:proofErr w:type="gramEnd"/>
      <w:r w:rsidRPr="009D0273">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9D0273" w:rsidRPr="009D0273" w:rsidRDefault="009D0273" w:rsidP="009D0273">
      <w:pPr>
        <w:pStyle w:val="ConsPlusNormal"/>
        <w:ind w:firstLine="540"/>
        <w:jc w:val="both"/>
        <w:rPr>
          <w:rFonts w:ascii="Times New Roman" w:hAnsi="Times New Roman" w:cs="Times New Roman"/>
          <w:sz w:val="28"/>
          <w:szCs w:val="28"/>
        </w:rPr>
      </w:pPr>
      <w:r w:rsidRPr="009D0273">
        <w:rPr>
          <w:rFonts w:ascii="Times New Roman" w:hAnsi="Times New Roman" w:cs="Times New Roman"/>
          <w:sz w:val="28"/>
          <w:szCs w:val="28"/>
        </w:rPr>
        <w:t>4.6.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 иной ответственности в соответствии с законодательством Российской Федерации.</w:t>
      </w:r>
    </w:p>
    <w:p w:rsidR="009D0273" w:rsidRPr="009D0273" w:rsidRDefault="009D0273" w:rsidP="009D0273">
      <w:pPr>
        <w:pStyle w:val="ConsPlusNormal"/>
        <w:rPr>
          <w:rFonts w:ascii="Times New Roman" w:hAnsi="Times New Roman" w:cs="Times New Roman"/>
          <w:sz w:val="28"/>
          <w:szCs w:val="28"/>
        </w:rPr>
      </w:pPr>
    </w:p>
    <w:p w:rsidR="00870F4E" w:rsidRPr="00870F4E" w:rsidRDefault="00870F4E" w:rsidP="00870F4E">
      <w:pPr>
        <w:pStyle w:val="ConsPlusTitle"/>
        <w:ind w:firstLine="680"/>
        <w:jc w:val="center"/>
        <w:outlineLvl w:val="1"/>
        <w:rPr>
          <w:rFonts w:ascii="Times New Roman" w:hAnsi="Times New Roman" w:cs="Times New Roman"/>
          <w:sz w:val="28"/>
          <w:szCs w:val="28"/>
        </w:rPr>
      </w:pPr>
      <w:r w:rsidRPr="00870F4E">
        <w:rPr>
          <w:rFonts w:ascii="Times New Roman" w:hAnsi="Times New Roman" w:cs="Times New Roman"/>
          <w:sz w:val="28"/>
          <w:szCs w:val="28"/>
        </w:rPr>
        <w:lastRenderedPageBreak/>
        <w:t>5. Досудебный (внесудебный) порядок обжалования Заявителем решений и действий (бездействия) органа, предоставляющего</w:t>
      </w:r>
    </w:p>
    <w:p w:rsidR="00870F4E" w:rsidRPr="00870F4E" w:rsidRDefault="00870F4E" w:rsidP="00870F4E">
      <w:pPr>
        <w:pStyle w:val="ConsPlusTitle"/>
        <w:ind w:firstLine="680"/>
        <w:jc w:val="center"/>
        <w:rPr>
          <w:rFonts w:ascii="Times New Roman" w:hAnsi="Times New Roman" w:cs="Times New Roman"/>
          <w:sz w:val="28"/>
          <w:szCs w:val="28"/>
        </w:rPr>
      </w:pPr>
      <w:r w:rsidRPr="00870F4E">
        <w:rPr>
          <w:rFonts w:ascii="Times New Roman" w:hAnsi="Times New Roman" w:cs="Times New Roman"/>
          <w:sz w:val="28"/>
          <w:szCs w:val="28"/>
        </w:rPr>
        <w:t>муниципальную услугу, должностного лица или муниципального</w:t>
      </w:r>
    </w:p>
    <w:p w:rsidR="00870F4E" w:rsidRPr="00870F4E" w:rsidRDefault="00870F4E" w:rsidP="00870F4E">
      <w:pPr>
        <w:pStyle w:val="ConsPlusTitle"/>
        <w:ind w:firstLine="680"/>
        <w:jc w:val="center"/>
        <w:rPr>
          <w:rFonts w:ascii="Times New Roman" w:hAnsi="Times New Roman" w:cs="Times New Roman"/>
          <w:sz w:val="28"/>
          <w:szCs w:val="28"/>
        </w:rPr>
      </w:pPr>
      <w:r w:rsidRPr="00870F4E">
        <w:rPr>
          <w:rFonts w:ascii="Times New Roman" w:hAnsi="Times New Roman" w:cs="Times New Roman"/>
          <w:sz w:val="28"/>
          <w:szCs w:val="28"/>
        </w:rPr>
        <w:t>служащего, многофункционального центра, работника</w:t>
      </w:r>
    </w:p>
    <w:p w:rsidR="00870F4E" w:rsidRDefault="00870F4E" w:rsidP="00870F4E">
      <w:pPr>
        <w:pStyle w:val="ConsPlusTitle"/>
        <w:ind w:firstLine="680"/>
        <w:jc w:val="center"/>
        <w:rPr>
          <w:rFonts w:ascii="Times New Roman" w:hAnsi="Times New Roman" w:cs="Times New Roman"/>
          <w:sz w:val="28"/>
          <w:szCs w:val="28"/>
        </w:rPr>
      </w:pPr>
      <w:r w:rsidRPr="00870F4E">
        <w:rPr>
          <w:rFonts w:ascii="Times New Roman" w:hAnsi="Times New Roman" w:cs="Times New Roman"/>
          <w:sz w:val="28"/>
          <w:szCs w:val="28"/>
        </w:rPr>
        <w:t>многофункционального центра</w:t>
      </w:r>
    </w:p>
    <w:p w:rsidR="00870F4E" w:rsidRPr="00870F4E" w:rsidRDefault="00870F4E" w:rsidP="00870F4E">
      <w:pPr>
        <w:pStyle w:val="ConsPlusTitle"/>
        <w:ind w:firstLine="680"/>
        <w:jc w:val="center"/>
        <w:rPr>
          <w:rFonts w:ascii="Times New Roman" w:hAnsi="Times New Roman" w:cs="Times New Roman"/>
          <w:sz w:val="28"/>
          <w:szCs w:val="28"/>
        </w:rPr>
      </w:pP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2) нарушение срока предоставления муниципальной услуги;</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4) отказ в приеме и возврат заявления и прилагаемых к нему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870F4E" w:rsidRPr="00190C32" w:rsidRDefault="00870F4E" w:rsidP="00870F4E">
      <w:pPr>
        <w:pStyle w:val="ConsPlusNormal"/>
        <w:ind w:firstLine="539"/>
        <w:jc w:val="both"/>
        <w:rPr>
          <w:rFonts w:ascii="Times New Roman" w:hAnsi="Times New Roman" w:cs="Times New Roman"/>
          <w:sz w:val="28"/>
          <w:szCs w:val="28"/>
        </w:rPr>
      </w:pPr>
      <w:proofErr w:type="gramStart"/>
      <w:r w:rsidRPr="00190C3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870F4E" w:rsidRPr="00190C32" w:rsidRDefault="00870F4E" w:rsidP="00870F4E">
      <w:pPr>
        <w:pStyle w:val="ConsPlusNormal"/>
        <w:ind w:firstLine="539"/>
        <w:jc w:val="both"/>
        <w:rPr>
          <w:rFonts w:ascii="Times New Roman" w:hAnsi="Times New Roman" w:cs="Times New Roman"/>
          <w:sz w:val="28"/>
          <w:szCs w:val="28"/>
        </w:rPr>
      </w:pPr>
      <w:proofErr w:type="gramStart"/>
      <w:r w:rsidRPr="00190C3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70F4E" w:rsidRPr="00190C32" w:rsidRDefault="00870F4E" w:rsidP="00870F4E">
      <w:pPr>
        <w:pStyle w:val="ConsPlusNormal"/>
        <w:ind w:firstLine="539"/>
        <w:jc w:val="both"/>
        <w:rPr>
          <w:rFonts w:ascii="Times New Roman" w:hAnsi="Times New Roman" w:cs="Times New Roman"/>
          <w:sz w:val="28"/>
          <w:szCs w:val="28"/>
        </w:rPr>
      </w:pPr>
      <w:proofErr w:type="gramStart"/>
      <w:r w:rsidRPr="00190C3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90C32">
        <w:rPr>
          <w:rFonts w:ascii="Times New Roman" w:hAnsi="Times New Roman" w:cs="Times New Roman"/>
          <w:sz w:val="28"/>
          <w:szCs w:val="28"/>
        </w:rPr>
        <w:lastRenderedPageBreak/>
        <w:t>Ивановской области, муниципальными правовыми актами, настоящим Регламентом;</w:t>
      </w:r>
      <w:proofErr w:type="gramEnd"/>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5">
        <w:r w:rsidRPr="00190C32">
          <w:rPr>
            <w:rFonts w:ascii="Times New Roman" w:hAnsi="Times New Roman" w:cs="Times New Roman"/>
            <w:color w:val="0000FF"/>
            <w:sz w:val="28"/>
            <w:szCs w:val="28"/>
          </w:rPr>
          <w:t>абзацем шестым пункта 2.16</w:t>
        </w:r>
      </w:hyperlink>
      <w:r w:rsidRPr="00190C32">
        <w:rPr>
          <w:rFonts w:ascii="Times New Roman" w:hAnsi="Times New Roman" w:cs="Times New Roman"/>
          <w:sz w:val="28"/>
          <w:szCs w:val="28"/>
        </w:rPr>
        <w:t xml:space="preserve"> настоящего Регламента.</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w:t>
      </w:r>
      <w:r>
        <w:rPr>
          <w:rFonts w:ascii="Times New Roman" w:hAnsi="Times New Roman" w:cs="Times New Roman"/>
          <w:sz w:val="28"/>
          <w:szCs w:val="28"/>
        </w:rPr>
        <w:t>«</w:t>
      </w:r>
      <w:r w:rsidRPr="00190C32">
        <w:rPr>
          <w:rFonts w:ascii="Times New Roman" w:hAnsi="Times New Roman" w:cs="Times New Roman"/>
          <w:sz w:val="28"/>
          <w:szCs w:val="28"/>
        </w:rPr>
        <w:t>Интернет</w:t>
      </w:r>
      <w:r>
        <w:rPr>
          <w:rFonts w:ascii="Times New Roman" w:hAnsi="Times New Roman" w:cs="Times New Roman"/>
          <w:sz w:val="28"/>
          <w:szCs w:val="28"/>
        </w:rPr>
        <w:t>»</w:t>
      </w:r>
      <w:r w:rsidRPr="00190C32">
        <w:rPr>
          <w:rFonts w:ascii="Times New Roman" w:hAnsi="Times New Roman" w:cs="Times New Roman"/>
          <w:sz w:val="28"/>
          <w:szCs w:val="28"/>
        </w:rPr>
        <w:t xml:space="preserve">, через официальный сайт Комитета, официальный сайт многофункционального центра, через Порталы, а также может быть принята при личном приеме Заявителя в соответствии </w:t>
      </w:r>
      <w:r w:rsidRPr="00AF7139">
        <w:rPr>
          <w:rFonts w:ascii="Times New Roman" w:hAnsi="Times New Roman" w:cs="Times New Roman"/>
          <w:sz w:val="28"/>
          <w:szCs w:val="28"/>
        </w:rPr>
        <w:t xml:space="preserve">с графиком приема, указанным в </w:t>
      </w:r>
      <w:hyperlink w:anchor="P67">
        <w:r w:rsidRPr="00AF7139">
          <w:rPr>
            <w:rFonts w:ascii="Times New Roman" w:hAnsi="Times New Roman" w:cs="Times New Roman"/>
            <w:color w:val="0000FF"/>
            <w:sz w:val="28"/>
            <w:szCs w:val="28"/>
          </w:rPr>
          <w:t>пункте 2.3</w:t>
        </w:r>
      </w:hyperlink>
      <w:r w:rsidRPr="00AF7139">
        <w:rPr>
          <w:rFonts w:ascii="Times New Roman" w:hAnsi="Times New Roman" w:cs="Times New Roman"/>
          <w:sz w:val="28"/>
          <w:szCs w:val="28"/>
        </w:rPr>
        <w:t xml:space="preserve"> настоящего Регламента.</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работу Комитета, и рассматривается им.</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В случае обжалования решений заместителя главы Администрации, курирующего работу Комитета, жалоба подается в Администрацию города Иванова на имя Главы города Иванова и рассматривается им.</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В случае обжалования решений, действий (бездействия) должностных лиц, специалистов многофункционального центра жалоба подается непосредственно на имя руководителя многофункционального центра либо на имя заместителя главы Администрации города Иванова, курирующего работу многофункционального центра.</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Почтовый адрес для направления жалоб:</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153000, г. Иваново, Революции пл., д. 6.</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Адреса для направления жалоб в электронной форме:</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xml:space="preserve">- на имя председателя Комитета: </w:t>
      </w:r>
      <w:proofErr w:type="spellStart"/>
      <w:r w:rsidRPr="00190C32">
        <w:rPr>
          <w:rFonts w:ascii="Times New Roman" w:hAnsi="Times New Roman" w:cs="Times New Roman"/>
          <w:sz w:val="28"/>
          <w:szCs w:val="28"/>
        </w:rPr>
        <w:t>gkui@ivgoradm.ru</w:t>
      </w:r>
      <w:proofErr w:type="spellEnd"/>
      <w:r w:rsidRPr="00190C32">
        <w:rPr>
          <w:rFonts w:ascii="Times New Roman" w:hAnsi="Times New Roman" w:cs="Times New Roman"/>
          <w:sz w:val="28"/>
          <w:szCs w:val="28"/>
        </w:rPr>
        <w:t>;</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xml:space="preserve">- на имя заместителя главы Администрации города Иванова, курирующего работу Комитета, на имя Главы города Иванова: </w:t>
      </w:r>
      <w:r>
        <w:rPr>
          <w:rFonts w:ascii="Times New Roman" w:hAnsi="Times New Roman" w:cs="Times New Roman"/>
          <w:sz w:val="28"/>
          <w:szCs w:val="28"/>
        </w:rPr>
        <w:t>https://ep.ivgoradm.ru, раздел «</w:t>
      </w:r>
      <w:r w:rsidRPr="00190C32">
        <w:rPr>
          <w:rFonts w:ascii="Times New Roman" w:hAnsi="Times New Roman" w:cs="Times New Roman"/>
          <w:sz w:val="28"/>
          <w:szCs w:val="28"/>
        </w:rPr>
        <w:t>Электронная приемная</w:t>
      </w:r>
      <w:r>
        <w:rPr>
          <w:rFonts w:ascii="Times New Roman" w:hAnsi="Times New Roman" w:cs="Times New Roman"/>
          <w:sz w:val="28"/>
          <w:szCs w:val="28"/>
        </w:rPr>
        <w:t>»</w:t>
      </w:r>
      <w:r w:rsidRPr="00190C32">
        <w:rPr>
          <w:rFonts w:ascii="Times New Roman" w:hAnsi="Times New Roman" w:cs="Times New Roman"/>
          <w:sz w:val="28"/>
          <w:szCs w:val="28"/>
        </w:rPr>
        <w:t>;</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через Порталы: http://www.gosuslugi.ru, http://pgu.ivanovoobl.ru.</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5.3. Личный прием заявителей осуществляется председателем Комитета, первым заместителем (заместителем) главы Администрации города Иванова, курирующим работу Комитета, вышестоящим должностным лицом Администрации города Иванова в соответствии с графиком.</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5.4. Жалоба должна содержать:</w:t>
      </w:r>
    </w:p>
    <w:p w:rsidR="00870F4E" w:rsidRPr="00190C32" w:rsidRDefault="00870F4E" w:rsidP="00870F4E">
      <w:pPr>
        <w:pStyle w:val="ConsPlusNormal"/>
        <w:ind w:firstLine="539"/>
        <w:jc w:val="both"/>
        <w:rPr>
          <w:rFonts w:ascii="Times New Roman" w:hAnsi="Times New Roman" w:cs="Times New Roman"/>
          <w:sz w:val="28"/>
          <w:szCs w:val="28"/>
        </w:rPr>
      </w:pPr>
      <w:proofErr w:type="gramStart"/>
      <w:r w:rsidRPr="00190C32">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70F4E" w:rsidRPr="00190C32" w:rsidRDefault="00870F4E" w:rsidP="00870F4E">
      <w:pPr>
        <w:pStyle w:val="ConsPlusNormal"/>
        <w:ind w:firstLine="539"/>
        <w:jc w:val="both"/>
        <w:rPr>
          <w:rFonts w:ascii="Times New Roman" w:hAnsi="Times New Roman" w:cs="Times New Roman"/>
          <w:sz w:val="28"/>
          <w:szCs w:val="28"/>
        </w:rPr>
      </w:pPr>
      <w:proofErr w:type="gramStart"/>
      <w:r w:rsidRPr="00190C3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xml:space="preserve">5.5. </w:t>
      </w:r>
      <w:proofErr w:type="gramStart"/>
      <w:r w:rsidRPr="00190C32">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5.6. По результатам рассмотрения жалобы принимается одно из следующих решений:</w:t>
      </w:r>
    </w:p>
    <w:p w:rsidR="00870F4E" w:rsidRPr="00190C32" w:rsidRDefault="00870F4E" w:rsidP="00870F4E">
      <w:pPr>
        <w:pStyle w:val="ConsPlusNormal"/>
        <w:ind w:firstLine="539"/>
        <w:jc w:val="both"/>
        <w:rPr>
          <w:rFonts w:ascii="Times New Roman" w:hAnsi="Times New Roman" w:cs="Times New Roman"/>
          <w:sz w:val="28"/>
          <w:szCs w:val="28"/>
        </w:rPr>
      </w:pPr>
      <w:proofErr w:type="gramStart"/>
      <w:r w:rsidRPr="00190C3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2) в удовлетворении жалобы отказывается.</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xml:space="preserve">5.7. Не позднее дня, следующего за днем принятия решения, указанного в </w:t>
      </w:r>
      <w:hyperlink w:anchor="P369">
        <w:r w:rsidRPr="00190C32">
          <w:rPr>
            <w:rFonts w:ascii="Times New Roman" w:hAnsi="Times New Roman" w:cs="Times New Roman"/>
            <w:color w:val="0000FF"/>
            <w:sz w:val="28"/>
            <w:szCs w:val="28"/>
          </w:rPr>
          <w:t>пункте 5.6</w:t>
        </w:r>
      </w:hyperlink>
      <w:r w:rsidRPr="00190C32">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w:anchor="P372">
        <w:r w:rsidRPr="00190C32">
          <w:rPr>
            <w:rFonts w:ascii="Times New Roman" w:hAnsi="Times New Roman" w:cs="Times New Roman"/>
            <w:color w:val="0000FF"/>
            <w:sz w:val="28"/>
            <w:szCs w:val="28"/>
          </w:rPr>
          <w:t>пункте 5.7</w:t>
        </w:r>
      </w:hyperlink>
      <w:r w:rsidRPr="00190C32">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w:t>
      </w:r>
      <w:r w:rsidRPr="00190C32">
        <w:rPr>
          <w:rFonts w:ascii="Times New Roman" w:hAnsi="Times New Roman" w:cs="Times New Roman"/>
          <w:sz w:val="28"/>
          <w:szCs w:val="28"/>
        </w:rPr>
        <w:lastRenderedPageBreak/>
        <w:t xml:space="preserve">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0C32">
        <w:rPr>
          <w:rFonts w:ascii="Times New Roman" w:hAnsi="Times New Roman" w:cs="Times New Roman"/>
          <w:sz w:val="28"/>
          <w:szCs w:val="28"/>
        </w:rPr>
        <w:t>неудобства</w:t>
      </w:r>
      <w:proofErr w:type="gramEnd"/>
      <w:r w:rsidRPr="00190C3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xml:space="preserve">В случае признания </w:t>
      </w:r>
      <w:proofErr w:type="gramStart"/>
      <w:r w:rsidRPr="00190C32">
        <w:rPr>
          <w:rFonts w:ascii="Times New Roman" w:hAnsi="Times New Roman" w:cs="Times New Roman"/>
          <w:sz w:val="28"/>
          <w:szCs w:val="28"/>
        </w:rPr>
        <w:t>жалобы</w:t>
      </w:r>
      <w:proofErr w:type="gramEnd"/>
      <w:r w:rsidRPr="00190C32">
        <w:rPr>
          <w:rFonts w:ascii="Times New Roman" w:hAnsi="Times New Roman" w:cs="Times New Roman"/>
          <w:sz w:val="28"/>
          <w:szCs w:val="28"/>
        </w:rPr>
        <w:t xml:space="preserve"> не подлежащей удовлетворению в ответе Заявителю, указанном в </w:t>
      </w:r>
      <w:hyperlink w:anchor="P372">
        <w:r w:rsidRPr="00190C32">
          <w:rPr>
            <w:rFonts w:ascii="Times New Roman" w:hAnsi="Times New Roman" w:cs="Times New Roman"/>
            <w:color w:val="0000FF"/>
            <w:sz w:val="28"/>
            <w:szCs w:val="28"/>
          </w:rPr>
          <w:t>пункте 5.7</w:t>
        </w:r>
      </w:hyperlink>
      <w:r w:rsidRPr="00190C32">
        <w:rPr>
          <w:rFonts w:ascii="Times New Roman" w:hAnsi="Times New Roman" w:cs="Times New Roman"/>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 xml:space="preserve">5.9. В случае установления в ходе или по результатам </w:t>
      </w:r>
      <w:proofErr w:type="gramStart"/>
      <w:r w:rsidRPr="00190C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90C3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5.10. В случае если в жалобе не указан почтовый адрес, по которому должен быть направлен ответ, ответ на такую жалобу не дается.</w:t>
      </w:r>
    </w:p>
    <w:p w:rsidR="00870F4E" w:rsidRPr="00190C32" w:rsidRDefault="00870F4E" w:rsidP="00870F4E">
      <w:pPr>
        <w:pStyle w:val="ConsPlusNormal"/>
        <w:ind w:firstLine="539"/>
        <w:jc w:val="both"/>
        <w:rPr>
          <w:rFonts w:ascii="Times New Roman" w:hAnsi="Times New Roman" w:cs="Times New Roman"/>
          <w:sz w:val="28"/>
          <w:szCs w:val="28"/>
        </w:rPr>
      </w:pPr>
      <w:r w:rsidRPr="00190C32">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D0273" w:rsidRDefault="009D0273" w:rsidP="009D0273">
      <w:pPr>
        <w:pStyle w:val="ConsPlusNormal"/>
        <w:jc w:val="right"/>
        <w:rPr>
          <w:rFonts w:ascii="Times New Roman" w:hAnsi="Times New Roman" w:cs="Times New Roman"/>
          <w:sz w:val="28"/>
          <w:szCs w:val="28"/>
        </w:rPr>
      </w:pPr>
    </w:p>
    <w:p w:rsidR="00870F4E" w:rsidRDefault="00870F4E" w:rsidP="009D0273">
      <w:pPr>
        <w:pStyle w:val="ConsPlusNormal"/>
        <w:jc w:val="right"/>
        <w:rPr>
          <w:rFonts w:ascii="Times New Roman" w:hAnsi="Times New Roman" w:cs="Times New Roman"/>
          <w:sz w:val="28"/>
          <w:szCs w:val="28"/>
        </w:rPr>
      </w:pPr>
    </w:p>
    <w:p w:rsidR="00870F4E" w:rsidRPr="009D0273" w:rsidRDefault="00870F4E" w:rsidP="009D0273">
      <w:pPr>
        <w:pStyle w:val="ConsPlusNormal"/>
        <w:jc w:val="right"/>
        <w:rPr>
          <w:rFonts w:ascii="Times New Roman" w:hAnsi="Times New Roman" w:cs="Times New Roman"/>
          <w:sz w:val="28"/>
          <w:szCs w:val="28"/>
        </w:rPr>
      </w:pPr>
    </w:p>
    <w:p w:rsidR="009D0273" w:rsidRPr="009D0273" w:rsidRDefault="009D0273" w:rsidP="009D0273">
      <w:pPr>
        <w:pStyle w:val="ConsPlusNormal"/>
        <w:jc w:val="right"/>
        <w:rPr>
          <w:rFonts w:ascii="Times New Roman" w:hAnsi="Times New Roman" w:cs="Times New Roman"/>
          <w:sz w:val="28"/>
          <w:szCs w:val="28"/>
        </w:rPr>
      </w:pPr>
    </w:p>
    <w:p w:rsidR="00870F4E" w:rsidRDefault="00870F4E" w:rsidP="00870F4E">
      <w:pPr>
        <w:autoSpaceDE w:val="0"/>
        <w:autoSpaceDN w:val="0"/>
        <w:adjustRightInd w:val="0"/>
        <w:contextualSpacing/>
        <w:jc w:val="right"/>
        <w:outlineLvl w:val="1"/>
        <w:rPr>
          <w:color w:val="000000" w:themeColor="text1"/>
          <w:sz w:val="28"/>
          <w:szCs w:val="28"/>
        </w:rPr>
      </w:pPr>
      <w:r>
        <w:rPr>
          <w:color w:val="000000" w:themeColor="text1"/>
          <w:sz w:val="28"/>
          <w:szCs w:val="28"/>
        </w:rPr>
        <w:t>«</w:t>
      </w:r>
      <w:r w:rsidRPr="00540701">
        <w:rPr>
          <w:color w:val="000000" w:themeColor="text1"/>
          <w:sz w:val="28"/>
          <w:szCs w:val="28"/>
        </w:rPr>
        <w:t>Приложение 1</w:t>
      </w:r>
    </w:p>
    <w:p w:rsidR="00870F4E" w:rsidRDefault="00870F4E" w:rsidP="00870F4E">
      <w:pPr>
        <w:autoSpaceDE w:val="0"/>
        <w:autoSpaceDN w:val="0"/>
        <w:adjustRightInd w:val="0"/>
        <w:contextualSpacing/>
        <w:jc w:val="right"/>
        <w:outlineLvl w:val="1"/>
        <w:rPr>
          <w:color w:val="000000" w:themeColor="text1"/>
          <w:sz w:val="28"/>
          <w:szCs w:val="28"/>
        </w:rPr>
      </w:pPr>
      <w:r w:rsidRPr="00540701">
        <w:rPr>
          <w:color w:val="000000" w:themeColor="text1"/>
          <w:sz w:val="28"/>
          <w:szCs w:val="28"/>
        </w:rPr>
        <w:t>к административному регламенту</w:t>
      </w:r>
    </w:p>
    <w:p w:rsidR="00870F4E" w:rsidRDefault="00870F4E" w:rsidP="00870F4E">
      <w:pPr>
        <w:autoSpaceDE w:val="0"/>
        <w:autoSpaceDN w:val="0"/>
        <w:adjustRightInd w:val="0"/>
        <w:contextualSpacing/>
        <w:jc w:val="right"/>
        <w:outlineLvl w:val="1"/>
        <w:rPr>
          <w:color w:val="000000" w:themeColor="text1"/>
          <w:sz w:val="28"/>
          <w:szCs w:val="28"/>
        </w:rPr>
      </w:pPr>
      <w:r>
        <w:rPr>
          <w:color w:val="000000" w:themeColor="text1"/>
          <w:sz w:val="28"/>
          <w:szCs w:val="28"/>
        </w:rPr>
        <w:t>п</w:t>
      </w:r>
      <w:r w:rsidRPr="00540701">
        <w:rPr>
          <w:color w:val="000000" w:themeColor="text1"/>
          <w:sz w:val="28"/>
          <w:szCs w:val="28"/>
        </w:rPr>
        <w:t>редоставления</w:t>
      </w:r>
      <w:r>
        <w:rPr>
          <w:color w:val="000000" w:themeColor="text1"/>
          <w:sz w:val="28"/>
          <w:szCs w:val="28"/>
        </w:rPr>
        <w:t xml:space="preserve"> </w:t>
      </w:r>
      <w:r w:rsidRPr="00540701">
        <w:rPr>
          <w:color w:val="000000" w:themeColor="text1"/>
          <w:sz w:val="28"/>
          <w:szCs w:val="28"/>
        </w:rPr>
        <w:t>муниципальной услуги</w:t>
      </w:r>
    </w:p>
    <w:p w:rsidR="00870F4E" w:rsidRPr="00540701" w:rsidRDefault="00870F4E" w:rsidP="00870F4E">
      <w:pPr>
        <w:autoSpaceDE w:val="0"/>
        <w:autoSpaceDN w:val="0"/>
        <w:adjustRightInd w:val="0"/>
        <w:contextualSpacing/>
        <w:jc w:val="right"/>
        <w:outlineLvl w:val="1"/>
        <w:rPr>
          <w:color w:val="000000" w:themeColor="text1"/>
          <w:sz w:val="28"/>
          <w:szCs w:val="28"/>
        </w:rPr>
      </w:pPr>
      <w:r w:rsidRPr="00540701">
        <w:rPr>
          <w:color w:val="000000" w:themeColor="text1"/>
          <w:sz w:val="28"/>
          <w:szCs w:val="28"/>
        </w:rPr>
        <w:t>«Утверждение схемы расположения</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земельного участка или земельных участков, </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на </w:t>
      </w:r>
      <w:proofErr w:type="gramStart"/>
      <w:r w:rsidRPr="00540701">
        <w:rPr>
          <w:rFonts w:ascii="Times New Roman" w:hAnsi="Times New Roman" w:cs="Times New Roman"/>
          <w:color w:val="000000" w:themeColor="text1"/>
          <w:sz w:val="28"/>
          <w:szCs w:val="28"/>
        </w:rPr>
        <w:t>которых</w:t>
      </w:r>
      <w:proofErr w:type="gramEnd"/>
      <w:r w:rsidRPr="00540701">
        <w:rPr>
          <w:rFonts w:ascii="Times New Roman" w:hAnsi="Times New Roman" w:cs="Times New Roman"/>
          <w:color w:val="000000" w:themeColor="text1"/>
          <w:sz w:val="28"/>
          <w:szCs w:val="28"/>
        </w:rPr>
        <w:t xml:space="preserve"> расположены здания и сооружения, </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на кадастровом плане территории»</w:t>
      </w:r>
    </w:p>
    <w:p w:rsidR="00870F4E" w:rsidRPr="00400C93" w:rsidRDefault="00870F4E" w:rsidP="00870F4E">
      <w:pPr>
        <w:pStyle w:val="ConsPlusNonformat"/>
        <w:jc w:val="right"/>
        <w:rPr>
          <w:rFonts w:ascii="Times New Roman" w:hAnsi="Times New Roman" w:cs="Times New Roman"/>
          <w:color w:val="FF0000"/>
          <w:sz w:val="28"/>
          <w:szCs w:val="28"/>
        </w:rPr>
      </w:pPr>
    </w:p>
    <w:p w:rsidR="00870F4E" w:rsidRPr="00540701" w:rsidRDefault="00870F4E" w:rsidP="00870F4E">
      <w:pPr>
        <w:pStyle w:val="ConsPlusNonformat"/>
        <w:jc w:val="right"/>
        <w:rPr>
          <w:rFonts w:ascii="Times New Roman" w:hAnsi="Times New Roman" w:cs="Times New Roman"/>
          <w:color w:val="000000" w:themeColor="text1"/>
          <w:sz w:val="24"/>
          <w:szCs w:val="24"/>
          <w:u w:val="single"/>
        </w:rPr>
      </w:pPr>
      <w:r w:rsidRPr="00400C93">
        <w:rPr>
          <w:rFonts w:ascii="Times New Roman" w:hAnsi="Times New Roman" w:cs="Times New Roman"/>
          <w:color w:val="FF0000"/>
          <w:sz w:val="28"/>
          <w:szCs w:val="28"/>
        </w:rPr>
        <w:t xml:space="preserve">                                              </w:t>
      </w:r>
      <w:r w:rsidRPr="00540701">
        <w:rPr>
          <w:rFonts w:ascii="Times New Roman" w:hAnsi="Times New Roman" w:cs="Times New Roman"/>
          <w:color w:val="000000" w:themeColor="text1"/>
          <w:sz w:val="24"/>
          <w:szCs w:val="24"/>
          <w:u w:val="single"/>
        </w:rPr>
        <w:t>Для физического лица</w:t>
      </w:r>
    </w:p>
    <w:p w:rsidR="00870F4E" w:rsidRPr="00540701" w:rsidRDefault="00870F4E" w:rsidP="00870F4E">
      <w:pPr>
        <w:pStyle w:val="ConsPlusNonformat"/>
        <w:jc w:val="right"/>
        <w:rPr>
          <w:rFonts w:ascii="Times New Roman" w:hAnsi="Times New Roman" w:cs="Times New Roman"/>
          <w:color w:val="000000" w:themeColor="text1"/>
          <w:sz w:val="24"/>
          <w:szCs w:val="24"/>
        </w:rPr>
      </w:pPr>
      <w:r w:rsidRPr="00540701">
        <w:rPr>
          <w:color w:val="000000" w:themeColor="text1"/>
          <w:sz w:val="28"/>
          <w:szCs w:val="28"/>
        </w:rPr>
        <w:t xml:space="preserve">                                 </w:t>
      </w:r>
      <w:r w:rsidRPr="00540701">
        <w:rPr>
          <w:rFonts w:ascii="Times New Roman" w:hAnsi="Times New Roman" w:cs="Times New Roman"/>
          <w:color w:val="000000" w:themeColor="text1"/>
          <w:sz w:val="24"/>
          <w:szCs w:val="24"/>
        </w:rPr>
        <w:t>Ивановский городской комитет</w:t>
      </w:r>
    </w:p>
    <w:p w:rsidR="00870F4E" w:rsidRPr="00540701" w:rsidRDefault="00870F4E" w:rsidP="00870F4E">
      <w:pPr>
        <w:pStyle w:val="ConsPlusNonformat"/>
        <w:jc w:val="right"/>
        <w:rPr>
          <w:rFonts w:ascii="Times New Roman" w:hAnsi="Times New Roman" w:cs="Times New Roman"/>
          <w:color w:val="000000" w:themeColor="text1"/>
          <w:sz w:val="24"/>
          <w:szCs w:val="24"/>
        </w:rPr>
      </w:pPr>
      <w:r w:rsidRPr="00540701">
        <w:rPr>
          <w:rFonts w:ascii="Times New Roman" w:hAnsi="Times New Roman" w:cs="Times New Roman"/>
          <w:color w:val="000000" w:themeColor="text1"/>
          <w:sz w:val="24"/>
          <w:szCs w:val="24"/>
        </w:rPr>
        <w:t>по управлению имуществом</w:t>
      </w:r>
    </w:p>
    <w:p w:rsidR="00870F4E" w:rsidRPr="00400C93" w:rsidRDefault="00870F4E" w:rsidP="00870F4E">
      <w:pPr>
        <w:pStyle w:val="ConsPlusNonformat"/>
        <w:jc w:val="right"/>
        <w:rPr>
          <w:rFonts w:ascii="Times New Roman" w:hAnsi="Times New Roman" w:cs="Times New Roman"/>
          <w:sz w:val="28"/>
          <w:szCs w:val="28"/>
        </w:rPr>
      </w:pPr>
      <w:r w:rsidRPr="00400C93">
        <w:rPr>
          <w:rFonts w:ascii="Times New Roman" w:hAnsi="Times New Roman" w:cs="Times New Roman"/>
          <w:sz w:val="24"/>
          <w:szCs w:val="24"/>
        </w:rPr>
        <w:t xml:space="preserve">                             от _______________________________________</w:t>
      </w:r>
    </w:p>
    <w:p w:rsidR="00870F4E" w:rsidRPr="00D5397E" w:rsidRDefault="00870F4E" w:rsidP="00870F4E">
      <w:pPr>
        <w:pStyle w:val="ConsPlusNonformat"/>
        <w:jc w:val="center"/>
        <w:rPr>
          <w:rFonts w:ascii="Times New Roman" w:hAnsi="Times New Roman" w:cs="Times New Roman"/>
          <w:sz w:val="18"/>
          <w:szCs w:val="18"/>
        </w:rPr>
      </w:pPr>
      <w:r w:rsidRPr="00D5397E">
        <w:rPr>
          <w:rFonts w:ascii="Times New Roman" w:hAnsi="Times New Roman" w:cs="Times New Roman"/>
          <w:sz w:val="18"/>
          <w:szCs w:val="18"/>
        </w:rPr>
        <w:t xml:space="preserve">                                                                                                             (фамилия, имя, отчество заявителя)</w:t>
      </w:r>
    </w:p>
    <w:p w:rsidR="00870F4E" w:rsidRPr="00D5397E" w:rsidRDefault="00870F4E" w:rsidP="00870F4E">
      <w:pPr>
        <w:pStyle w:val="ConsPlusNonformat"/>
        <w:jc w:val="right"/>
        <w:rPr>
          <w:rFonts w:ascii="Times New Roman" w:hAnsi="Times New Roman" w:cs="Times New Roman"/>
          <w:sz w:val="18"/>
          <w:szCs w:val="18"/>
        </w:rPr>
      </w:pPr>
      <w:r w:rsidRPr="00D5397E">
        <w:rPr>
          <w:rFonts w:ascii="Times New Roman" w:hAnsi="Times New Roman" w:cs="Times New Roman"/>
          <w:sz w:val="18"/>
          <w:szCs w:val="18"/>
        </w:rPr>
        <w:t>_______________________________________________________</w:t>
      </w:r>
    </w:p>
    <w:p w:rsidR="00870F4E" w:rsidRPr="00400C93" w:rsidRDefault="00870F4E" w:rsidP="00870F4E">
      <w:pPr>
        <w:pStyle w:val="ConsPlusNonformat"/>
        <w:jc w:val="center"/>
        <w:rPr>
          <w:rFonts w:ascii="Times New Roman" w:hAnsi="Times New Roman" w:cs="Times New Roman"/>
          <w:sz w:val="24"/>
          <w:szCs w:val="24"/>
        </w:rPr>
      </w:pPr>
      <w:r w:rsidRPr="00400C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0C93">
        <w:rPr>
          <w:rFonts w:ascii="Times New Roman" w:hAnsi="Times New Roman" w:cs="Times New Roman"/>
          <w:sz w:val="24"/>
          <w:szCs w:val="24"/>
        </w:rPr>
        <w:t xml:space="preserve">место  регистрации  или место жительства </w:t>
      </w:r>
    </w:p>
    <w:p w:rsidR="00870F4E" w:rsidRPr="00400C93" w:rsidRDefault="00870F4E" w:rsidP="00870F4E">
      <w:pPr>
        <w:pStyle w:val="ConsPlusNonformat"/>
        <w:rPr>
          <w:rFonts w:ascii="Times New Roman" w:hAnsi="Times New Roman" w:cs="Times New Roman"/>
          <w:sz w:val="24"/>
          <w:szCs w:val="24"/>
        </w:rPr>
      </w:pPr>
      <w:r w:rsidRPr="00400C93">
        <w:rPr>
          <w:rFonts w:ascii="Times New Roman" w:hAnsi="Times New Roman" w:cs="Times New Roman"/>
          <w:sz w:val="24"/>
          <w:szCs w:val="24"/>
        </w:rPr>
        <w:t xml:space="preserve">                                                                          с указанием индекса:______________________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__________________________________________</w:t>
      </w:r>
    </w:p>
    <w:p w:rsidR="00870F4E" w:rsidRPr="00D5397E" w:rsidRDefault="00870F4E" w:rsidP="00870F4E">
      <w:pPr>
        <w:pStyle w:val="ConsPlusNonformat"/>
        <w:jc w:val="center"/>
        <w:rPr>
          <w:rFonts w:ascii="Times New Roman" w:hAnsi="Times New Roman" w:cs="Times New Roman"/>
          <w:sz w:val="24"/>
          <w:szCs w:val="24"/>
        </w:rPr>
      </w:pPr>
      <w:r w:rsidRPr="00D5397E">
        <w:rPr>
          <w:rFonts w:ascii="Times New Roman" w:hAnsi="Times New Roman" w:cs="Times New Roman"/>
          <w:sz w:val="24"/>
          <w:szCs w:val="24"/>
        </w:rPr>
        <w:t xml:space="preserve">                                                                наименование документа, удостоверяющего</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личность заявителя_________________________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proofErr w:type="spellStart"/>
      <w:r w:rsidRPr="00D5397E">
        <w:rPr>
          <w:rFonts w:ascii="Times New Roman" w:hAnsi="Times New Roman" w:cs="Times New Roman"/>
          <w:sz w:val="24"/>
          <w:szCs w:val="24"/>
        </w:rPr>
        <w:t>серия___________номер</w:t>
      </w:r>
      <w:proofErr w:type="spellEnd"/>
      <w:r w:rsidRPr="00D5397E">
        <w:rPr>
          <w:rFonts w:ascii="Times New Roman" w:hAnsi="Times New Roman" w:cs="Times New Roman"/>
          <w:sz w:val="24"/>
          <w:szCs w:val="24"/>
        </w:rPr>
        <w:t>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__________________________________________</w:t>
      </w:r>
    </w:p>
    <w:p w:rsidR="00870F4E" w:rsidRPr="00AA3400" w:rsidRDefault="00870F4E" w:rsidP="00870F4E">
      <w:pPr>
        <w:pStyle w:val="ConsPlusNonformat"/>
        <w:jc w:val="center"/>
        <w:rPr>
          <w:rFonts w:ascii="Times New Roman" w:hAnsi="Times New Roman" w:cs="Times New Roman"/>
          <w:sz w:val="18"/>
          <w:szCs w:val="18"/>
        </w:rPr>
      </w:pPr>
      <w:r w:rsidRPr="00D5397E">
        <w:rPr>
          <w:rFonts w:ascii="Times New Roman" w:hAnsi="Times New Roman" w:cs="Times New Roman"/>
          <w:sz w:val="24"/>
          <w:szCs w:val="24"/>
        </w:rPr>
        <w:lastRenderedPageBreak/>
        <w:t xml:space="preserve">                                                                            </w:t>
      </w:r>
      <w:r w:rsidRPr="00AA3400">
        <w:rPr>
          <w:rFonts w:ascii="Times New Roman" w:hAnsi="Times New Roman" w:cs="Times New Roman"/>
          <w:sz w:val="18"/>
          <w:szCs w:val="18"/>
        </w:rPr>
        <w:t>(когда и кем выдан документ)</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__________________________________________ </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контактный телефон: _______________________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почтовый адрес: ___________________________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адрес электронной почты: ___________________</w:t>
      </w:r>
    </w:p>
    <w:p w:rsidR="00870F4E" w:rsidRPr="00D5397E" w:rsidRDefault="00870F4E" w:rsidP="00870F4E">
      <w:pPr>
        <w:pStyle w:val="ConsPlusNonformat"/>
        <w:jc w:val="both"/>
        <w:rPr>
          <w:rFonts w:ascii="Times New Roman" w:hAnsi="Times New Roman" w:cs="Times New Roman"/>
          <w:sz w:val="24"/>
          <w:szCs w:val="24"/>
        </w:rPr>
      </w:pPr>
    </w:p>
    <w:p w:rsidR="00870F4E" w:rsidRPr="00D5397E" w:rsidRDefault="00870F4E" w:rsidP="00870F4E">
      <w:pPr>
        <w:pStyle w:val="ConsPlusNonformat"/>
        <w:jc w:val="center"/>
        <w:rPr>
          <w:rFonts w:ascii="Times New Roman" w:hAnsi="Times New Roman" w:cs="Times New Roman"/>
          <w:sz w:val="24"/>
          <w:szCs w:val="24"/>
        </w:rPr>
      </w:pPr>
      <w:bookmarkStart w:id="1" w:name="P479"/>
      <w:bookmarkEnd w:id="1"/>
    </w:p>
    <w:p w:rsidR="00870F4E" w:rsidRPr="00D5397E" w:rsidRDefault="00870F4E" w:rsidP="00870F4E">
      <w:pPr>
        <w:pStyle w:val="ConsPlusNonformat"/>
        <w:jc w:val="center"/>
        <w:rPr>
          <w:rFonts w:ascii="Times New Roman" w:hAnsi="Times New Roman" w:cs="Times New Roman"/>
          <w:sz w:val="24"/>
          <w:szCs w:val="24"/>
        </w:rPr>
      </w:pPr>
      <w:r w:rsidRPr="00D5397E">
        <w:rPr>
          <w:rFonts w:ascii="Times New Roman" w:hAnsi="Times New Roman" w:cs="Times New Roman"/>
          <w:sz w:val="24"/>
          <w:szCs w:val="24"/>
        </w:rPr>
        <w:t>ЗАЯВЛЕНИЕ</w:t>
      </w:r>
    </w:p>
    <w:p w:rsidR="00870F4E" w:rsidRPr="00400C93" w:rsidRDefault="00870F4E" w:rsidP="00870F4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400C93">
        <w:rPr>
          <w:rFonts w:ascii="Times New Roman" w:hAnsi="Times New Roman" w:cs="Times New Roman"/>
          <w:color w:val="000000" w:themeColor="text1"/>
          <w:sz w:val="24"/>
          <w:szCs w:val="24"/>
        </w:rPr>
        <w:t>об утверждение схемы расположения земельного участка или земельных участков,</w:t>
      </w:r>
    </w:p>
    <w:p w:rsidR="00870F4E" w:rsidRPr="00400C93" w:rsidRDefault="00870F4E" w:rsidP="00870F4E">
      <w:pPr>
        <w:pStyle w:val="ConsPlusNormal"/>
        <w:jc w:val="center"/>
        <w:rPr>
          <w:rFonts w:ascii="Times New Roman" w:hAnsi="Times New Roman" w:cs="Times New Roman"/>
          <w:color w:val="000000" w:themeColor="text1"/>
          <w:sz w:val="24"/>
          <w:szCs w:val="24"/>
        </w:rPr>
      </w:pPr>
      <w:r w:rsidRPr="00400C93">
        <w:rPr>
          <w:rFonts w:ascii="Times New Roman" w:hAnsi="Times New Roman" w:cs="Times New Roman"/>
          <w:color w:val="000000" w:themeColor="text1"/>
          <w:sz w:val="24"/>
          <w:szCs w:val="24"/>
        </w:rPr>
        <w:t xml:space="preserve">на </w:t>
      </w:r>
      <w:proofErr w:type="gramStart"/>
      <w:r w:rsidRPr="00400C93">
        <w:rPr>
          <w:rFonts w:ascii="Times New Roman" w:hAnsi="Times New Roman" w:cs="Times New Roman"/>
          <w:color w:val="000000" w:themeColor="text1"/>
          <w:sz w:val="24"/>
          <w:szCs w:val="24"/>
        </w:rPr>
        <w:t>которых</w:t>
      </w:r>
      <w:proofErr w:type="gramEnd"/>
      <w:r w:rsidRPr="00400C93">
        <w:rPr>
          <w:rFonts w:ascii="Times New Roman" w:hAnsi="Times New Roman" w:cs="Times New Roman"/>
          <w:color w:val="000000" w:themeColor="text1"/>
          <w:sz w:val="24"/>
          <w:szCs w:val="24"/>
        </w:rPr>
        <w:t xml:space="preserve"> расположены здания и сооружения, на кадастровом плане территории</w:t>
      </w:r>
    </w:p>
    <w:p w:rsidR="00870F4E" w:rsidRPr="00400C93" w:rsidRDefault="00870F4E" w:rsidP="00870F4E">
      <w:pPr>
        <w:pStyle w:val="ConsPlusNormal"/>
        <w:jc w:val="center"/>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9418"/>
      </w:tblGrid>
      <w:tr w:rsidR="00870F4E" w:rsidRPr="00400C93" w:rsidTr="006C4292">
        <w:tc>
          <w:tcPr>
            <w:tcW w:w="9418" w:type="dxa"/>
          </w:tcPr>
          <w:p w:rsidR="00870F4E" w:rsidRDefault="00870F4E" w:rsidP="006C4292">
            <w:pPr>
              <w:pStyle w:val="ConsPlusNormal"/>
              <w:ind w:firstLine="426"/>
              <w:jc w:val="both"/>
              <w:rPr>
                <w:rFonts w:ascii="Times New Roman" w:hAnsi="Times New Roman" w:cs="Times New Roman"/>
                <w:sz w:val="24"/>
                <w:szCs w:val="24"/>
              </w:rPr>
            </w:pPr>
            <w:r w:rsidRPr="00400C93">
              <w:rPr>
                <w:rFonts w:ascii="Times New Roman" w:hAnsi="Times New Roman" w:cs="Times New Roman"/>
                <w:sz w:val="24"/>
                <w:szCs w:val="24"/>
              </w:rPr>
              <w:t xml:space="preserve">Прошу утвердить схему расположения земельного участка (земельных участков) по адресу: </w:t>
            </w:r>
            <w:proofErr w:type="gramStart"/>
            <w:r w:rsidRPr="00400C93">
              <w:rPr>
                <w:rFonts w:ascii="Times New Roman" w:hAnsi="Times New Roman" w:cs="Times New Roman"/>
                <w:sz w:val="24"/>
                <w:szCs w:val="24"/>
              </w:rPr>
              <w:t>г</w:t>
            </w:r>
            <w:proofErr w:type="gramEnd"/>
            <w:r w:rsidRPr="00400C93">
              <w:rPr>
                <w:rFonts w:ascii="Times New Roman" w:hAnsi="Times New Roman" w:cs="Times New Roman"/>
                <w:sz w:val="24"/>
                <w:szCs w:val="24"/>
              </w:rPr>
              <w:t>. Иваново,</w:t>
            </w:r>
            <w:r>
              <w:rPr>
                <w:rFonts w:ascii="Times New Roman" w:hAnsi="Times New Roman" w:cs="Times New Roman"/>
                <w:sz w:val="24"/>
                <w:szCs w:val="24"/>
              </w:rPr>
              <w:t xml:space="preserve"> 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sidRPr="00400C93">
              <w:rPr>
                <w:rFonts w:ascii="Times New Roman" w:hAnsi="Times New Roman" w:cs="Times New Roman"/>
                <w:sz w:val="24"/>
                <w:szCs w:val="24"/>
              </w:rPr>
              <w:t>с целью образования земельного участка (земельных участков) с условным номером 37:24:</w:t>
            </w:r>
            <w:r>
              <w:rPr>
                <w:rFonts w:ascii="Times New Roman" w:hAnsi="Times New Roman" w:cs="Times New Roman"/>
                <w:sz w:val="24"/>
                <w:szCs w:val="24"/>
              </w:rPr>
              <w:t>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площадью _____________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с видом разрешенного использования: 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на котором расположен, принадлежащий на праве собственности, объект недвижимости:</w:t>
            </w:r>
            <w:proofErr w:type="gramEnd"/>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Pr="00AA3400" w:rsidRDefault="00870F4E" w:rsidP="006C4292">
            <w:pPr>
              <w:pStyle w:val="ConsPlusNormal"/>
              <w:jc w:val="center"/>
              <w:rPr>
                <w:rFonts w:ascii="Times New Roman" w:hAnsi="Times New Roman" w:cs="Times New Roman"/>
                <w:sz w:val="18"/>
                <w:szCs w:val="18"/>
              </w:rPr>
            </w:pPr>
            <w:r w:rsidRPr="00AA3400">
              <w:rPr>
                <w:rFonts w:ascii="Times New Roman" w:hAnsi="Times New Roman" w:cs="Times New Roman"/>
                <w:sz w:val="18"/>
                <w:szCs w:val="18"/>
              </w:rPr>
              <w:t>(указать наименование, кадастровые номера объектов, расположенных на земельном участке)</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firstLine="426"/>
              <w:jc w:val="both"/>
              <w:rPr>
                <w:rFonts w:ascii="Times New Roman" w:hAnsi="Times New Roman" w:cs="Times New Roman"/>
                <w:sz w:val="24"/>
                <w:szCs w:val="24"/>
              </w:rPr>
            </w:pPr>
          </w:p>
          <w:p w:rsidR="00870F4E" w:rsidRDefault="00870F4E" w:rsidP="006C4292">
            <w:pPr>
              <w:pStyle w:val="ConsPlusNormal"/>
              <w:jc w:val="both"/>
              <w:rPr>
                <w:rFonts w:ascii="Times New Roman" w:hAnsi="Times New Roman" w:cs="Times New Roman"/>
                <w:sz w:val="24"/>
                <w:szCs w:val="24"/>
              </w:rPr>
            </w:pPr>
            <w:r w:rsidRPr="00400C93">
              <w:rPr>
                <w:rFonts w:ascii="Times New Roman" w:hAnsi="Times New Roman" w:cs="Times New Roman"/>
                <w:sz w:val="24"/>
                <w:szCs w:val="24"/>
              </w:rPr>
              <w:t>Приложение:</w:t>
            </w:r>
            <w:r>
              <w:rPr>
                <w:rFonts w:ascii="Times New Roman" w:hAnsi="Times New Roman" w:cs="Times New Roman"/>
                <w:sz w:val="24"/>
                <w:szCs w:val="24"/>
              </w:rPr>
              <w:t xml:space="preserve"> _________________________________________________________________</w:t>
            </w:r>
          </w:p>
          <w:p w:rsidR="00870F4E" w:rsidRPr="00AA3400" w:rsidRDefault="00870F4E" w:rsidP="006C4292">
            <w:pPr>
              <w:pStyle w:val="ConsPlusNormal"/>
              <w:ind w:right="-62"/>
              <w:jc w:val="both"/>
              <w:rPr>
                <w:rFonts w:ascii="Times New Roman" w:hAnsi="Times New Roman" w:cs="Times New Roman"/>
                <w:sz w:val="18"/>
                <w:szCs w:val="18"/>
              </w:rPr>
            </w:pPr>
            <w:r w:rsidRPr="00AA34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A3400">
              <w:rPr>
                <w:rFonts w:ascii="Times New Roman" w:hAnsi="Times New Roman" w:cs="Times New Roman"/>
                <w:sz w:val="18"/>
                <w:szCs w:val="18"/>
              </w:rPr>
              <w:t xml:space="preserve">  (документы, представляемые Заявителем, перечисляются, и указывается количество листов в них)</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 _______________ 20____ г.    _________________    ______________________</w:t>
            </w:r>
          </w:p>
          <w:p w:rsidR="00870F4E" w:rsidRPr="00AA3400" w:rsidRDefault="00870F4E" w:rsidP="006C4292">
            <w:pPr>
              <w:pStyle w:val="ConsPlusNormal"/>
              <w:ind w:right="-62"/>
              <w:jc w:val="both"/>
              <w:rPr>
                <w:rFonts w:ascii="Times New Roman" w:hAnsi="Times New Roman" w:cs="Times New Roman"/>
                <w:sz w:val="18"/>
                <w:szCs w:val="18"/>
              </w:rPr>
            </w:pPr>
            <w:r w:rsidRPr="008724B1">
              <w:rPr>
                <w:rFonts w:ascii="Times New Roman" w:hAnsi="Times New Roman" w:cs="Times New Roman"/>
                <w:sz w:val="20"/>
              </w:rPr>
              <w:t xml:space="preserve">                                                                                           </w:t>
            </w:r>
            <w:r>
              <w:rPr>
                <w:rFonts w:ascii="Times New Roman" w:hAnsi="Times New Roman" w:cs="Times New Roman"/>
                <w:sz w:val="20"/>
              </w:rPr>
              <w:t xml:space="preserve">     </w:t>
            </w:r>
            <w:r w:rsidRPr="008724B1">
              <w:rPr>
                <w:rFonts w:ascii="Times New Roman" w:hAnsi="Times New Roman" w:cs="Times New Roman"/>
                <w:sz w:val="20"/>
              </w:rPr>
              <w:t xml:space="preserve">  </w:t>
            </w:r>
            <w:r w:rsidRPr="00AA3400">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AA3400">
              <w:rPr>
                <w:rFonts w:ascii="Times New Roman" w:hAnsi="Times New Roman" w:cs="Times New Roman"/>
                <w:sz w:val="18"/>
                <w:szCs w:val="18"/>
              </w:rPr>
              <w:t xml:space="preserve">  (расшифровка подписи)</w:t>
            </w:r>
          </w:p>
          <w:p w:rsidR="00870F4E" w:rsidRPr="008724B1" w:rsidRDefault="00870F4E" w:rsidP="006C4292">
            <w:pPr>
              <w:autoSpaceDE w:val="0"/>
              <w:autoSpaceDN w:val="0"/>
              <w:adjustRightInd w:val="0"/>
              <w:jc w:val="both"/>
              <w:outlineLvl w:val="0"/>
              <w:rPr>
                <w:sz w:val="20"/>
                <w:szCs w:val="20"/>
              </w:rPr>
            </w:pPr>
          </w:p>
          <w:p w:rsidR="00870F4E" w:rsidRDefault="00870F4E" w:rsidP="006C4292">
            <w:pPr>
              <w:pStyle w:val="ConsPlusNonformat"/>
              <w:jc w:val="both"/>
              <w:rPr>
                <w:rFonts w:ascii="Times New Roman" w:hAnsi="Times New Roman" w:cs="Times New Roman"/>
                <w:sz w:val="24"/>
                <w:szCs w:val="24"/>
              </w:rPr>
            </w:pPr>
          </w:p>
          <w:p w:rsidR="00870F4E" w:rsidRDefault="00870F4E" w:rsidP="006C4292">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Наименование документа, подтверждающего права (полномочия) представителя: _____________________________________________________________________________</w:t>
            </w:r>
          </w:p>
          <w:p w:rsidR="00870F4E" w:rsidRPr="00AA3400" w:rsidRDefault="00870F4E" w:rsidP="006C4292">
            <w:pPr>
              <w:pStyle w:val="ConsPlusNonformat"/>
              <w:jc w:val="both"/>
              <w:rPr>
                <w:rFonts w:ascii="Times New Roman" w:hAnsi="Times New Roman" w:cs="Times New Roman"/>
                <w:sz w:val="18"/>
                <w:szCs w:val="18"/>
              </w:rPr>
            </w:pPr>
            <w:r w:rsidRPr="00AA340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A3400">
              <w:rPr>
                <w:rFonts w:ascii="Times New Roman" w:hAnsi="Times New Roman" w:cs="Times New Roman"/>
                <w:sz w:val="18"/>
                <w:szCs w:val="18"/>
              </w:rPr>
              <w:t xml:space="preserve">        (номер, дата выдачи)</w:t>
            </w:r>
            <w:r w:rsidRPr="00AA3400">
              <w:rPr>
                <w:color w:val="000000"/>
                <w:sz w:val="18"/>
                <w:szCs w:val="18"/>
              </w:rPr>
              <w:t xml:space="preserve"> </w:t>
            </w:r>
          </w:p>
          <w:p w:rsidR="00870F4E" w:rsidRPr="00EE7E5B" w:rsidRDefault="00870F4E" w:rsidP="006C4292">
            <w:pPr>
              <w:pStyle w:val="ConsPlusNonformat"/>
              <w:jc w:val="both"/>
              <w:rPr>
                <w:color w:val="000000"/>
              </w:rPr>
            </w:pPr>
            <w:r w:rsidRPr="00140E0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w:t>
            </w:r>
          </w:p>
          <w:p w:rsidR="00870F4E" w:rsidRDefault="00870F4E" w:rsidP="006C4292">
            <w:pPr>
              <w:pStyle w:val="ConsPlusNormal"/>
              <w:ind w:right="-62"/>
              <w:jc w:val="both"/>
              <w:rPr>
                <w:rFonts w:ascii="Times New Roman" w:hAnsi="Times New Roman" w:cs="Times New Roman"/>
                <w:sz w:val="24"/>
                <w:szCs w:val="24"/>
              </w:rPr>
            </w:pPr>
          </w:p>
          <w:p w:rsidR="00870F4E" w:rsidRDefault="00870F4E" w:rsidP="006C4292">
            <w:pPr>
              <w:pStyle w:val="ConsPlusNormal"/>
              <w:ind w:right="-62"/>
              <w:jc w:val="both"/>
              <w:rPr>
                <w:rFonts w:ascii="Times New Roman" w:hAnsi="Times New Roman" w:cs="Times New Roman"/>
                <w:sz w:val="24"/>
                <w:szCs w:val="24"/>
              </w:rPr>
            </w:pPr>
          </w:p>
          <w:p w:rsidR="00870F4E" w:rsidRPr="008724B1" w:rsidRDefault="00870F4E" w:rsidP="006C4292">
            <w:pPr>
              <w:pStyle w:val="ConsPlusNormal"/>
              <w:ind w:right="-62"/>
              <w:jc w:val="both"/>
              <w:rPr>
                <w:rFonts w:ascii="Times New Roman" w:hAnsi="Times New Roman" w:cs="Times New Roman"/>
                <w:sz w:val="18"/>
                <w:szCs w:val="18"/>
              </w:rPr>
            </w:pPr>
          </w:p>
        </w:tc>
      </w:tr>
    </w:tbl>
    <w:p w:rsidR="00870F4E" w:rsidRDefault="00870F4E" w:rsidP="00870F4E">
      <w:pPr>
        <w:pStyle w:val="ConsPlusNonformat"/>
        <w:jc w:val="both"/>
      </w:pPr>
    </w:p>
    <w:p w:rsidR="00870F4E" w:rsidRDefault="00870F4E" w:rsidP="00870F4E">
      <w:pPr>
        <w:pStyle w:val="ConsPlusNonformat"/>
        <w:jc w:val="both"/>
      </w:pPr>
    </w:p>
    <w:p w:rsidR="00870F4E" w:rsidRDefault="00870F4E" w:rsidP="00870F4E">
      <w:pPr>
        <w:pStyle w:val="ConsPlusNonformat"/>
        <w:jc w:val="both"/>
      </w:pPr>
    </w:p>
    <w:p w:rsidR="00870F4E" w:rsidRDefault="00870F4E" w:rsidP="00870F4E">
      <w:pPr>
        <w:pStyle w:val="ConsPlusNonformat"/>
        <w:jc w:val="both"/>
      </w:pPr>
    </w:p>
    <w:p w:rsidR="00870F4E" w:rsidRDefault="00870F4E" w:rsidP="00870F4E">
      <w:pPr>
        <w:pStyle w:val="ConsPlusNonformat"/>
        <w:jc w:val="both"/>
      </w:pPr>
    </w:p>
    <w:p w:rsidR="00870F4E" w:rsidRDefault="00870F4E" w:rsidP="00870F4E">
      <w:pPr>
        <w:pStyle w:val="ConsPlusNonformat"/>
        <w:jc w:val="both"/>
      </w:pPr>
    </w:p>
    <w:p w:rsidR="00870F4E" w:rsidRDefault="00870F4E" w:rsidP="00870F4E">
      <w:pPr>
        <w:pStyle w:val="ConsPlusNonformat"/>
        <w:jc w:val="both"/>
      </w:pPr>
    </w:p>
    <w:p w:rsidR="00870F4E" w:rsidRPr="00540701" w:rsidRDefault="00870F4E" w:rsidP="00870F4E">
      <w:pPr>
        <w:autoSpaceDE w:val="0"/>
        <w:autoSpaceDN w:val="0"/>
        <w:adjustRightInd w:val="0"/>
        <w:contextualSpacing/>
        <w:jc w:val="right"/>
        <w:outlineLvl w:val="1"/>
        <w:rPr>
          <w:color w:val="000000" w:themeColor="text1"/>
          <w:sz w:val="28"/>
          <w:szCs w:val="28"/>
        </w:rPr>
      </w:pPr>
      <w:r>
        <w:rPr>
          <w:color w:val="000000" w:themeColor="text1"/>
          <w:sz w:val="28"/>
          <w:szCs w:val="28"/>
        </w:rPr>
        <w:t>Приложение 2</w:t>
      </w:r>
    </w:p>
    <w:p w:rsidR="00870F4E"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lastRenderedPageBreak/>
        <w:t>к административному регламенту</w:t>
      </w:r>
    </w:p>
    <w:p w:rsidR="00870F4E"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предоставления</w:t>
      </w:r>
      <w:r>
        <w:rPr>
          <w:rFonts w:ascii="Times New Roman" w:hAnsi="Times New Roman" w:cs="Times New Roman"/>
          <w:color w:val="000000" w:themeColor="text1"/>
          <w:sz w:val="28"/>
          <w:szCs w:val="28"/>
        </w:rPr>
        <w:t xml:space="preserve"> </w:t>
      </w:r>
      <w:r w:rsidRPr="00540701">
        <w:rPr>
          <w:rFonts w:ascii="Times New Roman" w:hAnsi="Times New Roman" w:cs="Times New Roman"/>
          <w:color w:val="000000" w:themeColor="text1"/>
          <w:sz w:val="28"/>
          <w:szCs w:val="28"/>
        </w:rPr>
        <w:t>муниципальной услуги</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«Утверждение схемы расположения</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земельного участка или земельных участков, </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на </w:t>
      </w:r>
      <w:proofErr w:type="gramStart"/>
      <w:r w:rsidRPr="00540701">
        <w:rPr>
          <w:rFonts w:ascii="Times New Roman" w:hAnsi="Times New Roman" w:cs="Times New Roman"/>
          <w:color w:val="000000" w:themeColor="text1"/>
          <w:sz w:val="28"/>
          <w:szCs w:val="28"/>
        </w:rPr>
        <w:t>которых</w:t>
      </w:r>
      <w:proofErr w:type="gramEnd"/>
      <w:r w:rsidRPr="00540701">
        <w:rPr>
          <w:rFonts w:ascii="Times New Roman" w:hAnsi="Times New Roman" w:cs="Times New Roman"/>
          <w:color w:val="000000" w:themeColor="text1"/>
          <w:sz w:val="28"/>
          <w:szCs w:val="28"/>
        </w:rPr>
        <w:t xml:space="preserve"> расположены здания и сооружения, </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на кадастровом плане территории»</w:t>
      </w:r>
    </w:p>
    <w:p w:rsidR="00870F4E" w:rsidRPr="00400C93" w:rsidRDefault="00870F4E" w:rsidP="00870F4E">
      <w:pPr>
        <w:pStyle w:val="ConsPlusNonformat"/>
        <w:jc w:val="right"/>
        <w:rPr>
          <w:rFonts w:ascii="Times New Roman" w:hAnsi="Times New Roman" w:cs="Times New Roman"/>
          <w:color w:val="FF0000"/>
          <w:sz w:val="28"/>
          <w:szCs w:val="28"/>
        </w:rPr>
      </w:pPr>
    </w:p>
    <w:p w:rsidR="00870F4E" w:rsidRPr="00540701" w:rsidRDefault="00870F4E" w:rsidP="00870F4E">
      <w:pPr>
        <w:pStyle w:val="ConsPlusNonformat"/>
        <w:jc w:val="right"/>
        <w:rPr>
          <w:rFonts w:ascii="Times New Roman" w:hAnsi="Times New Roman" w:cs="Times New Roman"/>
          <w:color w:val="000000" w:themeColor="text1"/>
          <w:sz w:val="24"/>
          <w:szCs w:val="24"/>
          <w:u w:val="single"/>
        </w:rPr>
      </w:pPr>
      <w:r w:rsidRPr="00400C93">
        <w:rPr>
          <w:rFonts w:ascii="Times New Roman" w:hAnsi="Times New Roman" w:cs="Times New Roman"/>
          <w:color w:val="FF0000"/>
          <w:sz w:val="28"/>
          <w:szCs w:val="28"/>
        </w:rPr>
        <w:t xml:space="preserve">                                              </w:t>
      </w:r>
      <w:r w:rsidRPr="00540701">
        <w:rPr>
          <w:rFonts w:ascii="Times New Roman" w:hAnsi="Times New Roman" w:cs="Times New Roman"/>
          <w:color w:val="000000" w:themeColor="text1"/>
          <w:sz w:val="24"/>
          <w:szCs w:val="24"/>
          <w:u w:val="single"/>
        </w:rPr>
        <w:t xml:space="preserve">Для </w:t>
      </w:r>
      <w:r>
        <w:rPr>
          <w:rFonts w:ascii="Times New Roman" w:hAnsi="Times New Roman" w:cs="Times New Roman"/>
          <w:color w:val="000000" w:themeColor="text1"/>
          <w:sz w:val="24"/>
          <w:szCs w:val="24"/>
          <w:u w:val="single"/>
        </w:rPr>
        <w:t>юридических лиц</w:t>
      </w:r>
    </w:p>
    <w:p w:rsidR="00870F4E" w:rsidRPr="00540701" w:rsidRDefault="00870F4E" w:rsidP="00870F4E">
      <w:pPr>
        <w:pStyle w:val="ConsPlusNonformat"/>
        <w:jc w:val="right"/>
        <w:rPr>
          <w:rFonts w:ascii="Times New Roman" w:hAnsi="Times New Roman" w:cs="Times New Roman"/>
          <w:color w:val="000000" w:themeColor="text1"/>
          <w:sz w:val="24"/>
          <w:szCs w:val="24"/>
        </w:rPr>
      </w:pPr>
      <w:r w:rsidRPr="00540701">
        <w:rPr>
          <w:color w:val="000000" w:themeColor="text1"/>
          <w:sz w:val="28"/>
          <w:szCs w:val="28"/>
        </w:rPr>
        <w:t xml:space="preserve">                                 </w:t>
      </w:r>
      <w:r w:rsidRPr="00540701">
        <w:rPr>
          <w:rFonts w:ascii="Times New Roman" w:hAnsi="Times New Roman" w:cs="Times New Roman"/>
          <w:color w:val="000000" w:themeColor="text1"/>
          <w:sz w:val="24"/>
          <w:szCs w:val="24"/>
        </w:rPr>
        <w:t>Ивановский городской комитет</w:t>
      </w:r>
    </w:p>
    <w:p w:rsidR="00870F4E" w:rsidRPr="00540701" w:rsidRDefault="00870F4E" w:rsidP="00870F4E">
      <w:pPr>
        <w:pStyle w:val="ConsPlusNonformat"/>
        <w:jc w:val="right"/>
        <w:rPr>
          <w:rFonts w:ascii="Times New Roman" w:hAnsi="Times New Roman" w:cs="Times New Roman"/>
          <w:color w:val="000000" w:themeColor="text1"/>
          <w:sz w:val="24"/>
          <w:szCs w:val="24"/>
        </w:rPr>
      </w:pPr>
      <w:r w:rsidRPr="00540701">
        <w:rPr>
          <w:rFonts w:ascii="Times New Roman" w:hAnsi="Times New Roman" w:cs="Times New Roman"/>
          <w:color w:val="000000" w:themeColor="text1"/>
          <w:sz w:val="24"/>
          <w:szCs w:val="24"/>
        </w:rPr>
        <w:t>по управлению имуществом</w:t>
      </w:r>
    </w:p>
    <w:p w:rsidR="00870F4E" w:rsidRPr="00400C93" w:rsidRDefault="00870F4E" w:rsidP="00870F4E">
      <w:pPr>
        <w:pStyle w:val="ConsPlusNonformat"/>
        <w:tabs>
          <w:tab w:val="left" w:pos="4395"/>
        </w:tabs>
        <w:jc w:val="right"/>
        <w:rPr>
          <w:rFonts w:ascii="Times New Roman" w:hAnsi="Times New Roman" w:cs="Times New Roman"/>
          <w:sz w:val="28"/>
          <w:szCs w:val="28"/>
        </w:rPr>
      </w:pPr>
      <w:r w:rsidRPr="00400C93">
        <w:rPr>
          <w:rFonts w:ascii="Times New Roman" w:hAnsi="Times New Roman" w:cs="Times New Roman"/>
          <w:sz w:val="24"/>
          <w:szCs w:val="24"/>
        </w:rPr>
        <w:t xml:space="preserve">                             от _______________________________________</w:t>
      </w:r>
    </w:p>
    <w:p w:rsidR="00870F4E" w:rsidRPr="00D5397E" w:rsidRDefault="00870F4E" w:rsidP="00870F4E">
      <w:pPr>
        <w:pStyle w:val="ConsPlusNonformat"/>
        <w:jc w:val="center"/>
        <w:rPr>
          <w:rFonts w:ascii="Times New Roman" w:hAnsi="Times New Roman" w:cs="Times New Roman"/>
          <w:sz w:val="18"/>
          <w:szCs w:val="18"/>
        </w:rPr>
      </w:pPr>
      <w:r w:rsidRPr="00D5397E">
        <w:rPr>
          <w:rFonts w:ascii="Times New Roman" w:hAnsi="Times New Roman" w:cs="Times New Roman"/>
          <w:sz w:val="18"/>
          <w:szCs w:val="18"/>
        </w:rPr>
        <w:t xml:space="preserve">                                                                                                             (полное официальное наименование)</w:t>
      </w:r>
    </w:p>
    <w:p w:rsidR="00870F4E" w:rsidRPr="00D5397E" w:rsidRDefault="00870F4E" w:rsidP="00870F4E">
      <w:pPr>
        <w:pStyle w:val="ConsPlusNonformat"/>
        <w:jc w:val="right"/>
        <w:rPr>
          <w:rFonts w:ascii="Times New Roman" w:hAnsi="Times New Roman" w:cs="Times New Roman"/>
          <w:sz w:val="18"/>
          <w:szCs w:val="18"/>
        </w:rPr>
      </w:pPr>
      <w:r w:rsidRPr="00D5397E">
        <w:rPr>
          <w:rFonts w:ascii="Times New Roman" w:hAnsi="Times New Roman" w:cs="Times New Roman"/>
          <w:sz w:val="18"/>
          <w:szCs w:val="18"/>
        </w:rPr>
        <w:t>_______________________________________________________</w:t>
      </w:r>
    </w:p>
    <w:p w:rsidR="00870F4E" w:rsidRPr="00400C93" w:rsidRDefault="00870F4E" w:rsidP="00870F4E">
      <w:pPr>
        <w:pStyle w:val="ConsPlusNonformat"/>
        <w:jc w:val="right"/>
        <w:rPr>
          <w:rFonts w:ascii="Times New Roman" w:hAnsi="Times New Roman" w:cs="Times New Roman"/>
          <w:sz w:val="24"/>
          <w:szCs w:val="24"/>
        </w:rPr>
      </w:pPr>
      <w:r w:rsidRPr="00400C93">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D5397E">
        <w:rPr>
          <w:rFonts w:ascii="Times New Roman" w:hAnsi="Times New Roman" w:cs="Times New Roman"/>
          <w:sz w:val="24"/>
          <w:szCs w:val="24"/>
        </w:rPr>
        <w:t>очтовый адрес с указанием индекса</w:t>
      </w:r>
      <w:r>
        <w:rPr>
          <w:rFonts w:ascii="Times New Roman" w:hAnsi="Times New Roman" w:cs="Times New Roman"/>
          <w:sz w:val="24"/>
          <w:szCs w:val="24"/>
        </w:rPr>
        <w:t>: 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397E">
        <w:rPr>
          <w:rFonts w:ascii="Times New Roman" w:hAnsi="Times New Roman" w:cs="Times New Roman"/>
          <w:sz w:val="24"/>
          <w:szCs w:val="24"/>
        </w:rPr>
        <w:t>_________________________________________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_________________________________________</w:t>
      </w:r>
    </w:p>
    <w:p w:rsidR="00870F4E" w:rsidRPr="00D5397E" w:rsidRDefault="00870F4E" w:rsidP="00870F4E">
      <w:pPr>
        <w:pStyle w:val="ConsPlusNonformat"/>
        <w:tabs>
          <w:tab w:val="left" w:pos="4395"/>
        </w:tabs>
        <w:jc w:val="right"/>
        <w:rPr>
          <w:rFonts w:ascii="Times New Roman" w:hAnsi="Times New Roman" w:cs="Times New Roman"/>
          <w:sz w:val="24"/>
          <w:szCs w:val="24"/>
        </w:rPr>
      </w:pPr>
      <w:r w:rsidRPr="00D5397E">
        <w:rPr>
          <w:rFonts w:ascii="Times New Roman" w:hAnsi="Times New Roman" w:cs="Times New Roman"/>
          <w:sz w:val="24"/>
          <w:szCs w:val="24"/>
        </w:rPr>
        <w:t xml:space="preserve">                                                                </w:t>
      </w:r>
      <w:r>
        <w:rPr>
          <w:rFonts w:ascii="Times New Roman" w:hAnsi="Times New Roman" w:cs="Times New Roman"/>
          <w:sz w:val="24"/>
          <w:szCs w:val="24"/>
        </w:rPr>
        <w:t xml:space="preserve">  ОГРН____________________________________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r>
        <w:rPr>
          <w:rFonts w:ascii="Times New Roman" w:hAnsi="Times New Roman" w:cs="Times New Roman"/>
          <w:sz w:val="24"/>
          <w:szCs w:val="24"/>
        </w:rPr>
        <w:t>ИНН______________</w:t>
      </w:r>
      <w:r w:rsidRPr="00D5397E">
        <w:rPr>
          <w:rFonts w:ascii="Times New Roman" w:hAnsi="Times New Roman" w:cs="Times New Roman"/>
          <w:sz w:val="24"/>
          <w:szCs w:val="24"/>
        </w:rPr>
        <w:t>_______________________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r>
        <w:rPr>
          <w:rFonts w:ascii="Times New Roman" w:hAnsi="Times New Roman" w:cs="Times New Roman"/>
          <w:sz w:val="24"/>
          <w:szCs w:val="24"/>
        </w:rPr>
        <w:t>К</w:t>
      </w:r>
      <w:r w:rsidRPr="00D5397E">
        <w:rPr>
          <w:rFonts w:ascii="Times New Roman" w:hAnsi="Times New Roman" w:cs="Times New Roman"/>
          <w:sz w:val="24"/>
          <w:szCs w:val="24"/>
        </w:rPr>
        <w:t>онтактный телефон: _____</w:t>
      </w:r>
      <w:r>
        <w:rPr>
          <w:rFonts w:ascii="Times New Roman" w:hAnsi="Times New Roman" w:cs="Times New Roman"/>
          <w:sz w:val="24"/>
          <w:szCs w:val="24"/>
        </w:rPr>
        <w:t>_</w:t>
      </w:r>
      <w:r w:rsidRPr="00D5397E">
        <w:rPr>
          <w:rFonts w:ascii="Times New Roman" w:hAnsi="Times New Roman" w:cs="Times New Roman"/>
          <w:sz w:val="24"/>
          <w:szCs w:val="24"/>
        </w:rPr>
        <w:t>________________</w:t>
      </w:r>
    </w:p>
    <w:p w:rsidR="00870F4E" w:rsidRPr="00D5397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p>
    <w:p w:rsidR="00870F4E" w:rsidRDefault="00870F4E" w:rsidP="00870F4E">
      <w:pPr>
        <w:pStyle w:val="ConsPlusNonformat"/>
        <w:jc w:val="right"/>
        <w:rPr>
          <w:rFonts w:ascii="Times New Roman" w:hAnsi="Times New Roman" w:cs="Times New Roman"/>
          <w:sz w:val="24"/>
          <w:szCs w:val="24"/>
        </w:rPr>
      </w:pPr>
      <w:r w:rsidRPr="00D5397E">
        <w:rPr>
          <w:rFonts w:ascii="Times New Roman" w:hAnsi="Times New Roman" w:cs="Times New Roman"/>
          <w:sz w:val="24"/>
          <w:szCs w:val="24"/>
        </w:rPr>
        <w:t xml:space="preserve">                                 </w:t>
      </w:r>
      <w:r>
        <w:rPr>
          <w:rFonts w:ascii="Times New Roman" w:hAnsi="Times New Roman" w:cs="Times New Roman"/>
          <w:sz w:val="24"/>
          <w:szCs w:val="24"/>
        </w:rPr>
        <w:t>А</w:t>
      </w:r>
      <w:r w:rsidRPr="00D5397E">
        <w:rPr>
          <w:rFonts w:ascii="Times New Roman" w:hAnsi="Times New Roman" w:cs="Times New Roman"/>
          <w:sz w:val="24"/>
          <w:szCs w:val="24"/>
        </w:rPr>
        <w:t>дрес электронной почты: __________________</w:t>
      </w:r>
    </w:p>
    <w:p w:rsidR="00870F4E" w:rsidRPr="00D5397E" w:rsidRDefault="00870F4E" w:rsidP="00870F4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870F4E" w:rsidRPr="00D5397E" w:rsidRDefault="00870F4E" w:rsidP="00870F4E">
      <w:pPr>
        <w:pStyle w:val="ConsPlusNonformat"/>
        <w:jc w:val="right"/>
        <w:rPr>
          <w:rFonts w:ascii="Times New Roman" w:hAnsi="Times New Roman" w:cs="Times New Roman"/>
          <w:sz w:val="24"/>
          <w:szCs w:val="24"/>
        </w:rPr>
      </w:pPr>
    </w:p>
    <w:p w:rsidR="00870F4E" w:rsidRPr="00D5397E" w:rsidRDefault="00870F4E" w:rsidP="00870F4E">
      <w:pPr>
        <w:pStyle w:val="ConsPlusNonformat"/>
        <w:jc w:val="center"/>
        <w:rPr>
          <w:rFonts w:ascii="Times New Roman" w:hAnsi="Times New Roman" w:cs="Times New Roman"/>
          <w:sz w:val="24"/>
          <w:szCs w:val="24"/>
        </w:rPr>
      </w:pPr>
    </w:p>
    <w:p w:rsidR="00870F4E" w:rsidRPr="00D5397E" w:rsidRDefault="00870F4E" w:rsidP="00870F4E">
      <w:pPr>
        <w:pStyle w:val="ConsPlusNonformat"/>
        <w:jc w:val="center"/>
        <w:rPr>
          <w:rFonts w:ascii="Times New Roman" w:hAnsi="Times New Roman" w:cs="Times New Roman"/>
          <w:sz w:val="24"/>
          <w:szCs w:val="24"/>
        </w:rPr>
      </w:pPr>
      <w:r w:rsidRPr="00D5397E">
        <w:rPr>
          <w:rFonts w:ascii="Times New Roman" w:hAnsi="Times New Roman" w:cs="Times New Roman"/>
          <w:sz w:val="24"/>
          <w:szCs w:val="24"/>
        </w:rPr>
        <w:t>ЗАЯВЛЕНИЕ</w:t>
      </w:r>
    </w:p>
    <w:p w:rsidR="00870F4E" w:rsidRPr="00400C93" w:rsidRDefault="00870F4E" w:rsidP="00870F4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400C93">
        <w:rPr>
          <w:rFonts w:ascii="Times New Roman" w:hAnsi="Times New Roman" w:cs="Times New Roman"/>
          <w:color w:val="000000" w:themeColor="text1"/>
          <w:sz w:val="24"/>
          <w:szCs w:val="24"/>
        </w:rPr>
        <w:t>об утверждение схемы расположения земельного участка или земельных участков,</w:t>
      </w:r>
    </w:p>
    <w:p w:rsidR="00870F4E" w:rsidRPr="00400C93" w:rsidRDefault="00870F4E" w:rsidP="00870F4E">
      <w:pPr>
        <w:pStyle w:val="ConsPlusNormal"/>
        <w:jc w:val="center"/>
        <w:rPr>
          <w:rFonts w:ascii="Times New Roman" w:hAnsi="Times New Roman" w:cs="Times New Roman"/>
          <w:color w:val="000000" w:themeColor="text1"/>
          <w:sz w:val="24"/>
          <w:szCs w:val="24"/>
        </w:rPr>
      </w:pPr>
      <w:r w:rsidRPr="00400C93">
        <w:rPr>
          <w:rFonts w:ascii="Times New Roman" w:hAnsi="Times New Roman" w:cs="Times New Roman"/>
          <w:color w:val="000000" w:themeColor="text1"/>
          <w:sz w:val="24"/>
          <w:szCs w:val="24"/>
        </w:rPr>
        <w:t xml:space="preserve">на </w:t>
      </w:r>
      <w:proofErr w:type="gramStart"/>
      <w:r w:rsidRPr="00400C93">
        <w:rPr>
          <w:rFonts w:ascii="Times New Roman" w:hAnsi="Times New Roman" w:cs="Times New Roman"/>
          <w:color w:val="000000" w:themeColor="text1"/>
          <w:sz w:val="24"/>
          <w:szCs w:val="24"/>
        </w:rPr>
        <w:t>которых</w:t>
      </w:r>
      <w:proofErr w:type="gramEnd"/>
      <w:r w:rsidRPr="00400C93">
        <w:rPr>
          <w:rFonts w:ascii="Times New Roman" w:hAnsi="Times New Roman" w:cs="Times New Roman"/>
          <w:color w:val="000000" w:themeColor="text1"/>
          <w:sz w:val="24"/>
          <w:szCs w:val="24"/>
        </w:rPr>
        <w:t xml:space="preserve"> расположены здания и сооружения, на кадастровом плане территории</w:t>
      </w:r>
    </w:p>
    <w:p w:rsidR="00870F4E" w:rsidRPr="00400C93" w:rsidRDefault="00870F4E" w:rsidP="00870F4E">
      <w:pPr>
        <w:pStyle w:val="ConsPlusNormal"/>
        <w:jc w:val="center"/>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9418"/>
      </w:tblGrid>
      <w:tr w:rsidR="00870F4E" w:rsidRPr="00400C93" w:rsidTr="006C4292">
        <w:tc>
          <w:tcPr>
            <w:tcW w:w="9418" w:type="dxa"/>
          </w:tcPr>
          <w:p w:rsidR="00870F4E" w:rsidRDefault="00870F4E" w:rsidP="006C4292">
            <w:pPr>
              <w:pStyle w:val="ConsPlusNormal"/>
              <w:ind w:firstLine="426"/>
              <w:jc w:val="both"/>
              <w:rPr>
                <w:rFonts w:ascii="Times New Roman" w:hAnsi="Times New Roman" w:cs="Times New Roman"/>
                <w:sz w:val="24"/>
                <w:szCs w:val="24"/>
              </w:rPr>
            </w:pPr>
            <w:r w:rsidRPr="00400C93">
              <w:rPr>
                <w:rFonts w:ascii="Times New Roman" w:hAnsi="Times New Roman" w:cs="Times New Roman"/>
                <w:sz w:val="24"/>
                <w:szCs w:val="24"/>
              </w:rPr>
              <w:t xml:space="preserve">Прошу утвердить схему расположения земельного участка (земельных участков) по адресу: </w:t>
            </w:r>
            <w:proofErr w:type="gramStart"/>
            <w:r w:rsidRPr="00400C93">
              <w:rPr>
                <w:rFonts w:ascii="Times New Roman" w:hAnsi="Times New Roman" w:cs="Times New Roman"/>
                <w:sz w:val="24"/>
                <w:szCs w:val="24"/>
              </w:rPr>
              <w:t>г</w:t>
            </w:r>
            <w:proofErr w:type="gramEnd"/>
            <w:r w:rsidRPr="00400C93">
              <w:rPr>
                <w:rFonts w:ascii="Times New Roman" w:hAnsi="Times New Roman" w:cs="Times New Roman"/>
                <w:sz w:val="24"/>
                <w:szCs w:val="24"/>
              </w:rPr>
              <w:t>. Иваново,</w:t>
            </w:r>
            <w:r>
              <w:rPr>
                <w:rFonts w:ascii="Times New Roman" w:hAnsi="Times New Roman" w:cs="Times New Roman"/>
                <w:sz w:val="24"/>
                <w:szCs w:val="24"/>
              </w:rPr>
              <w:t xml:space="preserve"> 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sidRPr="00400C93">
              <w:rPr>
                <w:rFonts w:ascii="Times New Roman" w:hAnsi="Times New Roman" w:cs="Times New Roman"/>
                <w:sz w:val="24"/>
                <w:szCs w:val="24"/>
              </w:rPr>
              <w:t>с целью образования земельного участка (земельных участков) с условным номером 37:24:</w:t>
            </w:r>
            <w:r>
              <w:rPr>
                <w:rFonts w:ascii="Times New Roman" w:hAnsi="Times New Roman" w:cs="Times New Roman"/>
                <w:sz w:val="24"/>
                <w:szCs w:val="24"/>
              </w:rPr>
              <w:t>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площадью _____________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с видом разрешенного использования: 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на котором расположен, принадлежащий на праве собственности, объект недвижимости:</w:t>
            </w:r>
            <w:proofErr w:type="gramEnd"/>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Pr="00AA3400" w:rsidRDefault="00870F4E" w:rsidP="006C4292">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   </w:t>
            </w:r>
            <w:r w:rsidRPr="00AA3400">
              <w:rPr>
                <w:rFonts w:ascii="Times New Roman" w:hAnsi="Times New Roman" w:cs="Times New Roman"/>
                <w:sz w:val="18"/>
                <w:szCs w:val="18"/>
              </w:rPr>
              <w:t>(указать наименование, кадастровые номера объектов, расположенных на земельном участке)</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firstLine="426"/>
              <w:jc w:val="both"/>
              <w:rPr>
                <w:rFonts w:ascii="Times New Roman" w:hAnsi="Times New Roman" w:cs="Times New Roman"/>
                <w:sz w:val="24"/>
                <w:szCs w:val="24"/>
              </w:rPr>
            </w:pPr>
          </w:p>
          <w:p w:rsidR="00870F4E" w:rsidRDefault="00870F4E" w:rsidP="006C4292">
            <w:pPr>
              <w:pStyle w:val="ConsPlusNormal"/>
              <w:ind w:firstLine="426"/>
              <w:jc w:val="both"/>
              <w:rPr>
                <w:rFonts w:ascii="Times New Roman" w:hAnsi="Times New Roman" w:cs="Times New Roman"/>
                <w:sz w:val="24"/>
                <w:szCs w:val="24"/>
              </w:rPr>
            </w:pPr>
          </w:p>
          <w:p w:rsidR="00870F4E" w:rsidRDefault="00870F4E" w:rsidP="006C4292">
            <w:pPr>
              <w:pStyle w:val="ConsPlusNormal"/>
              <w:jc w:val="both"/>
              <w:rPr>
                <w:rFonts w:ascii="Times New Roman" w:hAnsi="Times New Roman" w:cs="Times New Roman"/>
                <w:sz w:val="24"/>
                <w:szCs w:val="24"/>
              </w:rPr>
            </w:pPr>
            <w:r w:rsidRPr="00400C93">
              <w:rPr>
                <w:rFonts w:ascii="Times New Roman" w:hAnsi="Times New Roman" w:cs="Times New Roman"/>
                <w:sz w:val="24"/>
                <w:szCs w:val="24"/>
              </w:rPr>
              <w:t>Приложение:</w:t>
            </w:r>
            <w:r>
              <w:rPr>
                <w:rFonts w:ascii="Times New Roman" w:hAnsi="Times New Roman" w:cs="Times New Roman"/>
                <w:sz w:val="24"/>
                <w:szCs w:val="24"/>
              </w:rPr>
              <w:t xml:space="preserve"> _________________________________________________________________</w:t>
            </w:r>
          </w:p>
          <w:p w:rsidR="00870F4E" w:rsidRPr="00AA3400" w:rsidRDefault="00870F4E" w:rsidP="006C4292">
            <w:pPr>
              <w:pStyle w:val="ConsPlusNormal"/>
              <w:ind w:right="-62"/>
              <w:jc w:val="both"/>
              <w:rPr>
                <w:rFonts w:ascii="Times New Roman" w:hAnsi="Times New Roman" w:cs="Times New Roman"/>
                <w:sz w:val="18"/>
                <w:szCs w:val="18"/>
              </w:rPr>
            </w:pPr>
            <w:r w:rsidRPr="008724B1">
              <w:rPr>
                <w:rFonts w:ascii="Times New Roman" w:hAnsi="Times New Roman" w:cs="Times New Roman"/>
                <w:sz w:val="20"/>
              </w:rPr>
              <w:t xml:space="preserve">            </w:t>
            </w:r>
            <w:r>
              <w:rPr>
                <w:rFonts w:ascii="Times New Roman" w:hAnsi="Times New Roman" w:cs="Times New Roman"/>
                <w:sz w:val="20"/>
              </w:rPr>
              <w:t xml:space="preserve">             </w:t>
            </w:r>
            <w:r w:rsidRPr="008724B1">
              <w:rPr>
                <w:rFonts w:ascii="Times New Roman" w:hAnsi="Times New Roman" w:cs="Times New Roman"/>
                <w:sz w:val="20"/>
              </w:rPr>
              <w:t xml:space="preserve">     </w:t>
            </w:r>
            <w:r w:rsidRPr="00AA3400">
              <w:rPr>
                <w:rFonts w:ascii="Times New Roman" w:hAnsi="Times New Roman" w:cs="Times New Roman"/>
                <w:sz w:val="18"/>
                <w:szCs w:val="18"/>
              </w:rPr>
              <w:t>(документы, представляемые Заявителем, перечисляются, и указывается количество листов в них)</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70F4E" w:rsidRDefault="00870F4E" w:rsidP="006C4292">
            <w:pPr>
              <w:pStyle w:val="ConsPlusNormal"/>
              <w:ind w:right="-62"/>
              <w:jc w:val="both"/>
              <w:rPr>
                <w:rFonts w:ascii="Times New Roman" w:hAnsi="Times New Roman" w:cs="Times New Roman"/>
                <w:sz w:val="24"/>
                <w:szCs w:val="24"/>
              </w:rPr>
            </w:pPr>
          </w:p>
          <w:p w:rsidR="00870F4E" w:rsidRDefault="00870F4E" w:rsidP="006C4292">
            <w:pPr>
              <w:pStyle w:val="ConsPlusNormal"/>
              <w:ind w:right="-62"/>
              <w:jc w:val="both"/>
              <w:rPr>
                <w:rFonts w:ascii="Times New Roman" w:hAnsi="Times New Roman" w:cs="Times New Roman"/>
                <w:sz w:val="24"/>
                <w:szCs w:val="24"/>
              </w:rPr>
            </w:pPr>
            <w:r>
              <w:rPr>
                <w:rFonts w:ascii="Times New Roman" w:hAnsi="Times New Roman" w:cs="Times New Roman"/>
                <w:sz w:val="24"/>
                <w:szCs w:val="24"/>
              </w:rPr>
              <w:t>«________» _______________ 20____ г.    _________________    ______________________</w:t>
            </w:r>
          </w:p>
          <w:p w:rsidR="00870F4E" w:rsidRPr="00175BF1" w:rsidRDefault="00870F4E" w:rsidP="006C4292">
            <w:pPr>
              <w:pStyle w:val="ConsPlusNormal"/>
              <w:ind w:right="-62"/>
              <w:jc w:val="both"/>
              <w:rPr>
                <w:rFonts w:ascii="Times New Roman" w:hAnsi="Times New Roman" w:cs="Times New Roman"/>
                <w:sz w:val="18"/>
                <w:szCs w:val="18"/>
              </w:rPr>
            </w:pPr>
            <w:r w:rsidRPr="00175BF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5BF1">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175BF1">
              <w:rPr>
                <w:rFonts w:ascii="Times New Roman" w:hAnsi="Times New Roman" w:cs="Times New Roman"/>
                <w:sz w:val="18"/>
                <w:szCs w:val="18"/>
              </w:rPr>
              <w:t xml:space="preserve">  (расшифровка подписи)</w:t>
            </w:r>
          </w:p>
          <w:p w:rsidR="00870F4E" w:rsidRPr="008724B1" w:rsidRDefault="00870F4E" w:rsidP="006C4292">
            <w:pPr>
              <w:autoSpaceDE w:val="0"/>
              <w:autoSpaceDN w:val="0"/>
              <w:adjustRightInd w:val="0"/>
              <w:jc w:val="both"/>
              <w:outlineLvl w:val="0"/>
              <w:rPr>
                <w:sz w:val="20"/>
                <w:szCs w:val="20"/>
              </w:rPr>
            </w:pPr>
          </w:p>
          <w:p w:rsidR="00870F4E" w:rsidRDefault="00870F4E" w:rsidP="006C4292">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Наименование документа, подтверждающего права (полномочия) представителя: _____________________________________________________________________________</w:t>
            </w:r>
          </w:p>
          <w:p w:rsidR="00870F4E" w:rsidRPr="00175BF1" w:rsidRDefault="00870F4E" w:rsidP="006C4292">
            <w:pPr>
              <w:pStyle w:val="ConsPlusNonformat"/>
              <w:jc w:val="both"/>
              <w:rPr>
                <w:rFonts w:ascii="Times New Roman" w:hAnsi="Times New Roman" w:cs="Times New Roman"/>
                <w:sz w:val="18"/>
                <w:szCs w:val="18"/>
              </w:rPr>
            </w:pPr>
            <w:r w:rsidRPr="00175BF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5BF1">
              <w:rPr>
                <w:rFonts w:ascii="Times New Roman" w:hAnsi="Times New Roman" w:cs="Times New Roman"/>
                <w:sz w:val="18"/>
                <w:szCs w:val="18"/>
              </w:rPr>
              <w:t xml:space="preserve">     (номер, дата выдачи)</w:t>
            </w:r>
            <w:r w:rsidRPr="00175BF1">
              <w:rPr>
                <w:color w:val="000000"/>
                <w:sz w:val="18"/>
                <w:szCs w:val="18"/>
              </w:rPr>
              <w:t xml:space="preserve"> </w:t>
            </w:r>
          </w:p>
          <w:p w:rsidR="00870F4E" w:rsidRPr="00EE7E5B" w:rsidRDefault="00870F4E" w:rsidP="006C4292">
            <w:pPr>
              <w:pStyle w:val="ConsPlusNonformat"/>
              <w:jc w:val="both"/>
              <w:rPr>
                <w:color w:val="000000"/>
              </w:rPr>
            </w:pPr>
            <w:r w:rsidRPr="00140E0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w:t>
            </w:r>
          </w:p>
          <w:p w:rsidR="00870F4E" w:rsidRDefault="00870F4E" w:rsidP="006C4292">
            <w:pPr>
              <w:pStyle w:val="ConsPlusNormal"/>
              <w:ind w:right="-62"/>
              <w:jc w:val="both"/>
              <w:rPr>
                <w:rFonts w:ascii="Times New Roman" w:hAnsi="Times New Roman" w:cs="Times New Roman"/>
                <w:sz w:val="24"/>
                <w:szCs w:val="24"/>
              </w:rPr>
            </w:pPr>
          </w:p>
          <w:p w:rsidR="00870F4E" w:rsidRDefault="00870F4E" w:rsidP="006C4292">
            <w:pPr>
              <w:pStyle w:val="ConsPlusNormal"/>
              <w:ind w:right="-62"/>
              <w:jc w:val="both"/>
              <w:rPr>
                <w:rFonts w:ascii="Times New Roman" w:hAnsi="Times New Roman" w:cs="Times New Roman"/>
                <w:sz w:val="24"/>
                <w:szCs w:val="24"/>
              </w:rPr>
            </w:pPr>
          </w:p>
          <w:p w:rsidR="00870F4E" w:rsidRDefault="00870F4E" w:rsidP="006C4292">
            <w:pPr>
              <w:pStyle w:val="ConsPlusNormal"/>
              <w:ind w:right="-62"/>
              <w:jc w:val="both"/>
              <w:rPr>
                <w:rFonts w:ascii="Times New Roman" w:hAnsi="Times New Roman" w:cs="Times New Roman"/>
                <w:sz w:val="18"/>
                <w:szCs w:val="18"/>
              </w:rPr>
            </w:pPr>
          </w:p>
          <w:p w:rsidR="00870F4E" w:rsidRDefault="00870F4E" w:rsidP="006C4292">
            <w:pPr>
              <w:pStyle w:val="ConsPlusNormal"/>
              <w:ind w:right="-62"/>
              <w:jc w:val="both"/>
              <w:rPr>
                <w:rFonts w:ascii="Times New Roman" w:hAnsi="Times New Roman" w:cs="Times New Roman"/>
                <w:sz w:val="18"/>
                <w:szCs w:val="18"/>
              </w:rPr>
            </w:pPr>
          </w:p>
          <w:p w:rsidR="00870F4E" w:rsidRPr="008724B1" w:rsidRDefault="00870F4E" w:rsidP="006C4292">
            <w:pPr>
              <w:pStyle w:val="ConsPlusNormal"/>
              <w:ind w:right="-62"/>
              <w:jc w:val="both"/>
              <w:rPr>
                <w:rFonts w:ascii="Times New Roman" w:hAnsi="Times New Roman" w:cs="Times New Roman"/>
                <w:sz w:val="18"/>
                <w:szCs w:val="18"/>
              </w:rPr>
            </w:pPr>
          </w:p>
        </w:tc>
      </w:tr>
    </w:tbl>
    <w:p w:rsidR="00870F4E" w:rsidRDefault="00870F4E" w:rsidP="00870F4E">
      <w:pPr>
        <w:pStyle w:val="ConsPlusNonformat"/>
        <w:jc w:val="both"/>
      </w:pPr>
    </w:p>
    <w:p w:rsidR="00870F4E" w:rsidRPr="00D5397E" w:rsidRDefault="00870F4E" w:rsidP="00870F4E">
      <w:pPr>
        <w:pStyle w:val="ConsPlusNormal"/>
        <w:jc w:val="right"/>
        <w:outlineLvl w:val="1"/>
        <w:rPr>
          <w:rFonts w:ascii="Times New Roman" w:hAnsi="Times New Roman" w:cs="Times New Roman"/>
          <w:sz w:val="28"/>
          <w:szCs w:val="28"/>
        </w:rPr>
      </w:pPr>
      <w:r w:rsidRPr="00D5397E">
        <w:rPr>
          <w:rFonts w:ascii="Times New Roman" w:hAnsi="Times New Roman" w:cs="Times New Roman"/>
          <w:sz w:val="28"/>
          <w:szCs w:val="28"/>
        </w:rPr>
        <w:t>Приложение 3</w:t>
      </w:r>
    </w:p>
    <w:p w:rsidR="00870F4E"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к административному регламенту</w:t>
      </w:r>
    </w:p>
    <w:p w:rsidR="00870F4E"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предоставления</w:t>
      </w:r>
      <w:r>
        <w:rPr>
          <w:rFonts w:ascii="Times New Roman" w:hAnsi="Times New Roman" w:cs="Times New Roman"/>
          <w:color w:val="000000" w:themeColor="text1"/>
          <w:sz w:val="28"/>
          <w:szCs w:val="28"/>
        </w:rPr>
        <w:t xml:space="preserve"> </w:t>
      </w:r>
      <w:r w:rsidRPr="00540701">
        <w:rPr>
          <w:rFonts w:ascii="Times New Roman" w:hAnsi="Times New Roman" w:cs="Times New Roman"/>
          <w:color w:val="000000" w:themeColor="text1"/>
          <w:sz w:val="28"/>
          <w:szCs w:val="28"/>
        </w:rPr>
        <w:t>муниципальной услуги</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«Утверждение схемы расположения</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земельного участка или земельных участков, </w:t>
      </w:r>
    </w:p>
    <w:p w:rsidR="00870F4E" w:rsidRPr="00540701" w:rsidRDefault="00870F4E" w:rsidP="00870F4E">
      <w:pPr>
        <w:pStyle w:val="ConsPlusNormal"/>
        <w:jc w:val="right"/>
        <w:rPr>
          <w:rFonts w:ascii="Times New Roman" w:hAnsi="Times New Roman" w:cs="Times New Roman"/>
          <w:color w:val="000000" w:themeColor="text1"/>
          <w:sz w:val="28"/>
          <w:szCs w:val="28"/>
        </w:rPr>
      </w:pPr>
      <w:r w:rsidRPr="00540701">
        <w:rPr>
          <w:rFonts w:ascii="Times New Roman" w:hAnsi="Times New Roman" w:cs="Times New Roman"/>
          <w:color w:val="000000" w:themeColor="text1"/>
          <w:sz w:val="28"/>
          <w:szCs w:val="28"/>
        </w:rPr>
        <w:t xml:space="preserve">на </w:t>
      </w:r>
      <w:proofErr w:type="gramStart"/>
      <w:r w:rsidRPr="00540701">
        <w:rPr>
          <w:rFonts w:ascii="Times New Roman" w:hAnsi="Times New Roman" w:cs="Times New Roman"/>
          <w:color w:val="000000" w:themeColor="text1"/>
          <w:sz w:val="28"/>
          <w:szCs w:val="28"/>
        </w:rPr>
        <w:t>которых</w:t>
      </w:r>
      <w:proofErr w:type="gramEnd"/>
      <w:r w:rsidRPr="00540701">
        <w:rPr>
          <w:rFonts w:ascii="Times New Roman" w:hAnsi="Times New Roman" w:cs="Times New Roman"/>
          <w:color w:val="000000" w:themeColor="text1"/>
          <w:sz w:val="28"/>
          <w:szCs w:val="28"/>
        </w:rPr>
        <w:t xml:space="preserve"> расположены здания и сооружения, </w:t>
      </w:r>
    </w:p>
    <w:p w:rsidR="00870F4E" w:rsidRDefault="00870F4E" w:rsidP="00870F4E">
      <w:pPr>
        <w:autoSpaceDE w:val="0"/>
        <w:autoSpaceDN w:val="0"/>
        <w:adjustRightInd w:val="0"/>
        <w:ind w:right="141"/>
        <w:jc w:val="right"/>
        <w:rPr>
          <w:color w:val="000000" w:themeColor="text1"/>
          <w:sz w:val="28"/>
          <w:szCs w:val="28"/>
        </w:rPr>
      </w:pPr>
      <w:r w:rsidRPr="00540701">
        <w:rPr>
          <w:color w:val="000000" w:themeColor="text1"/>
          <w:sz w:val="28"/>
          <w:szCs w:val="28"/>
        </w:rPr>
        <w:t>на кадастровом плане территории»</w:t>
      </w:r>
    </w:p>
    <w:p w:rsidR="00870F4E" w:rsidRPr="00D5397E" w:rsidRDefault="00870F4E" w:rsidP="00870F4E">
      <w:pPr>
        <w:autoSpaceDE w:val="0"/>
        <w:autoSpaceDN w:val="0"/>
        <w:adjustRightInd w:val="0"/>
        <w:ind w:right="141"/>
        <w:jc w:val="right"/>
      </w:pPr>
    </w:p>
    <w:p w:rsidR="00870F4E" w:rsidRPr="00D5397E" w:rsidRDefault="00870F4E" w:rsidP="00870F4E">
      <w:pPr>
        <w:autoSpaceDE w:val="0"/>
        <w:autoSpaceDN w:val="0"/>
        <w:adjustRightInd w:val="0"/>
        <w:ind w:right="141"/>
        <w:jc w:val="right"/>
      </w:pPr>
      <w:r w:rsidRPr="00D5397E">
        <w:t>Ивановский городской комитет</w:t>
      </w:r>
    </w:p>
    <w:p w:rsidR="00870F4E" w:rsidRPr="00D5397E" w:rsidRDefault="00870F4E" w:rsidP="00870F4E">
      <w:pPr>
        <w:autoSpaceDE w:val="0"/>
        <w:autoSpaceDN w:val="0"/>
        <w:adjustRightInd w:val="0"/>
        <w:ind w:right="141"/>
        <w:jc w:val="right"/>
      </w:pPr>
      <w:r w:rsidRPr="00D5397E">
        <w:t>по управлению имуществом</w:t>
      </w:r>
    </w:p>
    <w:p w:rsidR="00870F4E" w:rsidRPr="00D5397E" w:rsidRDefault="00870F4E" w:rsidP="00870F4E">
      <w:pPr>
        <w:shd w:val="clear" w:color="auto" w:fill="FFFFFF"/>
        <w:ind w:right="10"/>
        <w:jc w:val="center"/>
        <w:rPr>
          <w:color w:val="000000"/>
        </w:rPr>
      </w:pPr>
    </w:p>
    <w:p w:rsidR="00870F4E" w:rsidRPr="00D5397E" w:rsidRDefault="00870F4E" w:rsidP="00870F4E">
      <w:pPr>
        <w:shd w:val="clear" w:color="auto" w:fill="FFFFFF"/>
        <w:ind w:right="10"/>
        <w:jc w:val="center"/>
        <w:rPr>
          <w:color w:val="000000"/>
        </w:rPr>
      </w:pPr>
      <w:r w:rsidRPr="00D5397E">
        <w:rPr>
          <w:color w:val="000000"/>
        </w:rPr>
        <w:t>СООБЩЕНИЕ</w:t>
      </w:r>
    </w:p>
    <w:p w:rsidR="00870F4E" w:rsidRPr="00D5397E" w:rsidRDefault="00870F4E" w:rsidP="00870F4E">
      <w:pPr>
        <w:shd w:val="clear" w:color="auto" w:fill="FFFFFF"/>
        <w:ind w:right="10"/>
        <w:jc w:val="center"/>
        <w:rPr>
          <w:color w:val="000000"/>
        </w:rPr>
      </w:pPr>
      <w:r w:rsidRPr="00D5397E">
        <w:rPr>
          <w:color w:val="000000"/>
        </w:rPr>
        <w:t>об объектах недвижимости</w:t>
      </w:r>
    </w:p>
    <w:p w:rsidR="00870F4E" w:rsidRPr="00D5397E" w:rsidRDefault="00870F4E" w:rsidP="00870F4E">
      <w:pPr>
        <w:shd w:val="clear" w:color="auto" w:fill="FFFFFF"/>
        <w:ind w:right="10" w:firstLine="567"/>
        <w:jc w:val="both"/>
        <w:rPr>
          <w:color w:val="000000"/>
        </w:rPr>
      </w:pPr>
    </w:p>
    <w:p w:rsidR="00870F4E" w:rsidRPr="00D5397E" w:rsidRDefault="00870F4E" w:rsidP="00870F4E">
      <w:pPr>
        <w:shd w:val="clear" w:color="auto" w:fill="FFFFFF"/>
        <w:ind w:right="10"/>
        <w:jc w:val="both"/>
        <w:rPr>
          <w:color w:val="000000"/>
        </w:rPr>
      </w:pPr>
      <w:r w:rsidRPr="00D5397E">
        <w:rPr>
          <w:color w:val="000000"/>
        </w:rPr>
        <w:t>_____________________________________________________________________________</w:t>
      </w:r>
    </w:p>
    <w:p w:rsidR="00870F4E" w:rsidRPr="00D5397E" w:rsidRDefault="00870F4E" w:rsidP="00870F4E">
      <w:pPr>
        <w:shd w:val="clear" w:color="auto" w:fill="FFFFFF"/>
        <w:ind w:right="10" w:firstLine="567"/>
        <w:jc w:val="center"/>
        <w:rPr>
          <w:color w:val="000000"/>
          <w:sz w:val="18"/>
          <w:szCs w:val="18"/>
        </w:rPr>
      </w:pPr>
      <w:r w:rsidRPr="00D5397E">
        <w:rPr>
          <w:color w:val="000000"/>
          <w:sz w:val="18"/>
          <w:szCs w:val="18"/>
        </w:rPr>
        <w:t>(Ф.И.О. для физического лица, наименование организации для юридического лица)</w:t>
      </w:r>
    </w:p>
    <w:p w:rsidR="00870F4E" w:rsidRPr="00D5397E" w:rsidRDefault="00870F4E" w:rsidP="00870F4E">
      <w:pPr>
        <w:shd w:val="clear" w:color="auto" w:fill="FFFFFF"/>
        <w:ind w:right="10"/>
        <w:jc w:val="both"/>
        <w:rPr>
          <w:color w:val="000000"/>
        </w:rPr>
      </w:pPr>
      <w:r w:rsidRPr="00D5397E">
        <w:rPr>
          <w:color w:val="000000"/>
        </w:rPr>
        <w:t>сообщаю (сообщает), что на земельном участке по адресу: ___________________________</w:t>
      </w:r>
    </w:p>
    <w:p w:rsidR="00870F4E" w:rsidRPr="00D5397E" w:rsidRDefault="00870F4E" w:rsidP="00870F4E">
      <w:pPr>
        <w:shd w:val="clear" w:color="auto" w:fill="FFFFFF"/>
        <w:ind w:right="10"/>
        <w:jc w:val="both"/>
        <w:rPr>
          <w:color w:val="000000"/>
        </w:rPr>
      </w:pPr>
      <w:r w:rsidRPr="00D5397E">
        <w:rPr>
          <w:color w:val="000000"/>
        </w:rPr>
        <w:t>_____________________________________________________________________________</w:t>
      </w:r>
    </w:p>
    <w:p w:rsidR="00870F4E" w:rsidRPr="00D5397E" w:rsidRDefault="00870F4E" w:rsidP="00870F4E">
      <w:pPr>
        <w:shd w:val="clear" w:color="auto" w:fill="FFFFFF"/>
        <w:ind w:right="142"/>
        <w:jc w:val="both"/>
        <w:rPr>
          <w:color w:val="000000"/>
        </w:rPr>
      </w:pPr>
      <w:r w:rsidRPr="00D5397E">
        <w:rPr>
          <w:color w:val="000000"/>
        </w:rPr>
        <w:t>расположены:</w:t>
      </w:r>
    </w:p>
    <w:p w:rsidR="00870F4E" w:rsidRPr="00D5397E" w:rsidRDefault="00870F4E" w:rsidP="00870F4E">
      <w:pPr>
        <w:shd w:val="clear" w:color="auto" w:fill="FFFFFF"/>
        <w:ind w:right="142"/>
        <w:jc w:val="both"/>
        <w:rPr>
          <w:color w:val="000000"/>
        </w:rPr>
      </w:pPr>
    </w:p>
    <w:p w:rsidR="00870F4E" w:rsidRPr="00D5397E" w:rsidRDefault="00870F4E" w:rsidP="00870F4E">
      <w:pPr>
        <w:shd w:val="clear" w:color="auto" w:fill="FFFFFF"/>
        <w:ind w:right="10"/>
        <w:jc w:val="both"/>
        <w:rPr>
          <w:color w:val="000000"/>
        </w:rPr>
      </w:pPr>
      <w:r w:rsidRPr="00D5397E">
        <w:rPr>
          <w:color w:val="000000"/>
        </w:rPr>
        <w:t>1.____________________________________________________________________________</w:t>
      </w:r>
    </w:p>
    <w:p w:rsidR="00870F4E" w:rsidRPr="00D5397E" w:rsidRDefault="00870F4E" w:rsidP="00870F4E">
      <w:pPr>
        <w:shd w:val="clear" w:color="auto" w:fill="FFFFFF"/>
        <w:ind w:right="10"/>
        <w:jc w:val="both"/>
        <w:rPr>
          <w:color w:val="000000"/>
        </w:rPr>
      </w:pPr>
      <w:r w:rsidRPr="00D5397E">
        <w:rPr>
          <w:color w:val="000000"/>
        </w:rPr>
        <w:t xml:space="preserve">                            </w:t>
      </w:r>
      <w:r w:rsidRPr="00D5397E">
        <w:rPr>
          <w:color w:val="000000"/>
          <w:sz w:val="18"/>
          <w:szCs w:val="18"/>
        </w:rPr>
        <w:t>(наименование объекта, кадастровый или  инвентарный номер при наличии)</w:t>
      </w:r>
    </w:p>
    <w:p w:rsidR="00870F4E" w:rsidRPr="00D5397E" w:rsidRDefault="00870F4E" w:rsidP="00870F4E">
      <w:pPr>
        <w:shd w:val="clear" w:color="auto" w:fill="FFFFFF"/>
        <w:ind w:right="10"/>
        <w:jc w:val="both"/>
        <w:rPr>
          <w:color w:val="000000"/>
        </w:rPr>
      </w:pPr>
      <w:proofErr w:type="gramStart"/>
      <w:r w:rsidRPr="00D5397E">
        <w:rPr>
          <w:color w:val="000000"/>
        </w:rPr>
        <w:t>принадлежащий</w:t>
      </w:r>
      <w:proofErr w:type="gramEnd"/>
      <w:r w:rsidRPr="00D5397E">
        <w:rPr>
          <w:color w:val="000000"/>
        </w:rPr>
        <w:t xml:space="preserve"> на праве _______________________________________________________</w:t>
      </w:r>
    </w:p>
    <w:p w:rsidR="00870F4E" w:rsidRPr="00D5397E" w:rsidRDefault="00870F4E" w:rsidP="00870F4E">
      <w:pPr>
        <w:shd w:val="clear" w:color="auto" w:fill="FFFFFF"/>
        <w:ind w:right="10"/>
        <w:jc w:val="both"/>
        <w:rPr>
          <w:color w:val="000000"/>
        </w:rPr>
      </w:pPr>
      <w:r w:rsidRPr="00D5397E">
        <w:rPr>
          <w:color w:val="000000"/>
        </w:rPr>
        <w:t>на основании:_________________________________________________________________</w:t>
      </w:r>
    </w:p>
    <w:p w:rsidR="00870F4E" w:rsidRPr="00D5397E" w:rsidRDefault="00870F4E" w:rsidP="00870F4E">
      <w:pPr>
        <w:pStyle w:val="ConsPlusNonformat"/>
        <w:widowControl/>
        <w:jc w:val="center"/>
        <w:rPr>
          <w:rFonts w:ascii="Times New Roman" w:hAnsi="Times New Roman" w:cs="Times New Roman"/>
          <w:color w:val="000000"/>
          <w:sz w:val="18"/>
          <w:szCs w:val="18"/>
        </w:rPr>
      </w:pPr>
      <w:r w:rsidRPr="00D5397E">
        <w:rPr>
          <w:color w:val="000000"/>
        </w:rPr>
        <w:t xml:space="preserve">             </w:t>
      </w:r>
      <w:r w:rsidRPr="00D5397E">
        <w:rPr>
          <w:rFonts w:ascii="Times New Roman" w:hAnsi="Times New Roman" w:cs="Times New Roman"/>
          <w:color w:val="000000"/>
          <w:sz w:val="18"/>
          <w:szCs w:val="18"/>
        </w:rPr>
        <w:t xml:space="preserve">         (наименование документа, номер, дата выдачи)</w:t>
      </w:r>
    </w:p>
    <w:p w:rsidR="00870F4E" w:rsidRPr="00D5397E" w:rsidRDefault="00870F4E" w:rsidP="00870F4E">
      <w:pPr>
        <w:shd w:val="clear" w:color="auto" w:fill="FFFFFF"/>
        <w:ind w:right="10"/>
        <w:jc w:val="both"/>
        <w:rPr>
          <w:color w:val="000000"/>
          <w:sz w:val="18"/>
          <w:szCs w:val="18"/>
        </w:rPr>
      </w:pPr>
      <w:r w:rsidRPr="00D5397E">
        <w:rPr>
          <w:color w:val="000000"/>
          <w:sz w:val="18"/>
          <w:szCs w:val="18"/>
        </w:rPr>
        <w:t>_______________________________________________________________________________________________________</w:t>
      </w:r>
    </w:p>
    <w:p w:rsidR="00870F4E" w:rsidRPr="00D5397E" w:rsidRDefault="00870F4E" w:rsidP="00870F4E">
      <w:pPr>
        <w:shd w:val="clear" w:color="auto" w:fill="FFFFFF"/>
        <w:ind w:right="10"/>
        <w:jc w:val="both"/>
        <w:rPr>
          <w:color w:val="000000"/>
        </w:rPr>
      </w:pPr>
    </w:p>
    <w:p w:rsidR="00870F4E" w:rsidRPr="00D5397E" w:rsidRDefault="00870F4E" w:rsidP="00870F4E">
      <w:pPr>
        <w:shd w:val="clear" w:color="auto" w:fill="FFFFFF"/>
        <w:ind w:right="10"/>
        <w:jc w:val="both"/>
        <w:rPr>
          <w:color w:val="000000"/>
        </w:rPr>
      </w:pPr>
      <w:r w:rsidRPr="00D5397E">
        <w:rPr>
          <w:color w:val="000000"/>
        </w:rPr>
        <w:t>2.____________________________________________________________________________</w:t>
      </w:r>
    </w:p>
    <w:p w:rsidR="00870F4E" w:rsidRPr="00D5397E" w:rsidRDefault="00870F4E" w:rsidP="00870F4E">
      <w:pPr>
        <w:shd w:val="clear" w:color="auto" w:fill="FFFFFF"/>
        <w:ind w:right="10"/>
        <w:jc w:val="both"/>
        <w:rPr>
          <w:color w:val="000000"/>
        </w:rPr>
      </w:pPr>
      <w:r w:rsidRPr="00D5397E">
        <w:rPr>
          <w:color w:val="000000"/>
        </w:rPr>
        <w:t xml:space="preserve">                            </w:t>
      </w:r>
      <w:r w:rsidRPr="00D5397E">
        <w:rPr>
          <w:color w:val="000000"/>
          <w:sz w:val="18"/>
          <w:szCs w:val="18"/>
        </w:rPr>
        <w:t>(наименование объекта, кадастровый или  инвентарный номер при наличии)</w:t>
      </w:r>
    </w:p>
    <w:p w:rsidR="00870F4E" w:rsidRPr="00D5397E" w:rsidRDefault="00870F4E" w:rsidP="00870F4E">
      <w:pPr>
        <w:shd w:val="clear" w:color="auto" w:fill="FFFFFF"/>
        <w:ind w:right="10"/>
        <w:jc w:val="both"/>
        <w:rPr>
          <w:color w:val="000000"/>
        </w:rPr>
      </w:pPr>
      <w:proofErr w:type="gramStart"/>
      <w:r w:rsidRPr="00D5397E">
        <w:rPr>
          <w:color w:val="000000"/>
        </w:rPr>
        <w:t>принадлежащий</w:t>
      </w:r>
      <w:proofErr w:type="gramEnd"/>
      <w:r w:rsidRPr="00D5397E">
        <w:rPr>
          <w:color w:val="000000"/>
        </w:rPr>
        <w:t xml:space="preserve"> на праве _______________________________________________________</w:t>
      </w:r>
    </w:p>
    <w:p w:rsidR="00870F4E" w:rsidRPr="00D5397E" w:rsidRDefault="00870F4E" w:rsidP="00870F4E">
      <w:pPr>
        <w:shd w:val="clear" w:color="auto" w:fill="FFFFFF"/>
        <w:ind w:right="10"/>
        <w:jc w:val="both"/>
        <w:rPr>
          <w:color w:val="000000"/>
        </w:rPr>
      </w:pPr>
      <w:r w:rsidRPr="00D5397E">
        <w:rPr>
          <w:color w:val="000000"/>
        </w:rPr>
        <w:t>на основании:_________________________________________________________________</w:t>
      </w:r>
    </w:p>
    <w:p w:rsidR="00870F4E" w:rsidRPr="00D5397E" w:rsidRDefault="00870F4E" w:rsidP="00870F4E">
      <w:pPr>
        <w:pStyle w:val="ConsPlusNonformat"/>
        <w:widowControl/>
        <w:jc w:val="center"/>
        <w:rPr>
          <w:rFonts w:ascii="Times New Roman" w:hAnsi="Times New Roman" w:cs="Times New Roman"/>
          <w:color w:val="000000"/>
          <w:sz w:val="18"/>
          <w:szCs w:val="18"/>
        </w:rPr>
      </w:pPr>
      <w:r w:rsidRPr="00D5397E">
        <w:rPr>
          <w:color w:val="000000"/>
        </w:rPr>
        <w:t xml:space="preserve">                </w:t>
      </w:r>
      <w:r w:rsidRPr="00D5397E">
        <w:rPr>
          <w:rFonts w:ascii="Times New Roman" w:hAnsi="Times New Roman" w:cs="Times New Roman"/>
          <w:color w:val="000000"/>
          <w:sz w:val="18"/>
          <w:szCs w:val="18"/>
        </w:rPr>
        <w:t xml:space="preserve">    (наименование документа, номер, дата выдачи)</w:t>
      </w:r>
    </w:p>
    <w:p w:rsidR="00870F4E" w:rsidRPr="00D5397E" w:rsidRDefault="00870F4E" w:rsidP="00870F4E">
      <w:pPr>
        <w:shd w:val="clear" w:color="auto" w:fill="FFFFFF"/>
        <w:ind w:right="10"/>
        <w:jc w:val="both"/>
        <w:rPr>
          <w:color w:val="000000"/>
          <w:sz w:val="18"/>
          <w:szCs w:val="18"/>
        </w:rPr>
      </w:pPr>
      <w:r w:rsidRPr="00D5397E">
        <w:rPr>
          <w:color w:val="000000"/>
          <w:sz w:val="18"/>
          <w:szCs w:val="18"/>
        </w:rPr>
        <w:t>_______________________________________________________________________________________________________</w:t>
      </w:r>
    </w:p>
    <w:p w:rsidR="00870F4E" w:rsidRPr="00D5397E" w:rsidRDefault="00870F4E" w:rsidP="00870F4E">
      <w:pPr>
        <w:shd w:val="clear" w:color="auto" w:fill="FFFFFF"/>
        <w:ind w:right="10"/>
        <w:jc w:val="both"/>
        <w:rPr>
          <w:color w:val="000000"/>
        </w:rPr>
      </w:pPr>
    </w:p>
    <w:p w:rsidR="00870F4E" w:rsidRPr="00D5397E" w:rsidRDefault="00870F4E" w:rsidP="00870F4E">
      <w:pPr>
        <w:shd w:val="clear" w:color="auto" w:fill="FFFFFF"/>
        <w:ind w:right="10"/>
        <w:jc w:val="both"/>
        <w:rPr>
          <w:color w:val="000000"/>
        </w:rPr>
      </w:pPr>
      <w:r w:rsidRPr="00D5397E">
        <w:rPr>
          <w:color w:val="000000"/>
        </w:rPr>
        <w:t>3.____________________________________________________________________________</w:t>
      </w:r>
    </w:p>
    <w:p w:rsidR="00870F4E" w:rsidRPr="00D5397E" w:rsidRDefault="00870F4E" w:rsidP="00870F4E">
      <w:pPr>
        <w:shd w:val="clear" w:color="auto" w:fill="FFFFFF"/>
        <w:ind w:right="10"/>
        <w:jc w:val="both"/>
        <w:rPr>
          <w:color w:val="000000"/>
        </w:rPr>
      </w:pPr>
      <w:r w:rsidRPr="00D5397E">
        <w:rPr>
          <w:color w:val="000000"/>
        </w:rPr>
        <w:t xml:space="preserve">                            </w:t>
      </w:r>
      <w:r w:rsidRPr="00D5397E">
        <w:rPr>
          <w:color w:val="000000"/>
          <w:sz w:val="18"/>
          <w:szCs w:val="18"/>
        </w:rPr>
        <w:t>(наименование объекта, кадастровый или  инвентарный номер при наличии)</w:t>
      </w:r>
    </w:p>
    <w:p w:rsidR="00870F4E" w:rsidRPr="00D5397E" w:rsidRDefault="00870F4E" w:rsidP="00870F4E">
      <w:pPr>
        <w:shd w:val="clear" w:color="auto" w:fill="FFFFFF"/>
        <w:ind w:right="10"/>
        <w:jc w:val="both"/>
        <w:rPr>
          <w:color w:val="000000"/>
        </w:rPr>
      </w:pPr>
      <w:proofErr w:type="gramStart"/>
      <w:r w:rsidRPr="00D5397E">
        <w:rPr>
          <w:color w:val="000000"/>
        </w:rPr>
        <w:t>принадлежащий</w:t>
      </w:r>
      <w:proofErr w:type="gramEnd"/>
      <w:r w:rsidRPr="00D5397E">
        <w:rPr>
          <w:color w:val="000000"/>
        </w:rPr>
        <w:t xml:space="preserve"> на праве _______________________________________________________</w:t>
      </w:r>
    </w:p>
    <w:p w:rsidR="00870F4E" w:rsidRPr="00D5397E" w:rsidRDefault="00870F4E" w:rsidP="00870F4E">
      <w:pPr>
        <w:shd w:val="clear" w:color="auto" w:fill="FFFFFF"/>
        <w:ind w:right="10"/>
        <w:jc w:val="both"/>
        <w:rPr>
          <w:color w:val="000000"/>
        </w:rPr>
      </w:pPr>
      <w:r w:rsidRPr="00D5397E">
        <w:rPr>
          <w:color w:val="000000"/>
        </w:rPr>
        <w:t>на основании:_________________________________________________________________</w:t>
      </w:r>
    </w:p>
    <w:p w:rsidR="00870F4E" w:rsidRPr="00D5397E" w:rsidRDefault="00870F4E" w:rsidP="00870F4E">
      <w:pPr>
        <w:pStyle w:val="ConsPlusNonformat"/>
        <w:widowControl/>
        <w:jc w:val="center"/>
        <w:rPr>
          <w:rFonts w:ascii="Times New Roman" w:hAnsi="Times New Roman" w:cs="Times New Roman"/>
          <w:color w:val="000000"/>
          <w:sz w:val="18"/>
          <w:szCs w:val="18"/>
        </w:rPr>
      </w:pPr>
      <w:r w:rsidRPr="00D5397E">
        <w:rPr>
          <w:color w:val="000000"/>
        </w:rPr>
        <w:t xml:space="preserve">                </w:t>
      </w:r>
      <w:r w:rsidRPr="00D5397E">
        <w:rPr>
          <w:rFonts w:ascii="Times New Roman" w:hAnsi="Times New Roman" w:cs="Times New Roman"/>
          <w:color w:val="000000"/>
          <w:sz w:val="18"/>
          <w:szCs w:val="18"/>
        </w:rPr>
        <w:t xml:space="preserve">    (наименование документа, номер, дата выдачи)</w:t>
      </w:r>
    </w:p>
    <w:p w:rsidR="00870F4E" w:rsidRPr="00D5397E" w:rsidRDefault="00870F4E" w:rsidP="00870F4E">
      <w:pPr>
        <w:shd w:val="clear" w:color="auto" w:fill="FFFFFF"/>
        <w:ind w:right="10"/>
        <w:jc w:val="both"/>
        <w:rPr>
          <w:color w:val="000000"/>
          <w:sz w:val="18"/>
          <w:szCs w:val="18"/>
        </w:rPr>
      </w:pPr>
      <w:r w:rsidRPr="00D5397E">
        <w:rPr>
          <w:color w:val="000000"/>
          <w:sz w:val="18"/>
          <w:szCs w:val="18"/>
        </w:rPr>
        <w:t>_______________________________________________________________________________________________________</w:t>
      </w:r>
    </w:p>
    <w:p w:rsidR="00870F4E" w:rsidRPr="00D5397E" w:rsidRDefault="00870F4E" w:rsidP="00870F4E">
      <w:pPr>
        <w:pStyle w:val="ConsPlusNonformat"/>
        <w:widowControl/>
        <w:rPr>
          <w:rFonts w:ascii="Times New Roman" w:hAnsi="Times New Roman" w:cs="Times New Roman"/>
          <w:sz w:val="24"/>
          <w:szCs w:val="24"/>
        </w:rPr>
      </w:pPr>
    </w:p>
    <w:p w:rsidR="00870F4E" w:rsidRPr="00D5397E" w:rsidRDefault="00870F4E" w:rsidP="00870F4E">
      <w:pPr>
        <w:pStyle w:val="ConsPlusNonformat"/>
        <w:widowControl/>
        <w:rPr>
          <w:rFonts w:ascii="Times New Roman" w:hAnsi="Times New Roman" w:cs="Times New Roman"/>
          <w:sz w:val="24"/>
          <w:szCs w:val="24"/>
        </w:rPr>
      </w:pPr>
    </w:p>
    <w:p w:rsidR="00870F4E" w:rsidRPr="00D5397E" w:rsidRDefault="00870F4E" w:rsidP="00870F4E">
      <w:pPr>
        <w:pStyle w:val="ConsPlusNonformat"/>
        <w:widowControl/>
        <w:rPr>
          <w:rFonts w:ascii="Times New Roman" w:hAnsi="Times New Roman" w:cs="Times New Roman"/>
          <w:sz w:val="24"/>
          <w:szCs w:val="24"/>
        </w:rPr>
      </w:pPr>
    </w:p>
    <w:p w:rsidR="00870F4E" w:rsidRPr="00D5397E" w:rsidRDefault="00870F4E" w:rsidP="00870F4E">
      <w:pPr>
        <w:pStyle w:val="ConsPlusNonformat"/>
        <w:widowControl/>
        <w:rPr>
          <w:rFonts w:ascii="Times New Roman" w:hAnsi="Times New Roman" w:cs="Times New Roman"/>
          <w:sz w:val="24"/>
          <w:szCs w:val="24"/>
        </w:rPr>
      </w:pPr>
      <w:r w:rsidRPr="00D5397E">
        <w:rPr>
          <w:rFonts w:ascii="Times New Roman" w:hAnsi="Times New Roman" w:cs="Times New Roman"/>
          <w:sz w:val="24"/>
          <w:szCs w:val="24"/>
        </w:rPr>
        <w:t>«______»___________ 20______ г.         ________________        _______________________</w:t>
      </w:r>
    </w:p>
    <w:p w:rsidR="00870F4E" w:rsidRPr="00070708" w:rsidRDefault="00870F4E" w:rsidP="00870F4E">
      <w:pPr>
        <w:pStyle w:val="ConsPlusNonformat"/>
        <w:widowControl/>
        <w:rPr>
          <w:rFonts w:ascii="Times New Roman" w:hAnsi="Times New Roman" w:cs="Times New Roman"/>
          <w:sz w:val="18"/>
          <w:szCs w:val="18"/>
        </w:rPr>
      </w:pPr>
      <w:r w:rsidRPr="00D5397E">
        <w:rPr>
          <w:rFonts w:ascii="Times New Roman" w:hAnsi="Times New Roman" w:cs="Times New Roman"/>
          <w:sz w:val="18"/>
          <w:szCs w:val="18"/>
        </w:rPr>
        <w:t xml:space="preserve">                                                                                                     (подпись)                                   (расшифровка подписи)</w:t>
      </w:r>
    </w:p>
    <w:p w:rsidR="00870F4E" w:rsidRDefault="00870F4E" w:rsidP="00870F4E">
      <w:pPr>
        <w:pStyle w:val="ConsPlusNonformat"/>
        <w:jc w:val="both"/>
      </w:pPr>
    </w:p>
    <w:p w:rsidR="00870F4E" w:rsidRDefault="00870F4E" w:rsidP="00870F4E">
      <w:pPr>
        <w:pStyle w:val="ConsPlusNonformat"/>
        <w:jc w:val="both"/>
        <w:rPr>
          <w:rFonts w:ascii="Times New Roman" w:hAnsi="Times New Roman" w:cs="Times New Roman"/>
          <w:sz w:val="24"/>
          <w:szCs w:val="24"/>
        </w:rPr>
      </w:pPr>
      <w:r w:rsidRPr="00140E02">
        <w:rPr>
          <w:rFonts w:ascii="Times New Roman" w:hAnsi="Times New Roman" w:cs="Times New Roman"/>
          <w:sz w:val="24"/>
          <w:szCs w:val="24"/>
        </w:rPr>
        <w:t>Наименование документа, подтверждающего права (полномочия) представителя: _____________________________________________________________________________</w:t>
      </w:r>
    </w:p>
    <w:p w:rsidR="00870F4E" w:rsidRDefault="00870F4E" w:rsidP="00870F4E">
      <w:pPr>
        <w:pStyle w:val="ConsPlusNonformat"/>
        <w:jc w:val="both"/>
        <w:rPr>
          <w:rFonts w:ascii="Times New Roman" w:hAnsi="Times New Roman" w:cs="Times New Roman"/>
          <w:sz w:val="24"/>
          <w:szCs w:val="24"/>
        </w:rPr>
      </w:pPr>
      <w:r w:rsidRPr="00140E02">
        <w:rPr>
          <w:rFonts w:ascii="Times New Roman" w:hAnsi="Times New Roman" w:cs="Times New Roman"/>
        </w:rPr>
        <w:t xml:space="preserve">                                                                            (номер, дата выдачи)</w:t>
      </w:r>
      <w:r>
        <w:rPr>
          <w:color w:val="000000"/>
        </w:rPr>
        <w:t xml:space="preserve"> </w:t>
      </w:r>
    </w:p>
    <w:p w:rsidR="00870F4E" w:rsidRPr="00EE7E5B" w:rsidRDefault="00870F4E" w:rsidP="00870F4E">
      <w:pPr>
        <w:pStyle w:val="ConsPlusNonformat"/>
        <w:jc w:val="both"/>
        <w:rPr>
          <w:color w:val="000000"/>
        </w:rPr>
      </w:pPr>
      <w:r w:rsidRPr="00140E02">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w:t>
      </w:r>
    </w:p>
    <w:p w:rsidR="00870F4E" w:rsidRDefault="00870F4E" w:rsidP="00870F4E">
      <w:pPr>
        <w:pStyle w:val="ConsPlusNonformat"/>
        <w:jc w:val="both"/>
      </w:pPr>
    </w:p>
    <w:p w:rsidR="00870F4E" w:rsidRDefault="00870F4E" w:rsidP="00870F4E">
      <w:pPr>
        <w:pStyle w:val="ConsPlusNonformat"/>
        <w:jc w:val="both"/>
      </w:pPr>
    </w:p>
    <w:p w:rsidR="00870F4E" w:rsidRDefault="00870F4E" w:rsidP="00870F4E">
      <w:pPr>
        <w:pStyle w:val="ConsPlusNonformat"/>
        <w:jc w:val="both"/>
      </w:pPr>
    </w:p>
    <w:p w:rsidR="00870F4E" w:rsidRDefault="00870F4E" w:rsidP="00870F4E">
      <w:pPr>
        <w:pStyle w:val="ConsPlusNonformat"/>
        <w:jc w:val="both"/>
      </w:pPr>
    </w:p>
    <w:p w:rsidR="00E97157" w:rsidRDefault="00E97157" w:rsidP="00870F4E">
      <w:pPr>
        <w:pStyle w:val="ConsPlusNormal"/>
        <w:jc w:val="right"/>
      </w:pPr>
    </w:p>
    <w:sectPr w:rsidR="00E97157" w:rsidSect="00B80014">
      <w:headerReference w:type="default" r:id="rId35"/>
      <w:pgSz w:w="11906" w:h="16838"/>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62" w:rsidRDefault="00BC4162">
      <w:r>
        <w:separator/>
      </w:r>
    </w:p>
  </w:endnote>
  <w:endnote w:type="continuationSeparator" w:id="0">
    <w:p w:rsidR="00BC4162" w:rsidRDefault="00BC4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62" w:rsidRDefault="00BC4162">
      <w:r>
        <w:separator/>
      </w:r>
    </w:p>
  </w:footnote>
  <w:footnote w:type="continuationSeparator" w:id="0">
    <w:p w:rsidR="00BC4162" w:rsidRDefault="00BC4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78"/>
      <w:docPartObj>
        <w:docPartGallery w:val="Page Numbers (Top of Page)"/>
        <w:docPartUnique/>
      </w:docPartObj>
    </w:sdtPr>
    <w:sdtContent>
      <w:p w:rsidR="00BC4162" w:rsidRDefault="001D0605">
        <w:pPr>
          <w:pStyle w:val="a8"/>
          <w:jc w:val="center"/>
        </w:pPr>
        <w:fldSimple w:instr=" PAGE   \* MERGEFORMAT ">
          <w:r w:rsidR="00144ADF">
            <w:rPr>
              <w:noProof/>
            </w:rPr>
            <w:t>32</w:t>
          </w:r>
        </w:fldSimple>
      </w:p>
    </w:sdtContent>
  </w:sdt>
  <w:p w:rsidR="00BC4162" w:rsidRDefault="00BC416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A1BD1"/>
    <w:rsid w:val="00002E63"/>
    <w:rsid w:val="000043D3"/>
    <w:rsid w:val="000044EE"/>
    <w:rsid w:val="0000456A"/>
    <w:rsid w:val="00004C15"/>
    <w:rsid w:val="00007037"/>
    <w:rsid w:val="0001672E"/>
    <w:rsid w:val="00023EB4"/>
    <w:rsid w:val="00025443"/>
    <w:rsid w:val="000256D9"/>
    <w:rsid w:val="00031ABE"/>
    <w:rsid w:val="00031C58"/>
    <w:rsid w:val="000359B7"/>
    <w:rsid w:val="00045938"/>
    <w:rsid w:val="00054E79"/>
    <w:rsid w:val="00060C42"/>
    <w:rsid w:val="00067FD9"/>
    <w:rsid w:val="00071609"/>
    <w:rsid w:val="0007591D"/>
    <w:rsid w:val="000762EB"/>
    <w:rsid w:val="00091C15"/>
    <w:rsid w:val="0009522F"/>
    <w:rsid w:val="000957D8"/>
    <w:rsid w:val="000A19D6"/>
    <w:rsid w:val="000A1FC7"/>
    <w:rsid w:val="000A2941"/>
    <w:rsid w:val="000B24CF"/>
    <w:rsid w:val="000B2E02"/>
    <w:rsid w:val="000B3810"/>
    <w:rsid w:val="000B5E40"/>
    <w:rsid w:val="000C183E"/>
    <w:rsid w:val="000D0555"/>
    <w:rsid w:val="000D1039"/>
    <w:rsid w:val="000D719E"/>
    <w:rsid w:val="000E20D9"/>
    <w:rsid w:val="000F3D10"/>
    <w:rsid w:val="000F48B0"/>
    <w:rsid w:val="000F6AF4"/>
    <w:rsid w:val="00102E8B"/>
    <w:rsid w:val="00104AA1"/>
    <w:rsid w:val="00107FBB"/>
    <w:rsid w:val="00111283"/>
    <w:rsid w:val="0011201F"/>
    <w:rsid w:val="00123E81"/>
    <w:rsid w:val="00134A30"/>
    <w:rsid w:val="0014076B"/>
    <w:rsid w:val="00140E24"/>
    <w:rsid w:val="00144ADF"/>
    <w:rsid w:val="001469BB"/>
    <w:rsid w:val="00156018"/>
    <w:rsid w:val="001575CC"/>
    <w:rsid w:val="001606CE"/>
    <w:rsid w:val="00163164"/>
    <w:rsid w:val="00165A10"/>
    <w:rsid w:val="001743AE"/>
    <w:rsid w:val="00174AA9"/>
    <w:rsid w:val="00175BF1"/>
    <w:rsid w:val="0018287F"/>
    <w:rsid w:val="00187C5C"/>
    <w:rsid w:val="00190C32"/>
    <w:rsid w:val="001A0D5B"/>
    <w:rsid w:val="001A1BD1"/>
    <w:rsid w:val="001A4F5D"/>
    <w:rsid w:val="001B0ADF"/>
    <w:rsid w:val="001D0605"/>
    <w:rsid w:val="001D6301"/>
    <w:rsid w:val="001D67A8"/>
    <w:rsid w:val="001E1194"/>
    <w:rsid w:val="001F3B60"/>
    <w:rsid w:val="00200713"/>
    <w:rsid w:val="00204575"/>
    <w:rsid w:val="00204AE0"/>
    <w:rsid w:val="00210B52"/>
    <w:rsid w:val="00210C63"/>
    <w:rsid w:val="00217122"/>
    <w:rsid w:val="00222E8C"/>
    <w:rsid w:val="002316B6"/>
    <w:rsid w:val="00235007"/>
    <w:rsid w:val="002379E1"/>
    <w:rsid w:val="002465CB"/>
    <w:rsid w:val="00252BB4"/>
    <w:rsid w:val="00253297"/>
    <w:rsid w:val="0026289B"/>
    <w:rsid w:val="00271B73"/>
    <w:rsid w:val="0027250D"/>
    <w:rsid w:val="00272EF8"/>
    <w:rsid w:val="00275257"/>
    <w:rsid w:val="00276BF6"/>
    <w:rsid w:val="0027795E"/>
    <w:rsid w:val="00281BF5"/>
    <w:rsid w:val="002829C0"/>
    <w:rsid w:val="002863EE"/>
    <w:rsid w:val="00286C08"/>
    <w:rsid w:val="00295C73"/>
    <w:rsid w:val="00296F5B"/>
    <w:rsid w:val="002A02F0"/>
    <w:rsid w:val="002A4CF4"/>
    <w:rsid w:val="002B2F74"/>
    <w:rsid w:val="002B307D"/>
    <w:rsid w:val="002B4444"/>
    <w:rsid w:val="002C58C2"/>
    <w:rsid w:val="002C65A3"/>
    <w:rsid w:val="002C7AE2"/>
    <w:rsid w:val="002D4F91"/>
    <w:rsid w:val="002D6998"/>
    <w:rsid w:val="002F1931"/>
    <w:rsid w:val="002F50A3"/>
    <w:rsid w:val="00302208"/>
    <w:rsid w:val="00304CDC"/>
    <w:rsid w:val="003134F3"/>
    <w:rsid w:val="00313D5D"/>
    <w:rsid w:val="0032216A"/>
    <w:rsid w:val="003235DC"/>
    <w:rsid w:val="00324760"/>
    <w:rsid w:val="0032647D"/>
    <w:rsid w:val="003272E6"/>
    <w:rsid w:val="003277EB"/>
    <w:rsid w:val="00333380"/>
    <w:rsid w:val="00335F0A"/>
    <w:rsid w:val="00352D57"/>
    <w:rsid w:val="003546D4"/>
    <w:rsid w:val="0035589A"/>
    <w:rsid w:val="003610FD"/>
    <w:rsid w:val="00361D20"/>
    <w:rsid w:val="003717B6"/>
    <w:rsid w:val="00374612"/>
    <w:rsid w:val="00381D27"/>
    <w:rsid w:val="00383841"/>
    <w:rsid w:val="00383C7C"/>
    <w:rsid w:val="0038789B"/>
    <w:rsid w:val="0039105D"/>
    <w:rsid w:val="00391AE0"/>
    <w:rsid w:val="003966A3"/>
    <w:rsid w:val="00396B07"/>
    <w:rsid w:val="003A08B6"/>
    <w:rsid w:val="003A368B"/>
    <w:rsid w:val="003B2ED7"/>
    <w:rsid w:val="003B3093"/>
    <w:rsid w:val="003B35FB"/>
    <w:rsid w:val="003B4399"/>
    <w:rsid w:val="003B7E1D"/>
    <w:rsid w:val="003C068F"/>
    <w:rsid w:val="003C3F4B"/>
    <w:rsid w:val="003D0676"/>
    <w:rsid w:val="003D0A7B"/>
    <w:rsid w:val="003D5919"/>
    <w:rsid w:val="003D7F51"/>
    <w:rsid w:val="003D7FD9"/>
    <w:rsid w:val="003E1265"/>
    <w:rsid w:val="003E2A98"/>
    <w:rsid w:val="003F4A40"/>
    <w:rsid w:val="003F5F13"/>
    <w:rsid w:val="00400C93"/>
    <w:rsid w:val="004017F7"/>
    <w:rsid w:val="00404E9A"/>
    <w:rsid w:val="004078E7"/>
    <w:rsid w:val="004118E5"/>
    <w:rsid w:val="00413F1B"/>
    <w:rsid w:val="004151DA"/>
    <w:rsid w:val="00415A7F"/>
    <w:rsid w:val="004168F9"/>
    <w:rsid w:val="004169D0"/>
    <w:rsid w:val="004203C4"/>
    <w:rsid w:val="004245FD"/>
    <w:rsid w:val="00434650"/>
    <w:rsid w:val="00434DFC"/>
    <w:rsid w:val="00435406"/>
    <w:rsid w:val="0044308A"/>
    <w:rsid w:val="004468A4"/>
    <w:rsid w:val="0045309B"/>
    <w:rsid w:val="0045727D"/>
    <w:rsid w:val="0046215C"/>
    <w:rsid w:val="00462B2F"/>
    <w:rsid w:val="00467236"/>
    <w:rsid w:val="004768B5"/>
    <w:rsid w:val="004901D2"/>
    <w:rsid w:val="00495452"/>
    <w:rsid w:val="004A2691"/>
    <w:rsid w:val="004A34FF"/>
    <w:rsid w:val="004A4B85"/>
    <w:rsid w:val="004A6430"/>
    <w:rsid w:val="004A6987"/>
    <w:rsid w:val="004A6D2E"/>
    <w:rsid w:val="004A7515"/>
    <w:rsid w:val="004B0E49"/>
    <w:rsid w:val="004B28FA"/>
    <w:rsid w:val="004B46C7"/>
    <w:rsid w:val="004B638E"/>
    <w:rsid w:val="004B6EC3"/>
    <w:rsid w:val="004C5183"/>
    <w:rsid w:val="004C5F69"/>
    <w:rsid w:val="004D0671"/>
    <w:rsid w:val="004D4407"/>
    <w:rsid w:val="004D4A90"/>
    <w:rsid w:val="004E5336"/>
    <w:rsid w:val="004E5C73"/>
    <w:rsid w:val="004E71CB"/>
    <w:rsid w:val="004F543C"/>
    <w:rsid w:val="00501BEE"/>
    <w:rsid w:val="00511A0A"/>
    <w:rsid w:val="0051513D"/>
    <w:rsid w:val="0052351D"/>
    <w:rsid w:val="00525493"/>
    <w:rsid w:val="00530CD7"/>
    <w:rsid w:val="0053591C"/>
    <w:rsid w:val="00540701"/>
    <w:rsid w:val="00544AD9"/>
    <w:rsid w:val="005459FA"/>
    <w:rsid w:val="00546D4C"/>
    <w:rsid w:val="00555322"/>
    <w:rsid w:val="005571AC"/>
    <w:rsid w:val="00564111"/>
    <w:rsid w:val="0056756B"/>
    <w:rsid w:val="00572929"/>
    <w:rsid w:val="00586C26"/>
    <w:rsid w:val="005919A6"/>
    <w:rsid w:val="005935C0"/>
    <w:rsid w:val="005A097A"/>
    <w:rsid w:val="005A1B5A"/>
    <w:rsid w:val="005A334F"/>
    <w:rsid w:val="005A4925"/>
    <w:rsid w:val="005B4883"/>
    <w:rsid w:val="005B7642"/>
    <w:rsid w:val="005B7F5D"/>
    <w:rsid w:val="005C28AE"/>
    <w:rsid w:val="005C565B"/>
    <w:rsid w:val="005E3915"/>
    <w:rsid w:val="005E422B"/>
    <w:rsid w:val="005F3657"/>
    <w:rsid w:val="00601386"/>
    <w:rsid w:val="00611964"/>
    <w:rsid w:val="00616AE9"/>
    <w:rsid w:val="00621C1D"/>
    <w:rsid w:val="00623187"/>
    <w:rsid w:val="00635629"/>
    <w:rsid w:val="0063795A"/>
    <w:rsid w:val="006440A1"/>
    <w:rsid w:val="0065430D"/>
    <w:rsid w:val="00663963"/>
    <w:rsid w:val="00666EDB"/>
    <w:rsid w:val="0067175D"/>
    <w:rsid w:val="00672BD8"/>
    <w:rsid w:val="006846A9"/>
    <w:rsid w:val="00686EDE"/>
    <w:rsid w:val="00693459"/>
    <w:rsid w:val="00695698"/>
    <w:rsid w:val="00696C35"/>
    <w:rsid w:val="006A27A6"/>
    <w:rsid w:val="006A3F2B"/>
    <w:rsid w:val="006B3357"/>
    <w:rsid w:val="006B3CFF"/>
    <w:rsid w:val="006B47A3"/>
    <w:rsid w:val="006B58B3"/>
    <w:rsid w:val="006C0DEB"/>
    <w:rsid w:val="006C4D7F"/>
    <w:rsid w:val="006D19D5"/>
    <w:rsid w:val="006D4519"/>
    <w:rsid w:val="006E0A44"/>
    <w:rsid w:val="006E60B0"/>
    <w:rsid w:val="006F01C7"/>
    <w:rsid w:val="006F02A9"/>
    <w:rsid w:val="006F2F50"/>
    <w:rsid w:val="006F3263"/>
    <w:rsid w:val="006F3C5E"/>
    <w:rsid w:val="007067DD"/>
    <w:rsid w:val="00714CD9"/>
    <w:rsid w:val="00724E3F"/>
    <w:rsid w:val="00725DF3"/>
    <w:rsid w:val="00730732"/>
    <w:rsid w:val="00732F85"/>
    <w:rsid w:val="00735FD9"/>
    <w:rsid w:val="00740BD7"/>
    <w:rsid w:val="00744B0E"/>
    <w:rsid w:val="00762081"/>
    <w:rsid w:val="00771441"/>
    <w:rsid w:val="007755CD"/>
    <w:rsid w:val="00780C18"/>
    <w:rsid w:val="0078244D"/>
    <w:rsid w:val="007928F5"/>
    <w:rsid w:val="00793FFC"/>
    <w:rsid w:val="00795E14"/>
    <w:rsid w:val="007A0987"/>
    <w:rsid w:val="007A60D6"/>
    <w:rsid w:val="007A793D"/>
    <w:rsid w:val="007B3B94"/>
    <w:rsid w:val="007B4E9E"/>
    <w:rsid w:val="007B53BF"/>
    <w:rsid w:val="007C37E3"/>
    <w:rsid w:val="007C50F9"/>
    <w:rsid w:val="007C7547"/>
    <w:rsid w:val="007C7B7A"/>
    <w:rsid w:val="007D0C71"/>
    <w:rsid w:val="007D48AF"/>
    <w:rsid w:val="007E699F"/>
    <w:rsid w:val="007F4D6A"/>
    <w:rsid w:val="0080120B"/>
    <w:rsid w:val="00801B3F"/>
    <w:rsid w:val="008044AA"/>
    <w:rsid w:val="00805363"/>
    <w:rsid w:val="008075CA"/>
    <w:rsid w:val="00807A88"/>
    <w:rsid w:val="00810226"/>
    <w:rsid w:val="00810FD4"/>
    <w:rsid w:val="0081213B"/>
    <w:rsid w:val="00815681"/>
    <w:rsid w:val="008163F4"/>
    <w:rsid w:val="00817560"/>
    <w:rsid w:val="00841697"/>
    <w:rsid w:val="00846787"/>
    <w:rsid w:val="0085045E"/>
    <w:rsid w:val="00851835"/>
    <w:rsid w:val="0085551F"/>
    <w:rsid w:val="00855A6D"/>
    <w:rsid w:val="00870F4E"/>
    <w:rsid w:val="008724B1"/>
    <w:rsid w:val="0087739E"/>
    <w:rsid w:val="00880C9A"/>
    <w:rsid w:val="00887AB4"/>
    <w:rsid w:val="008948A8"/>
    <w:rsid w:val="008949C0"/>
    <w:rsid w:val="008950A7"/>
    <w:rsid w:val="0089759C"/>
    <w:rsid w:val="008A0470"/>
    <w:rsid w:val="008A2E03"/>
    <w:rsid w:val="008B21EF"/>
    <w:rsid w:val="008B53AC"/>
    <w:rsid w:val="008B5D5D"/>
    <w:rsid w:val="008C035B"/>
    <w:rsid w:val="008D495D"/>
    <w:rsid w:val="008E0BCB"/>
    <w:rsid w:val="008E10A8"/>
    <w:rsid w:val="008E342B"/>
    <w:rsid w:val="008F3452"/>
    <w:rsid w:val="008F7AB3"/>
    <w:rsid w:val="0090140B"/>
    <w:rsid w:val="0091412B"/>
    <w:rsid w:val="0092713B"/>
    <w:rsid w:val="00935D90"/>
    <w:rsid w:val="00940892"/>
    <w:rsid w:val="00942152"/>
    <w:rsid w:val="00943455"/>
    <w:rsid w:val="00946EA6"/>
    <w:rsid w:val="009518FC"/>
    <w:rsid w:val="00953221"/>
    <w:rsid w:val="00955038"/>
    <w:rsid w:val="00971D9F"/>
    <w:rsid w:val="0097666F"/>
    <w:rsid w:val="009A7A3E"/>
    <w:rsid w:val="009C51FF"/>
    <w:rsid w:val="009C5C50"/>
    <w:rsid w:val="009C7209"/>
    <w:rsid w:val="009D0273"/>
    <w:rsid w:val="009D091A"/>
    <w:rsid w:val="009D0B12"/>
    <w:rsid w:val="009D1968"/>
    <w:rsid w:val="009D74BE"/>
    <w:rsid w:val="009F3F57"/>
    <w:rsid w:val="00A05752"/>
    <w:rsid w:val="00A0617B"/>
    <w:rsid w:val="00A061FE"/>
    <w:rsid w:val="00A115DF"/>
    <w:rsid w:val="00A11CBF"/>
    <w:rsid w:val="00A132EC"/>
    <w:rsid w:val="00A14B0E"/>
    <w:rsid w:val="00A15BB2"/>
    <w:rsid w:val="00A22040"/>
    <w:rsid w:val="00A241A6"/>
    <w:rsid w:val="00A2567A"/>
    <w:rsid w:val="00A309FB"/>
    <w:rsid w:val="00A31A7E"/>
    <w:rsid w:val="00A33D49"/>
    <w:rsid w:val="00A34A0F"/>
    <w:rsid w:val="00A42633"/>
    <w:rsid w:val="00A43D63"/>
    <w:rsid w:val="00A532A1"/>
    <w:rsid w:val="00A57A5B"/>
    <w:rsid w:val="00A600E5"/>
    <w:rsid w:val="00A723F9"/>
    <w:rsid w:val="00A76408"/>
    <w:rsid w:val="00A76B76"/>
    <w:rsid w:val="00A80B0A"/>
    <w:rsid w:val="00A80D1B"/>
    <w:rsid w:val="00A91241"/>
    <w:rsid w:val="00A94B5D"/>
    <w:rsid w:val="00AA25BC"/>
    <w:rsid w:val="00AA2687"/>
    <w:rsid w:val="00AA3400"/>
    <w:rsid w:val="00AA5F1B"/>
    <w:rsid w:val="00AB0E64"/>
    <w:rsid w:val="00AB22E8"/>
    <w:rsid w:val="00AB34AD"/>
    <w:rsid w:val="00AB4840"/>
    <w:rsid w:val="00AB5768"/>
    <w:rsid w:val="00AB5AEA"/>
    <w:rsid w:val="00AC0F26"/>
    <w:rsid w:val="00AC7A8B"/>
    <w:rsid w:val="00AD0BDD"/>
    <w:rsid w:val="00AD1232"/>
    <w:rsid w:val="00AE253E"/>
    <w:rsid w:val="00AF15B1"/>
    <w:rsid w:val="00AF7139"/>
    <w:rsid w:val="00B014AA"/>
    <w:rsid w:val="00B02E63"/>
    <w:rsid w:val="00B064B0"/>
    <w:rsid w:val="00B06D87"/>
    <w:rsid w:val="00B07DD2"/>
    <w:rsid w:val="00B07F54"/>
    <w:rsid w:val="00B30F4C"/>
    <w:rsid w:val="00B3123B"/>
    <w:rsid w:val="00B33545"/>
    <w:rsid w:val="00B37938"/>
    <w:rsid w:val="00B459FB"/>
    <w:rsid w:val="00B50357"/>
    <w:rsid w:val="00B5076E"/>
    <w:rsid w:val="00B56CBA"/>
    <w:rsid w:val="00B60A1E"/>
    <w:rsid w:val="00B62247"/>
    <w:rsid w:val="00B73B0A"/>
    <w:rsid w:val="00B7435F"/>
    <w:rsid w:val="00B80014"/>
    <w:rsid w:val="00B856DA"/>
    <w:rsid w:val="00B864C6"/>
    <w:rsid w:val="00B910F4"/>
    <w:rsid w:val="00BA605B"/>
    <w:rsid w:val="00BA6D4D"/>
    <w:rsid w:val="00BA700B"/>
    <w:rsid w:val="00BA75F1"/>
    <w:rsid w:val="00BB5CDD"/>
    <w:rsid w:val="00BC049B"/>
    <w:rsid w:val="00BC4162"/>
    <w:rsid w:val="00BC5187"/>
    <w:rsid w:val="00BC74C4"/>
    <w:rsid w:val="00BD6B78"/>
    <w:rsid w:val="00BE4BD5"/>
    <w:rsid w:val="00BE7AA0"/>
    <w:rsid w:val="00BF19FA"/>
    <w:rsid w:val="00C01127"/>
    <w:rsid w:val="00C030E1"/>
    <w:rsid w:val="00C05EDA"/>
    <w:rsid w:val="00C07BCE"/>
    <w:rsid w:val="00C10754"/>
    <w:rsid w:val="00C11405"/>
    <w:rsid w:val="00C11DAA"/>
    <w:rsid w:val="00C12F76"/>
    <w:rsid w:val="00C21F7E"/>
    <w:rsid w:val="00C24B0D"/>
    <w:rsid w:val="00C42641"/>
    <w:rsid w:val="00C470DF"/>
    <w:rsid w:val="00C50B83"/>
    <w:rsid w:val="00C522DF"/>
    <w:rsid w:val="00C547E8"/>
    <w:rsid w:val="00C5523A"/>
    <w:rsid w:val="00C56FEA"/>
    <w:rsid w:val="00C57D0B"/>
    <w:rsid w:val="00C67C1D"/>
    <w:rsid w:val="00C76C88"/>
    <w:rsid w:val="00C80EC3"/>
    <w:rsid w:val="00C81B73"/>
    <w:rsid w:val="00C81BE9"/>
    <w:rsid w:val="00C84BA0"/>
    <w:rsid w:val="00C93683"/>
    <w:rsid w:val="00C94638"/>
    <w:rsid w:val="00C9771B"/>
    <w:rsid w:val="00C979DD"/>
    <w:rsid w:val="00CA7535"/>
    <w:rsid w:val="00CA7FCF"/>
    <w:rsid w:val="00CB67FB"/>
    <w:rsid w:val="00CB68DB"/>
    <w:rsid w:val="00CC05C2"/>
    <w:rsid w:val="00CC24BA"/>
    <w:rsid w:val="00CC252A"/>
    <w:rsid w:val="00CC391C"/>
    <w:rsid w:val="00CD1352"/>
    <w:rsid w:val="00CD33DE"/>
    <w:rsid w:val="00CD5DDD"/>
    <w:rsid w:val="00CD7D73"/>
    <w:rsid w:val="00CE416C"/>
    <w:rsid w:val="00CE7605"/>
    <w:rsid w:val="00CF22F9"/>
    <w:rsid w:val="00CF453A"/>
    <w:rsid w:val="00D00EA0"/>
    <w:rsid w:val="00D02AE8"/>
    <w:rsid w:val="00D10FD9"/>
    <w:rsid w:val="00D11880"/>
    <w:rsid w:val="00D11D2D"/>
    <w:rsid w:val="00D14FFC"/>
    <w:rsid w:val="00D16A31"/>
    <w:rsid w:val="00D16F16"/>
    <w:rsid w:val="00D17214"/>
    <w:rsid w:val="00D229CF"/>
    <w:rsid w:val="00D25DC6"/>
    <w:rsid w:val="00D30CCC"/>
    <w:rsid w:val="00D30EF8"/>
    <w:rsid w:val="00D314F7"/>
    <w:rsid w:val="00D3661C"/>
    <w:rsid w:val="00D37EB3"/>
    <w:rsid w:val="00D46B2F"/>
    <w:rsid w:val="00D51B59"/>
    <w:rsid w:val="00D526D3"/>
    <w:rsid w:val="00D52BAD"/>
    <w:rsid w:val="00D57FD2"/>
    <w:rsid w:val="00D62E6F"/>
    <w:rsid w:val="00D65A60"/>
    <w:rsid w:val="00D660D7"/>
    <w:rsid w:val="00D672A8"/>
    <w:rsid w:val="00D67596"/>
    <w:rsid w:val="00D676B9"/>
    <w:rsid w:val="00D70881"/>
    <w:rsid w:val="00D82086"/>
    <w:rsid w:val="00D9414D"/>
    <w:rsid w:val="00D95AAC"/>
    <w:rsid w:val="00D975DA"/>
    <w:rsid w:val="00DA0CAD"/>
    <w:rsid w:val="00DA2784"/>
    <w:rsid w:val="00DA39CC"/>
    <w:rsid w:val="00DB10BA"/>
    <w:rsid w:val="00DB552D"/>
    <w:rsid w:val="00DB6BAE"/>
    <w:rsid w:val="00DB6F88"/>
    <w:rsid w:val="00DC00D9"/>
    <w:rsid w:val="00DC1753"/>
    <w:rsid w:val="00DC4DF1"/>
    <w:rsid w:val="00DC5B64"/>
    <w:rsid w:val="00DC65C9"/>
    <w:rsid w:val="00DD12B3"/>
    <w:rsid w:val="00DE021E"/>
    <w:rsid w:val="00DE19D0"/>
    <w:rsid w:val="00DE3EEE"/>
    <w:rsid w:val="00DE6187"/>
    <w:rsid w:val="00DE6AB7"/>
    <w:rsid w:val="00DF7B17"/>
    <w:rsid w:val="00E027CD"/>
    <w:rsid w:val="00E06DD0"/>
    <w:rsid w:val="00E07422"/>
    <w:rsid w:val="00E138E2"/>
    <w:rsid w:val="00E242DD"/>
    <w:rsid w:val="00E30808"/>
    <w:rsid w:val="00E35DF5"/>
    <w:rsid w:val="00E422C2"/>
    <w:rsid w:val="00E46328"/>
    <w:rsid w:val="00E47461"/>
    <w:rsid w:val="00E56370"/>
    <w:rsid w:val="00E57092"/>
    <w:rsid w:val="00E64B85"/>
    <w:rsid w:val="00E743C1"/>
    <w:rsid w:val="00E75E62"/>
    <w:rsid w:val="00E76278"/>
    <w:rsid w:val="00E869A2"/>
    <w:rsid w:val="00E90A1F"/>
    <w:rsid w:val="00E910B2"/>
    <w:rsid w:val="00E928D4"/>
    <w:rsid w:val="00E9387C"/>
    <w:rsid w:val="00E9635B"/>
    <w:rsid w:val="00E96799"/>
    <w:rsid w:val="00E97157"/>
    <w:rsid w:val="00EA4E86"/>
    <w:rsid w:val="00EB0A6E"/>
    <w:rsid w:val="00EB0E3F"/>
    <w:rsid w:val="00EB2469"/>
    <w:rsid w:val="00EB2779"/>
    <w:rsid w:val="00EB5F92"/>
    <w:rsid w:val="00EB6F2E"/>
    <w:rsid w:val="00EC2915"/>
    <w:rsid w:val="00EC29A8"/>
    <w:rsid w:val="00EC4800"/>
    <w:rsid w:val="00EC6BCB"/>
    <w:rsid w:val="00EC6BEF"/>
    <w:rsid w:val="00ED1600"/>
    <w:rsid w:val="00ED4FD8"/>
    <w:rsid w:val="00ED6FF5"/>
    <w:rsid w:val="00EE0DC8"/>
    <w:rsid w:val="00EE55D6"/>
    <w:rsid w:val="00EE7BA0"/>
    <w:rsid w:val="00EF2D85"/>
    <w:rsid w:val="00EF3F32"/>
    <w:rsid w:val="00EF605C"/>
    <w:rsid w:val="00F00FBB"/>
    <w:rsid w:val="00F10B69"/>
    <w:rsid w:val="00F11C62"/>
    <w:rsid w:val="00F12644"/>
    <w:rsid w:val="00F13BEF"/>
    <w:rsid w:val="00F156EC"/>
    <w:rsid w:val="00F22798"/>
    <w:rsid w:val="00F24C7A"/>
    <w:rsid w:val="00F33643"/>
    <w:rsid w:val="00F40BC9"/>
    <w:rsid w:val="00F446FF"/>
    <w:rsid w:val="00F50146"/>
    <w:rsid w:val="00F52A96"/>
    <w:rsid w:val="00F5683B"/>
    <w:rsid w:val="00F6027E"/>
    <w:rsid w:val="00F62CB0"/>
    <w:rsid w:val="00F64561"/>
    <w:rsid w:val="00F64EA9"/>
    <w:rsid w:val="00F73F21"/>
    <w:rsid w:val="00F82284"/>
    <w:rsid w:val="00F8400A"/>
    <w:rsid w:val="00F84FCE"/>
    <w:rsid w:val="00F86A2E"/>
    <w:rsid w:val="00F91A13"/>
    <w:rsid w:val="00F920A6"/>
    <w:rsid w:val="00F97E69"/>
    <w:rsid w:val="00FA00DE"/>
    <w:rsid w:val="00FA0755"/>
    <w:rsid w:val="00FA710A"/>
    <w:rsid w:val="00FB4BF1"/>
    <w:rsid w:val="00FB7B02"/>
    <w:rsid w:val="00FC2F15"/>
    <w:rsid w:val="00FD10B7"/>
    <w:rsid w:val="00FD5CDC"/>
    <w:rsid w:val="00FF2752"/>
    <w:rsid w:val="00FF3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link w:val="a4"/>
    <w:rsid w:val="00CE416C"/>
    <w:rPr>
      <w:sz w:val="28"/>
    </w:rPr>
  </w:style>
  <w:style w:type="paragraph" w:styleId="aa">
    <w:name w:val="Balloon Text"/>
    <w:basedOn w:val="a"/>
    <w:link w:val="ab"/>
    <w:rsid w:val="00FA710A"/>
    <w:rPr>
      <w:rFonts w:ascii="Tahoma" w:hAnsi="Tahoma"/>
      <w:sz w:val="16"/>
      <w:szCs w:val="16"/>
    </w:rPr>
  </w:style>
  <w:style w:type="character" w:customStyle="1" w:styleId="ab">
    <w:name w:val="Текст выноски Знак"/>
    <w:link w:val="aa"/>
    <w:rsid w:val="00FA710A"/>
    <w:rPr>
      <w:rFonts w:ascii="Tahoma" w:hAnsi="Tahoma" w:cs="Tahoma"/>
      <w:sz w:val="16"/>
      <w:szCs w:val="16"/>
    </w:rPr>
  </w:style>
  <w:style w:type="character" w:customStyle="1" w:styleId="10">
    <w:name w:val="Заголовок 1 Знак"/>
    <w:link w:val="1"/>
    <w:rsid w:val="005F3657"/>
    <w:rPr>
      <w:sz w:val="28"/>
    </w:rPr>
  </w:style>
  <w:style w:type="character" w:customStyle="1" w:styleId="20">
    <w:name w:val="Заголовок 2 Знак"/>
    <w:link w:val="2"/>
    <w:rsid w:val="005F3657"/>
    <w:rPr>
      <w:b/>
      <w:sz w:val="28"/>
    </w:rPr>
  </w:style>
  <w:style w:type="paragraph" w:customStyle="1" w:styleId="11">
    <w:name w:val="Название объекта1"/>
    <w:basedOn w:val="a"/>
    <w:rsid w:val="002316B6"/>
    <w:pPr>
      <w:spacing w:line="0" w:lineRule="atLeast"/>
      <w:jc w:val="center"/>
    </w:pPr>
  </w:style>
  <w:style w:type="paragraph" w:customStyle="1" w:styleId="common">
    <w:name w:val="common"/>
    <w:basedOn w:val="a"/>
    <w:rsid w:val="002316B6"/>
    <w:pPr>
      <w:spacing w:line="360" w:lineRule="atLeast"/>
      <w:ind w:firstLine="720"/>
      <w:jc w:val="both"/>
    </w:pPr>
  </w:style>
  <w:style w:type="paragraph" w:customStyle="1" w:styleId="small">
    <w:name w:val="small"/>
    <w:basedOn w:val="a"/>
    <w:rsid w:val="002316B6"/>
    <w:pPr>
      <w:spacing w:line="0" w:lineRule="atLeast"/>
    </w:pPr>
    <w:rPr>
      <w:sz w:val="20"/>
      <w:szCs w:val="20"/>
    </w:rPr>
  </w:style>
  <w:style w:type="paragraph" w:customStyle="1" w:styleId="signaturer">
    <w:name w:val="signaturer"/>
    <w:basedOn w:val="a"/>
    <w:rsid w:val="002316B6"/>
    <w:pPr>
      <w:spacing w:line="0" w:lineRule="atLeast"/>
      <w:jc w:val="right"/>
    </w:pPr>
  </w:style>
  <w:style w:type="paragraph" w:customStyle="1" w:styleId="signaturel">
    <w:name w:val="signaturel"/>
    <w:basedOn w:val="a"/>
    <w:rsid w:val="002316B6"/>
    <w:pPr>
      <w:spacing w:line="0" w:lineRule="atLeast"/>
    </w:pPr>
  </w:style>
  <w:style w:type="paragraph" w:customStyle="1" w:styleId="21">
    <w:name w:val="Название объекта2"/>
    <w:basedOn w:val="a"/>
    <w:rsid w:val="001A4F5D"/>
    <w:pPr>
      <w:spacing w:line="0" w:lineRule="atLeast"/>
      <w:jc w:val="center"/>
    </w:pPr>
  </w:style>
  <w:style w:type="paragraph" w:customStyle="1" w:styleId="3">
    <w:name w:val="Название объекта3"/>
    <w:basedOn w:val="a"/>
    <w:rsid w:val="00A115DF"/>
    <w:pPr>
      <w:spacing w:line="0" w:lineRule="atLeast"/>
      <w:jc w:val="center"/>
    </w:pPr>
  </w:style>
  <w:style w:type="character" w:customStyle="1" w:styleId="a7">
    <w:name w:val="Нижний колонтитул Знак"/>
    <w:basedOn w:val="a0"/>
    <w:link w:val="a6"/>
    <w:uiPriority w:val="99"/>
    <w:rsid w:val="00F91A13"/>
  </w:style>
  <w:style w:type="paragraph" w:customStyle="1" w:styleId="ConsPlusNormal">
    <w:name w:val="ConsPlusNormal"/>
    <w:rsid w:val="00D51B59"/>
    <w:pPr>
      <w:widowControl w:val="0"/>
      <w:autoSpaceDE w:val="0"/>
      <w:autoSpaceDN w:val="0"/>
    </w:pPr>
    <w:rPr>
      <w:rFonts w:ascii="Calibri" w:hAnsi="Calibri" w:cs="Calibri"/>
      <w:sz w:val="22"/>
    </w:rPr>
  </w:style>
  <w:style w:type="paragraph" w:customStyle="1" w:styleId="ConsPlusTitle">
    <w:name w:val="ConsPlusTitle"/>
    <w:rsid w:val="00D37EB3"/>
    <w:pPr>
      <w:widowControl w:val="0"/>
      <w:autoSpaceDE w:val="0"/>
      <w:autoSpaceDN w:val="0"/>
    </w:pPr>
    <w:rPr>
      <w:rFonts w:ascii="Calibri" w:hAnsi="Calibri" w:cs="Calibri"/>
      <w:b/>
      <w:sz w:val="22"/>
    </w:rPr>
  </w:style>
  <w:style w:type="paragraph" w:customStyle="1" w:styleId="ConsPlusNonformat">
    <w:name w:val="ConsPlusNonformat"/>
    <w:rsid w:val="005C565B"/>
    <w:pPr>
      <w:widowControl w:val="0"/>
      <w:autoSpaceDE w:val="0"/>
      <w:autoSpaceDN w:val="0"/>
    </w:pPr>
    <w:rPr>
      <w:rFonts w:ascii="Courier New" w:hAnsi="Courier New" w:cs="Courier New"/>
    </w:rPr>
  </w:style>
  <w:style w:type="character" w:customStyle="1" w:styleId="a9">
    <w:name w:val="Верхний колонтитул Знак"/>
    <w:basedOn w:val="a0"/>
    <w:link w:val="a8"/>
    <w:uiPriority w:val="99"/>
    <w:rsid w:val="00B80014"/>
    <w:rPr>
      <w:sz w:val="24"/>
      <w:szCs w:val="24"/>
    </w:rPr>
  </w:style>
  <w:style w:type="character" w:styleId="ac">
    <w:name w:val="Hyperlink"/>
    <w:basedOn w:val="a0"/>
    <w:uiPriority w:val="99"/>
    <w:unhideWhenUsed/>
    <w:rsid w:val="00725DF3"/>
    <w:rPr>
      <w:color w:val="0000FF"/>
      <w:u w:val="single"/>
    </w:rPr>
  </w:style>
  <w:style w:type="table" w:styleId="ad">
    <w:name w:val="Table Grid"/>
    <w:basedOn w:val="a1"/>
    <w:uiPriority w:val="59"/>
    <w:rsid w:val="00725DF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6640379">
      <w:bodyDiv w:val="1"/>
      <w:marLeft w:val="0"/>
      <w:marRight w:val="0"/>
      <w:marTop w:val="0"/>
      <w:marBottom w:val="0"/>
      <w:divBdr>
        <w:top w:val="none" w:sz="0" w:space="0" w:color="auto"/>
        <w:left w:val="none" w:sz="0" w:space="0" w:color="auto"/>
        <w:bottom w:val="none" w:sz="0" w:space="0" w:color="auto"/>
        <w:right w:val="none" w:sz="0" w:space="0" w:color="auto"/>
      </w:divBdr>
    </w:div>
    <w:div w:id="1223373324">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4F662DC852A23B2518F3388F422A549D678BB2D88D2C327B4CF589D74C30AC2B78ED1BE83484D41ACF2DC5B073BF04A145EB1DE6875E427565F15G7f3W" TargetMode="External"/><Relationship Id="rId13" Type="http://schemas.openxmlformats.org/officeDocument/2006/relationships/hyperlink" Target="consultantplus://offline/ref=F8A8D381113BC0D5F70228FB3FFD6A25294FB2DF68DF82CF5E98FA7DCDEF5F01D5FDA6AE9AC214DEF7EC95E829355EE1A4105D1A4C24x0qBL" TargetMode="External"/><Relationship Id="rId18" Type="http://schemas.openxmlformats.org/officeDocument/2006/relationships/hyperlink" Target="consultantplus://offline/ref=F8A8D381113BC0D5F70228FB3FFD6A25294FB3D567DF82CF5E98FA7DCDEF5F01C7FDFEA29DC50AD5A5A3D3BD26x3q5L" TargetMode="External"/><Relationship Id="rId26" Type="http://schemas.openxmlformats.org/officeDocument/2006/relationships/hyperlink" Target="consultantplus://offline/ref=F8A8D381113BC0D5F70228FB3FFD6A252F4EB3D167DD82CF5E98FA7DCDEF5F01D5FDA6AE9FC714D0A7B685EC606251FDA608431E522409B6x2q4L" TargetMode="External"/><Relationship Id="rId3" Type="http://schemas.openxmlformats.org/officeDocument/2006/relationships/settings" Target="settings.xml"/><Relationship Id="rId21" Type="http://schemas.openxmlformats.org/officeDocument/2006/relationships/hyperlink" Target="consultantplus://offline/ref=F8A8D381113BC0D5F70228FB3FFD6A252F4EB3D167DD82CF5E98FA7DCDEF5F01C7FDFEA29DC50AD5A5A3D3BD26x3q5L" TargetMode="External"/><Relationship Id="rId34" Type="http://schemas.openxmlformats.org/officeDocument/2006/relationships/hyperlink" Target="consultantplus://offline/ref=936CA09D9DFEFEB7B020B001D3BE78B68DFB9C158230C6A979861766A053F527C62BE01699A6C23F64C7630924312DF16A409BiEEDH" TargetMode="External"/><Relationship Id="rId7" Type="http://schemas.openxmlformats.org/officeDocument/2006/relationships/image" Target="media/image1.wmf"/><Relationship Id="rId12" Type="http://schemas.openxmlformats.org/officeDocument/2006/relationships/hyperlink" Target="consultantplus://offline/ref=46462FC02E7BC7E624276BBFD2A5424FA9E7D7DB73EF68878B77CF024BA773A783E3B2207B25B5EDF59B818482E88E19D9A02C6E3BlBF3H" TargetMode="External"/><Relationship Id="rId17" Type="http://schemas.openxmlformats.org/officeDocument/2006/relationships/hyperlink" Target="consultantplus://offline/ref=F8A8D381113BC0D5F70228FB3FFD6A25294EB3D56DD382CF5E98FA7DCDEF5F01C7FDFEA29DC50AD5A5A3D3BD26x3q5L" TargetMode="External"/><Relationship Id="rId25" Type="http://schemas.openxmlformats.org/officeDocument/2006/relationships/hyperlink" Target="consultantplus://offline/ref=F8A8D381113BC0D5F70228FB3FFD6A25294FB2DF68DF82CF5E98FA7DCDEF5F01D5FDA6AE9DC210DEF7EC95E829355EE1A4105D1A4C24x0qBL" TargetMode="External"/><Relationship Id="rId33" Type="http://schemas.openxmlformats.org/officeDocument/2006/relationships/hyperlink" Target="consultantplus://offline/ref=936CA09D9DFEFEB7B020B001D3BE78B68DFB9C158230C6A979861766A053F527D42BB81990F78D7A31D4630C38i3E2H" TargetMode="External"/><Relationship Id="rId2" Type="http://schemas.openxmlformats.org/officeDocument/2006/relationships/styles" Target="styles.xml"/><Relationship Id="rId16" Type="http://schemas.openxmlformats.org/officeDocument/2006/relationships/hyperlink" Target="consultantplus://offline/ref=F8A8D381113BC0D5F70228FB3FFD6A25294EB1D66AD882CF5E98FA7DCDEF5F01C7FDFEA29DC50AD5A5A3D3BD26x3q5L" TargetMode="External"/><Relationship Id="rId20" Type="http://schemas.openxmlformats.org/officeDocument/2006/relationships/hyperlink" Target="consultantplus://offline/ref=F8A8D381113BC0D5F70228FB3FFD6A252C49B0D067DE82CF5E98FA7DCDEF5F01C7FDFEA29DC50AD5A5A3D3BD26x3q5L" TargetMode="External"/><Relationship Id="rId29" Type="http://schemas.openxmlformats.org/officeDocument/2006/relationships/hyperlink" Target="consultantplus://offline/ref=F8A8D381113BC0D5F70228FB3FFD6A25294FB2DF68DF82CF5E98FA7DCDEF5F01D5FDA6AC9CC71F81F2F984B0263542FFA20841184Ex2q4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6462FC02E7BC7E624276BBFD2A5424FA9E7D7DB73EF68878B77CF024BA773A783E3B22E7724B5EDF59B818482E88E19D9A02C6E3BlBF3H" TargetMode="External"/><Relationship Id="rId24" Type="http://schemas.openxmlformats.org/officeDocument/2006/relationships/hyperlink" Target="consultantplus://offline/ref=936CA09D9DFEFEB7B020AE0CC5D224B98AF8C7188B35C4FF21D94C3BF75AFF708164B945D6A79E7934D4600C24322DEDi6EAH" TargetMode="External"/><Relationship Id="rId32" Type="http://schemas.openxmlformats.org/officeDocument/2006/relationships/hyperlink" Target="consultantplus://offline/ref=936CA09D9DFEFEB7B020B001D3BE78B68AF29B1D8430C6A979861766A053F527C62BE01797FB982F608E3401383533EE685E9BEF75i3E1H"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8A8D381113BC0D5F70228FB3FFD6A25294FB3D568DF82CF5E98FA7DCDEF5F01C7FDFEA29DC50AD5A5A3D3BD26x3q5L" TargetMode="External"/><Relationship Id="rId23" Type="http://schemas.openxmlformats.org/officeDocument/2006/relationships/hyperlink" Target="consultantplus://offline/ref=F8A8D381113BC0D5F70236F62991362A2945EBDA6EDC8F9A05CEFC2A92BF595495BDA0FBCE8341D8A1BFCFBD22295EFFA6x1q4L" TargetMode="External"/><Relationship Id="rId28" Type="http://schemas.openxmlformats.org/officeDocument/2006/relationships/hyperlink" Target="consultantplus://offline/ref=F8A8D381113BC0D5F70228FB3FFD6A25294FB2DF68DF82CF5E98FA7DCDEF5F01D5FDA6AE99C21F81F2F984B0263542FFA20841184Ex2q4L" TargetMode="External"/><Relationship Id="rId36" Type="http://schemas.openxmlformats.org/officeDocument/2006/relationships/fontTable" Target="fontTable.xml"/><Relationship Id="rId10" Type="http://schemas.openxmlformats.org/officeDocument/2006/relationships/hyperlink" Target="consultantplus://offline/ref=46462FC02E7BC7E624276BBFD2A5424FA9E7D7DB73EF68878B77CF024BA773A783E3B22C7A28B5EDF59B818482E88E19D9A02C6E3BlBF3H" TargetMode="External"/><Relationship Id="rId19" Type="http://schemas.openxmlformats.org/officeDocument/2006/relationships/hyperlink" Target="consultantplus://offline/ref=F8A8D381113BC0D5F70228FB3FFD6A252E46B0D76FDE82CF5E98FA7DCDEF5F01C7FDFEA29DC50AD5A5A3D3BD26x3q5L" TargetMode="External"/><Relationship Id="rId31" Type="http://schemas.openxmlformats.org/officeDocument/2006/relationships/hyperlink" Target="consultantplus://offline/ref=936CA09D9DFEFEB7B020B001D3BE78B68AF29B1D8430C6A979861766A053F527C62BE01791FB982F608E3401383533EE685E9BEF75i3E1H" TargetMode="External"/><Relationship Id="rId4" Type="http://schemas.openxmlformats.org/officeDocument/2006/relationships/webSettings" Target="webSettings.xml"/><Relationship Id="rId9" Type="http://schemas.openxmlformats.org/officeDocument/2006/relationships/hyperlink" Target="consultantplus://offline/ref=46462FC02E7BC7E624276BBFD2A5424FA9E4D7D073EB68878B77CF024BA773A783E3B228732DBEB0A0D480D8C6B59D18D0A02F6F27B36C70lCFFH" TargetMode="External"/><Relationship Id="rId14" Type="http://schemas.openxmlformats.org/officeDocument/2006/relationships/hyperlink" Target="consultantplus://offline/ref=936CA09D9DFEFEB7B020B001D3BE78B68AF39E17823CC6A979861766A053F527D42BB81990F78D7A31D4630C38i3E2H" TargetMode="External"/><Relationship Id="rId22" Type="http://schemas.openxmlformats.org/officeDocument/2006/relationships/hyperlink" Target="consultantplus://offline/ref=F8A8D381113BC0D5F70236F62991362A2945EBDA6ED88F980BCCFC2A92BF595495BDA0FBDC8319D4A3BDD3BD223C08AEE0434E1A4E3809B2388BF974x4qEL" TargetMode="External"/><Relationship Id="rId27" Type="http://schemas.openxmlformats.org/officeDocument/2006/relationships/hyperlink" Target="consultantplus://offline/ref=F8A8D381113BC0D5F70228FB3FFD6A252F4EB3D167DD82CF5E98FA7DCDEF5F01D5FDA6AE9FC714D4A1B685EC606251FDA608431E522409B6x2q4L" TargetMode="External"/><Relationship Id="rId30" Type="http://schemas.openxmlformats.org/officeDocument/2006/relationships/hyperlink" Target="consultantplus://offline/ref=936CA09D9DFEFEB7B020B001D3BE78B68AF29B1D8430C6A979861766A053F527C62BE01091F9C72A759F6C0E3F2E2CEF764299EDi7E5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502D0-36C1-4FBF-ABB0-FCF058CD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8287</Words>
  <Characters>73662</Characters>
  <Application>Microsoft Office Word</Application>
  <DocSecurity>0</DocSecurity>
  <Lines>613</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81786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Yablokova</cp:lastModifiedBy>
  <cp:revision>4</cp:revision>
  <cp:lastPrinted>2022-07-11T05:04:00Z</cp:lastPrinted>
  <dcterms:created xsi:type="dcterms:W3CDTF">2022-11-15T14:44:00Z</dcterms:created>
  <dcterms:modified xsi:type="dcterms:W3CDTF">2022-11-16T05:35:00Z</dcterms:modified>
</cp:coreProperties>
</file>