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1B4" w:rsidRPr="00E70829" w:rsidRDefault="005331B4" w:rsidP="00E708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E70829">
        <w:rPr>
          <w:rFonts w:ascii="Times New Roman" w:eastAsia="Times New Roman" w:hAnsi="Times New Roman" w:cs="Times New Roman"/>
          <w:sz w:val="26"/>
          <w:szCs w:val="26"/>
          <w:lang w:eastAsia="ru-RU"/>
        </w:rPr>
        <w:t>10 августа примерно в 8 часов 30 минут в районе дома № 61 по улице Богдана Хмельницкого неустановленный водитель, управляя неустановленным автомобилем, совершил наезд на велосипед под уп</w:t>
      </w:r>
      <w:r w:rsidR="00E70829" w:rsidRPr="00E70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равлением молодого человека 19-и лет, после чего с места происшествия скрылся. Водитель велосипеда получил травмы тела. </w:t>
      </w:r>
    </w:p>
    <w:p w:rsidR="00E70829" w:rsidRPr="005331B4" w:rsidRDefault="00E70829" w:rsidP="00E708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82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 целью установления виновника ДТП, просим свидетелей и очевидцев обратиться в ОБ ДПС ГИБДД УМВД России по Ивановской области по телефону: 48-12-67</w:t>
      </w:r>
    </w:p>
    <w:p w:rsidR="008750A4" w:rsidRPr="00E70829" w:rsidRDefault="008750A4" w:rsidP="00E7082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750A4" w:rsidRPr="00E70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C2"/>
    <w:rsid w:val="005331B4"/>
    <w:rsid w:val="008750A4"/>
    <w:rsid w:val="00E70829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557AD-97CF-49D8-BFC7-E7CCCA76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k229</cp:lastModifiedBy>
  <cp:revision>2</cp:revision>
  <dcterms:created xsi:type="dcterms:W3CDTF">2018-08-20T12:41:00Z</dcterms:created>
  <dcterms:modified xsi:type="dcterms:W3CDTF">2018-08-20T13:08:00Z</dcterms:modified>
</cp:coreProperties>
</file>