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03" w:rsidRDefault="00D50903" w:rsidP="00D50903">
      <w:pPr>
        <w:autoSpaceDE w:val="0"/>
        <w:autoSpaceDN w:val="0"/>
        <w:adjustRightInd w:val="0"/>
        <w:jc w:val="both"/>
      </w:pPr>
      <w:r>
        <w:t>«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20"/>
        <w:gridCol w:w="1620"/>
        <w:gridCol w:w="1260"/>
        <w:gridCol w:w="1260"/>
        <w:gridCol w:w="1080"/>
        <w:gridCol w:w="1080"/>
        <w:gridCol w:w="1260"/>
      </w:tblGrid>
      <w:tr w:rsidR="00D50903" w:rsidRPr="00D50903" w:rsidTr="0025198B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№</w:t>
            </w:r>
            <w:r w:rsidRPr="00D50903">
              <w:rPr>
                <w:rFonts w:ascii="Times New Roman" w:hAnsi="Times New Roman" w:cs="Times New Roman"/>
              </w:rPr>
              <w:br/>
            </w:r>
            <w:proofErr w:type="gramStart"/>
            <w:r w:rsidRPr="00D50903">
              <w:rPr>
                <w:rFonts w:ascii="Times New Roman" w:hAnsi="Times New Roman" w:cs="Times New Roman"/>
              </w:rPr>
              <w:t>п</w:t>
            </w:r>
            <w:proofErr w:type="gramEnd"/>
            <w:r w:rsidRPr="00D5090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Наименов</w:t>
            </w:r>
            <w:r w:rsidRPr="00D50903">
              <w:rPr>
                <w:rFonts w:ascii="Times New Roman" w:hAnsi="Times New Roman" w:cs="Times New Roman"/>
              </w:rPr>
              <w:t>а</w:t>
            </w:r>
            <w:r w:rsidRPr="00D50903">
              <w:rPr>
                <w:rFonts w:ascii="Times New Roman" w:hAnsi="Times New Roman" w:cs="Times New Roman"/>
              </w:rPr>
              <w:t xml:space="preserve">ние     </w:t>
            </w:r>
            <w:r w:rsidRPr="00D50903">
              <w:rPr>
                <w:rFonts w:ascii="Times New Roman" w:hAnsi="Times New Roman" w:cs="Times New Roman"/>
              </w:rPr>
              <w:br/>
              <w:t>меропри</w:t>
            </w:r>
            <w:r w:rsidRPr="00D50903">
              <w:rPr>
                <w:rFonts w:ascii="Times New Roman" w:hAnsi="Times New Roman" w:cs="Times New Roman"/>
              </w:rPr>
              <w:t>я</w:t>
            </w:r>
            <w:r w:rsidRPr="00D50903">
              <w:rPr>
                <w:rFonts w:ascii="Times New Roman" w:hAnsi="Times New Roman" w:cs="Times New Roman"/>
              </w:rPr>
              <w:t xml:space="preserve">тия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 xml:space="preserve">2011 -  </w:t>
            </w:r>
            <w:r w:rsidRPr="00D50903">
              <w:rPr>
                <w:rFonts w:ascii="Times New Roman" w:hAnsi="Times New Roman" w:cs="Times New Roman"/>
              </w:rPr>
              <w:br/>
              <w:t>2015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Объем бюджетных ассигнований, тыс. руб.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2015 год</w:t>
            </w:r>
          </w:p>
        </w:tc>
      </w:tr>
      <w:tr w:rsidR="00D50903" w:rsidRPr="00D50903" w:rsidTr="0025198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Подпр</w:t>
            </w:r>
            <w:r w:rsidRPr="00D50903">
              <w:rPr>
                <w:rFonts w:ascii="Times New Roman" w:hAnsi="Times New Roman" w:cs="Times New Roman"/>
              </w:rPr>
              <w:t>о</w:t>
            </w:r>
            <w:r w:rsidRPr="00D50903">
              <w:rPr>
                <w:rFonts w:ascii="Times New Roman" w:hAnsi="Times New Roman" w:cs="Times New Roman"/>
              </w:rPr>
              <w:t xml:space="preserve">грамма         </w:t>
            </w:r>
            <w:r w:rsidRPr="00D50903">
              <w:rPr>
                <w:rFonts w:ascii="Times New Roman" w:hAnsi="Times New Roman" w:cs="Times New Roman"/>
              </w:rPr>
              <w:br/>
              <w:t>"Обеспеч</w:t>
            </w:r>
            <w:r w:rsidRPr="00D50903">
              <w:rPr>
                <w:rFonts w:ascii="Times New Roman" w:hAnsi="Times New Roman" w:cs="Times New Roman"/>
              </w:rPr>
              <w:t>е</w:t>
            </w:r>
            <w:r w:rsidRPr="00D50903">
              <w:rPr>
                <w:rFonts w:ascii="Times New Roman" w:hAnsi="Times New Roman" w:cs="Times New Roman"/>
              </w:rPr>
              <w:t>ние   жил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ем</w:t>
            </w:r>
            <w:r w:rsidRPr="00D50903">
              <w:rPr>
                <w:rFonts w:ascii="Times New Roman" w:hAnsi="Times New Roman" w:cs="Times New Roman"/>
              </w:rPr>
              <w:br/>
              <w:t>молодых семей", вс</w:t>
            </w:r>
            <w:bookmarkStart w:id="0" w:name="_GoBack"/>
            <w:bookmarkEnd w:id="0"/>
            <w:r w:rsidRPr="00D50903">
              <w:rPr>
                <w:rFonts w:ascii="Times New Roman" w:hAnsi="Times New Roman" w:cs="Times New Roman"/>
              </w:rPr>
              <w:t>е</w:t>
            </w:r>
            <w:r w:rsidRPr="00D50903">
              <w:rPr>
                <w:rFonts w:ascii="Times New Roman" w:hAnsi="Times New Roman" w:cs="Times New Roman"/>
              </w:rPr>
              <w:t>го</w:t>
            </w:r>
            <w:r w:rsidRPr="00D5090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329977,755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17586,675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35057,8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104000,0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104000,0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13858,125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13858,125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13411,65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13411,65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из кот</w:t>
            </w:r>
            <w:r w:rsidRPr="00D50903">
              <w:rPr>
                <w:rFonts w:ascii="Times New Roman" w:hAnsi="Times New Roman" w:cs="Times New Roman"/>
              </w:rPr>
              <w:t>о</w:t>
            </w:r>
            <w:r w:rsidRPr="00D50903">
              <w:rPr>
                <w:rFonts w:ascii="Times New Roman" w:hAnsi="Times New Roman" w:cs="Times New Roman"/>
              </w:rPr>
              <w:t xml:space="preserve">рых: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- федерал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ный бю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жет, 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223396,52458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4627,5975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10768,96708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78000,0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78000,0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2949,75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4507,65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4507,65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- обл</w:t>
            </w:r>
            <w:r w:rsidRPr="00D50903">
              <w:rPr>
                <w:rFonts w:ascii="Times New Roman" w:hAnsi="Times New Roman" w:cs="Times New Roman"/>
              </w:rPr>
              <w:t>а</w:t>
            </w:r>
            <w:r w:rsidRPr="00D50903">
              <w:rPr>
                <w:rFonts w:ascii="Times New Roman" w:hAnsi="Times New Roman" w:cs="Times New Roman"/>
              </w:rPr>
              <w:t xml:space="preserve">стной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78154,89467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9425,4018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16729,50287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19500,0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7887,375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7887,375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6677,99995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6677,99995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- горо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28426,33575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3533,6757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7559,33005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6500,0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3021,0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3021,0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2226,00005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2226,00005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lastRenderedPageBreak/>
              <w:t xml:space="preserve">2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Подпр</w:t>
            </w:r>
            <w:r w:rsidRPr="00D50903">
              <w:rPr>
                <w:rFonts w:ascii="Times New Roman" w:hAnsi="Times New Roman" w:cs="Times New Roman"/>
              </w:rPr>
              <w:t>о</w:t>
            </w:r>
            <w:r w:rsidRPr="00D50903">
              <w:rPr>
                <w:rFonts w:ascii="Times New Roman" w:hAnsi="Times New Roman" w:cs="Times New Roman"/>
              </w:rPr>
              <w:t xml:space="preserve">грамма         </w:t>
            </w:r>
            <w:r w:rsidRPr="00D50903">
              <w:rPr>
                <w:rFonts w:ascii="Times New Roman" w:hAnsi="Times New Roman" w:cs="Times New Roman"/>
              </w:rPr>
              <w:br/>
              <w:t>"Госуда</w:t>
            </w:r>
            <w:r w:rsidRPr="00D50903">
              <w:rPr>
                <w:rFonts w:ascii="Times New Roman" w:hAnsi="Times New Roman" w:cs="Times New Roman"/>
              </w:rPr>
              <w:t>р</w:t>
            </w:r>
            <w:r w:rsidRPr="00D50903">
              <w:rPr>
                <w:rFonts w:ascii="Times New Roman" w:hAnsi="Times New Roman" w:cs="Times New Roman"/>
              </w:rPr>
              <w:t>ственная    и</w:t>
            </w:r>
            <w:r w:rsidRPr="00D50903">
              <w:rPr>
                <w:rFonts w:ascii="Times New Roman" w:hAnsi="Times New Roman" w:cs="Times New Roman"/>
              </w:rPr>
              <w:br/>
              <w:t>муниц</w:t>
            </w:r>
            <w:r w:rsidRPr="00D50903">
              <w:rPr>
                <w:rFonts w:ascii="Times New Roman" w:hAnsi="Times New Roman" w:cs="Times New Roman"/>
              </w:rPr>
              <w:t>и</w:t>
            </w:r>
            <w:r w:rsidRPr="00D50903">
              <w:rPr>
                <w:rFonts w:ascii="Times New Roman" w:hAnsi="Times New Roman" w:cs="Times New Roman"/>
              </w:rPr>
              <w:t xml:space="preserve">пальная        </w:t>
            </w:r>
            <w:r w:rsidRPr="00D50903">
              <w:rPr>
                <w:rFonts w:ascii="Times New Roman" w:hAnsi="Times New Roman" w:cs="Times New Roman"/>
              </w:rPr>
              <w:br/>
              <w:t>по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держка  граждан  в</w:t>
            </w:r>
            <w:r w:rsidRPr="00D50903">
              <w:rPr>
                <w:rFonts w:ascii="Times New Roman" w:hAnsi="Times New Roman" w:cs="Times New Roman"/>
              </w:rPr>
              <w:br/>
              <w:t>сфере      ипоте</w:t>
            </w:r>
            <w:r w:rsidRPr="00D50903">
              <w:rPr>
                <w:rFonts w:ascii="Times New Roman" w:hAnsi="Times New Roman" w:cs="Times New Roman"/>
              </w:rPr>
              <w:t>ч</w:t>
            </w:r>
            <w:r w:rsidRPr="00D50903">
              <w:rPr>
                <w:rFonts w:ascii="Times New Roman" w:hAnsi="Times New Roman" w:cs="Times New Roman"/>
              </w:rPr>
              <w:t>ного</w:t>
            </w:r>
            <w:r w:rsidRPr="00D50903">
              <w:rPr>
                <w:rFonts w:ascii="Times New Roman" w:hAnsi="Times New Roman" w:cs="Times New Roman"/>
              </w:rPr>
              <w:br/>
              <w:t>жили</w:t>
            </w:r>
            <w:r w:rsidRPr="00D50903">
              <w:rPr>
                <w:rFonts w:ascii="Times New Roman" w:hAnsi="Times New Roman" w:cs="Times New Roman"/>
              </w:rPr>
              <w:t>щ</w:t>
            </w:r>
            <w:r w:rsidRPr="00D50903">
              <w:rPr>
                <w:rFonts w:ascii="Times New Roman" w:hAnsi="Times New Roman" w:cs="Times New Roman"/>
              </w:rPr>
              <w:t xml:space="preserve">ного            </w:t>
            </w:r>
            <w:r w:rsidRPr="00D50903">
              <w:rPr>
                <w:rFonts w:ascii="Times New Roman" w:hAnsi="Times New Roman" w:cs="Times New Roman"/>
              </w:rPr>
              <w:br/>
              <w:t>кредитов</w:t>
            </w:r>
            <w:r w:rsidRPr="00D50903">
              <w:rPr>
                <w:rFonts w:ascii="Times New Roman" w:hAnsi="Times New Roman" w:cs="Times New Roman"/>
              </w:rPr>
              <w:t>а</w:t>
            </w:r>
            <w:r w:rsidRPr="00D50903">
              <w:rPr>
                <w:rFonts w:ascii="Times New Roman" w:hAnsi="Times New Roman" w:cs="Times New Roman"/>
              </w:rPr>
              <w:t xml:space="preserve">ния", всего </w:t>
            </w:r>
            <w:r w:rsidRPr="00D50903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82756,81621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13320,195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33588,12121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11949,5</w:t>
            </w:r>
          </w:p>
        </w:tc>
      </w:tr>
      <w:tr w:rsidR="00D50903" w:rsidRPr="00D50903" w:rsidTr="0025198B">
        <w:trPr>
          <w:cantSplit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3206,25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3206,25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9009,01221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9009,01221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из кот</w:t>
            </w:r>
            <w:r w:rsidRPr="00D50903">
              <w:rPr>
                <w:rFonts w:ascii="Times New Roman" w:hAnsi="Times New Roman" w:cs="Times New Roman"/>
              </w:rPr>
              <w:t>о</w:t>
            </w:r>
            <w:r w:rsidRPr="00D50903">
              <w:rPr>
                <w:rFonts w:ascii="Times New Roman" w:hAnsi="Times New Roman" w:cs="Times New Roman"/>
              </w:rPr>
              <w:t>рых: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- обл</w:t>
            </w:r>
            <w:r w:rsidRPr="00D50903">
              <w:rPr>
                <w:rFonts w:ascii="Times New Roman" w:hAnsi="Times New Roman" w:cs="Times New Roman"/>
              </w:rPr>
              <w:t>а</w:t>
            </w:r>
            <w:r w:rsidRPr="00D50903">
              <w:rPr>
                <w:rFonts w:ascii="Times New Roman" w:hAnsi="Times New Roman" w:cs="Times New Roman"/>
              </w:rPr>
              <w:t xml:space="preserve">стной бюджет, всего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74370,04957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11988,1755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30118,22407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10754,55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10754,55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2885,625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7997,02597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7997,02597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- горо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8386,76664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1332,0195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3469,897140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1194,95</w:t>
            </w: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 xml:space="preserve"> 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2010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320,625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320,625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903" w:rsidRPr="00D50903" w:rsidTr="0025198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не испол</w:t>
            </w:r>
            <w:r w:rsidRPr="00D50903">
              <w:rPr>
                <w:rFonts w:ascii="Times New Roman" w:hAnsi="Times New Roman" w:cs="Times New Roman"/>
              </w:rPr>
              <w:t>ь</w:t>
            </w:r>
            <w:r w:rsidRPr="00D50903">
              <w:rPr>
                <w:rFonts w:ascii="Times New Roman" w:hAnsi="Times New Roman" w:cs="Times New Roman"/>
              </w:rPr>
              <w:t>зованные в 2011 году сре</w:t>
            </w:r>
            <w:r w:rsidRPr="00D50903">
              <w:rPr>
                <w:rFonts w:ascii="Times New Roman" w:hAnsi="Times New Roman" w:cs="Times New Roman"/>
              </w:rPr>
              <w:t>д</w:t>
            </w:r>
            <w:r w:rsidRPr="00D5090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1011,98624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50903">
              <w:rPr>
                <w:rFonts w:ascii="Times New Roman" w:hAnsi="Times New Roman" w:cs="Times New Roman"/>
              </w:rPr>
              <w:t>1011,98624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0903" w:rsidRDefault="00D50903" w:rsidP="00D50903">
      <w:pPr>
        <w:autoSpaceDE w:val="0"/>
        <w:autoSpaceDN w:val="0"/>
        <w:adjustRightInd w:val="0"/>
      </w:pPr>
    </w:p>
    <w:p w:rsidR="00D50903" w:rsidRDefault="00D50903" w:rsidP="00D50903">
      <w:pPr>
        <w:autoSpaceDE w:val="0"/>
        <w:autoSpaceDN w:val="0"/>
        <w:adjustRightInd w:val="0"/>
        <w:jc w:val="center"/>
      </w:pPr>
      <w:r>
        <w:t>Плановый объем бюджетных ассигнований</w:t>
      </w:r>
    </w:p>
    <w:p w:rsidR="00D50903" w:rsidRDefault="00D50903" w:rsidP="00D50903">
      <w:pPr>
        <w:autoSpaceDE w:val="0"/>
        <w:autoSpaceDN w:val="0"/>
        <w:adjustRightInd w:val="0"/>
        <w:jc w:val="center"/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080"/>
        <w:gridCol w:w="1125"/>
        <w:gridCol w:w="1350"/>
        <w:gridCol w:w="1665"/>
      </w:tblGrid>
      <w:tr w:rsidR="00D50903" w:rsidTr="0025198B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0903" w:rsidTr="0025198B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50903" w:rsidTr="0025198B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412734,57121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30906,87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68645,92121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60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2011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22420,66221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22420,66221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223396,52458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4627,5975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10768,96708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60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2011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4507,65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4507,65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152524,94424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21413,5773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46847,72694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60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2011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14675,02592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14675,02592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36813,10239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4865,6952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11029,22719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60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2011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3237,98629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3237,98629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0903" w:rsidRDefault="00D50903" w:rsidP="00D50903">
      <w:pPr>
        <w:autoSpaceDE w:val="0"/>
        <w:autoSpaceDN w:val="0"/>
        <w:adjustRightInd w:val="0"/>
        <w:jc w:val="both"/>
      </w:pPr>
    </w:p>
    <w:p w:rsidR="00D50903" w:rsidRDefault="00D50903" w:rsidP="00D50903">
      <w:pPr>
        <w:autoSpaceDE w:val="0"/>
        <w:autoSpaceDN w:val="0"/>
        <w:adjustRightInd w:val="0"/>
        <w:ind w:firstLine="540"/>
        <w:jc w:val="both"/>
      </w:pPr>
    </w:p>
    <w:p w:rsidR="00D50903" w:rsidRDefault="00D50903" w:rsidP="00D50903">
      <w:pPr>
        <w:autoSpaceDE w:val="0"/>
        <w:autoSpaceDN w:val="0"/>
        <w:adjustRightInd w:val="0"/>
        <w:jc w:val="both"/>
      </w:pPr>
    </w:p>
    <w:p w:rsidR="00D50903" w:rsidRDefault="00D50903" w:rsidP="00D50903">
      <w:pPr>
        <w:autoSpaceDE w:val="0"/>
        <w:autoSpaceDN w:val="0"/>
        <w:adjustRightInd w:val="0"/>
        <w:ind w:firstLine="540"/>
        <w:jc w:val="both"/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440"/>
        <w:gridCol w:w="1350"/>
        <w:gridCol w:w="1530"/>
        <w:gridCol w:w="1440"/>
        <w:gridCol w:w="1260"/>
      </w:tblGrid>
      <w:tr w:rsidR="00D50903" w:rsidTr="0025198B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50903" w:rsidTr="0025198B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903" w:rsidRDefault="00D50903" w:rsidP="0025198B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50903" w:rsidTr="0025198B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412734,57121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30906,87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68645,92121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D50903" w:rsidTr="0025198B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460A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2011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22420,66221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22420,66221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903" w:rsidTr="0025198B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412734,57121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30906,87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Pr="009E59CF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59CF">
              <w:rPr>
                <w:rFonts w:ascii="Times New Roman" w:hAnsi="Times New Roman" w:cs="Times New Roman"/>
                <w:sz w:val="16"/>
                <w:szCs w:val="16"/>
              </w:rPr>
              <w:t>68645,92121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903" w:rsidRDefault="00D50903" w:rsidP="0025198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</w:tbl>
    <w:p w:rsidR="00D50903" w:rsidRDefault="00D50903" w:rsidP="00D50903">
      <w:pPr>
        <w:autoSpaceDE w:val="0"/>
        <w:autoSpaceDN w:val="0"/>
        <w:adjustRightInd w:val="0"/>
        <w:ind w:firstLine="540"/>
        <w:jc w:val="right"/>
      </w:pPr>
      <w:r>
        <w:lastRenderedPageBreak/>
        <w:t>».</w:t>
      </w:r>
      <w:r w:rsidRPr="00A85F3B">
        <w:t xml:space="preserve"> </w:t>
      </w:r>
    </w:p>
    <w:p w:rsidR="004D27C7" w:rsidRDefault="004D27C7"/>
    <w:sectPr w:rsidR="004D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61"/>
    <w:rsid w:val="004D27C7"/>
    <w:rsid w:val="006B0961"/>
    <w:rsid w:val="00D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0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09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3162</Characters>
  <Application>Microsoft Office Word</Application>
  <DocSecurity>0</DocSecurity>
  <Lines>26</Lines>
  <Paragraphs>7</Paragraphs>
  <ScaleCrop>false</ScaleCrop>
  <Company>Администрация города Иванова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2012-10-09T08:12:00Z</dcterms:created>
  <dcterms:modified xsi:type="dcterms:W3CDTF">2012-10-09T08:12:00Z</dcterms:modified>
</cp:coreProperties>
</file>