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7C" w:rsidRPr="00D566D4" w:rsidRDefault="0073247C" w:rsidP="0073247C">
      <w:pPr>
        <w:pStyle w:val="3"/>
        <w:spacing w:line="240" w:lineRule="auto"/>
        <w:jc w:val="left"/>
        <w:rPr>
          <w:sz w:val="24"/>
        </w:rPr>
      </w:pPr>
      <w:r>
        <w:rPr>
          <w:sz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73247C" w:rsidRPr="00D566D4" w:rsidTr="00CA42F9">
        <w:trPr>
          <w:cantSplit/>
          <w:trHeight w:val="269"/>
        </w:trPr>
        <w:tc>
          <w:tcPr>
            <w:tcW w:w="3119" w:type="dxa"/>
          </w:tcPr>
          <w:p w:rsidR="0073247C" w:rsidRPr="00D566D4" w:rsidRDefault="0073247C" w:rsidP="00CA42F9">
            <w:pPr>
              <w:snapToGrid w:val="0"/>
            </w:pPr>
            <w:r w:rsidRPr="00D566D4">
              <w:t>Объем финансирования Программы</w:t>
            </w:r>
          </w:p>
        </w:tc>
        <w:tc>
          <w:tcPr>
            <w:tcW w:w="6379" w:type="dxa"/>
          </w:tcPr>
          <w:p w:rsidR="0073247C" w:rsidRPr="00D566D4" w:rsidRDefault="0073247C" w:rsidP="00CA42F9">
            <w:r>
              <w:t>о</w:t>
            </w:r>
            <w:r w:rsidRPr="00D566D4">
              <w:t xml:space="preserve">бщий объем финансирования Программы </w:t>
            </w:r>
          </w:p>
          <w:p w:rsidR="0073247C" w:rsidRPr="00D566D4" w:rsidRDefault="0073247C" w:rsidP="00CA42F9">
            <w:r>
              <w:t>157 970,96</w:t>
            </w:r>
            <w:r w:rsidRPr="00D566D4">
              <w:t xml:space="preserve"> тыс. руб., в том числе:</w:t>
            </w:r>
          </w:p>
          <w:p w:rsidR="0073247C" w:rsidRDefault="0073247C" w:rsidP="00CA42F9">
            <w:r w:rsidRPr="00D566D4">
              <w:t xml:space="preserve">2010 год – </w:t>
            </w:r>
            <w:r>
              <w:t>86 974,36</w:t>
            </w:r>
            <w:r w:rsidRPr="00D566D4">
              <w:t xml:space="preserve"> тыс. руб., из них</w:t>
            </w:r>
          </w:p>
          <w:p w:rsidR="0073247C" w:rsidRPr="00D566D4" w:rsidRDefault="0073247C" w:rsidP="00CA42F9">
            <w:r w:rsidRPr="00D566D4">
              <w:t xml:space="preserve">средства </w:t>
            </w:r>
            <w:r>
              <w:t>федерального</w:t>
            </w:r>
            <w:r w:rsidRPr="00D566D4">
              <w:t xml:space="preserve"> бюджета – </w:t>
            </w:r>
            <w:r>
              <w:t>17</w:t>
            </w:r>
            <w:r w:rsidRPr="00D566D4">
              <w:t xml:space="preserve"> </w:t>
            </w:r>
            <w:r>
              <w:t>5</w:t>
            </w:r>
            <w:r w:rsidRPr="00D566D4">
              <w:t>00,00 тыс.</w:t>
            </w:r>
            <w:r>
              <w:t xml:space="preserve"> руб.</w:t>
            </w:r>
          </w:p>
          <w:p w:rsidR="0073247C" w:rsidRPr="00D566D4" w:rsidRDefault="0073247C" w:rsidP="00CA42F9">
            <w:r w:rsidRPr="00D566D4">
              <w:t xml:space="preserve">средства областного бюджета – </w:t>
            </w:r>
            <w:r>
              <w:t>19 516,20</w:t>
            </w:r>
            <w:r w:rsidRPr="00D566D4">
              <w:t xml:space="preserve"> тыс.</w:t>
            </w:r>
            <w:r>
              <w:t xml:space="preserve"> </w:t>
            </w:r>
            <w:r w:rsidRPr="00D566D4">
              <w:t>руб.</w:t>
            </w:r>
          </w:p>
          <w:p w:rsidR="0073247C" w:rsidRPr="00D566D4" w:rsidRDefault="0073247C" w:rsidP="00CA42F9">
            <w:r w:rsidRPr="00D566D4">
              <w:t xml:space="preserve">средства городского бюджета – </w:t>
            </w:r>
            <w:r>
              <w:t>49 958,16</w:t>
            </w:r>
            <w:r w:rsidRPr="00D566D4">
              <w:t xml:space="preserve"> тыс.</w:t>
            </w:r>
            <w:r>
              <w:t xml:space="preserve"> </w:t>
            </w:r>
            <w:r w:rsidRPr="00D566D4">
              <w:t>руб.</w:t>
            </w:r>
          </w:p>
          <w:p w:rsidR="0073247C" w:rsidRPr="00D566D4" w:rsidRDefault="0073247C" w:rsidP="00CA42F9">
            <w:r w:rsidRPr="00D566D4">
              <w:t xml:space="preserve">2011 год – </w:t>
            </w:r>
            <w:r>
              <w:t>49 996,60</w:t>
            </w:r>
            <w:r w:rsidRPr="00D566D4">
              <w:t xml:space="preserve"> тыс. руб., из них</w:t>
            </w:r>
          </w:p>
          <w:p w:rsidR="0073247C" w:rsidRDefault="0073247C" w:rsidP="00CA42F9">
            <w:r>
              <w:t>средства областного бюджета – 10 000,00 тыс. руб.</w:t>
            </w:r>
          </w:p>
          <w:p w:rsidR="0073247C" w:rsidRPr="00D566D4" w:rsidRDefault="0073247C" w:rsidP="00CA42F9">
            <w:r w:rsidRPr="00D566D4">
              <w:t xml:space="preserve">средства городского бюджета – </w:t>
            </w:r>
            <w:r>
              <w:t>39 996,60</w:t>
            </w:r>
            <w:r w:rsidRPr="00D566D4">
              <w:t xml:space="preserve"> тыс. руб.</w:t>
            </w:r>
          </w:p>
          <w:p w:rsidR="0073247C" w:rsidRPr="00D566D4" w:rsidRDefault="0073247C" w:rsidP="00CA42F9">
            <w:r w:rsidRPr="00D566D4">
              <w:t xml:space="preserve">2012 год – </w:t>
            </w:r>
            <w:r>
              <w:t>18 000,00</w:t>
            </w:r>
            <w:r w:rsidRPr="00D566D4">
              <w:t xml:space="preserve"> тыс.</w:t>
            </w:r>
            <w:r>
              <w:t xml:space="preserve"> </w:t>
            </w:r>
            <w:r w:rsidRPr="00D566D4">
              <w:t>руб., из них</w:t>
            </w:r>
          </w:p>
          <w:p w:rsidR="0073247C" w:rsidRDefault="0073247C" w:rsidP="00CA42F9">
            <w:r w:rsidRPr="00D566D4">
              <w:t>средства городского бюджета – 1</w:t>
            </w:r>
            <w:r>
              <w:t>8 000,00</w:t>
            </w:r>
            <w:r w:rsidRPr="00D566D4">
              <w:t xml:space="preserve"> тыс. руб.</w:t>
            </w:r>
          </w:p>
          <w:p w:rsidR="0073247C" w:rsidRDefault="0073247C" w:rsidP="00CA42F9">
            <w:r>
              <w:t>2013 год – 3 000,00 тыс. руб., из них</w:t>
            </w:r>
            <w:r w:rsidRPr="00D566D4">
              <w:t xml:space="preserve"> </w:t>
            </w:r>
          </w:p>
          <w:p w:rsidR="0073247C" w:rsidRPr="00D566D4" w:rsidRDefault="0073247C" w:rsidP="00CA42F9">
            <w:r w:rsidRPr="00D566D4">
              <w:t xml:space="preserve">средства городского бюджета – </w:t>
            </w:r>
            <w:r>
              <w:t xml:space="preserve">3 000,00 </w:t>
            </w:r>
            <w:r w:rsidRPr="00D566D4">
              <w:t>тыс. руб.</w:t>
            </w:r>
          </w:p>
        </w:tc>
      </w:tr>
    </w:tbl>
    <w:p w:rsidR="0073247C" w:rsidRDefault="0073247C" w:rsidP="0073247C">
      <w:pPr>
        <w:jc w:val="right"/>
      </w:pPr>
      <w:r>
        <w:t>».</w:t>
      </w:r>
    </w:p>
    <w:p w:rsidR="00924A31" w:rsidRDefault="00924A31">
      <w:bookmarkStart w:id="0" w:name="_GoBack"/>
      <w:bookmarkEnd w:id="0"/>
    </w:p>
    <w:sectPr w:rsidR="0092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10"/>
    <w:rsid w:val="004B4110"/>
    <w:rsid w:val="0073247C"/>
    <w:rsid w:val="0092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247C"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247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247C"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247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2011-10-03T13:05:00Z</dcterms:created>
  <dcterms:modified xsi:type="dcterms:W3CDTF">2011-10-03T13:06:00Z</dcterms:modified>
</cp:coreProperties>
</file>