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EF" w:rsidRPr="00853577" w:rsidRDefault="002C58EF" w:rsidP="002C58E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8EF" w:rsidRPr="00853577" w:rsidRDefault="002C58EF" w:rsidP="002C58E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0B40" w:rsidRPr="007A0B40" w:rsidRDefault="007A0B40" w:rsidP="007A0B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1D5" w:rsidRPr="00440C35" w:rsidRDefault="00B661D5" w:rsidP="00AD7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0C35">
        <w:rPr>
          <w:rFonts w:ascii="Times New Roman" w:hAnsi="Times New Roman"/>
          <w:sz w:val="20"/>
          <w:szCs w:val="20"/>
        </w:rPr>
        <w:t>«</w:t>
      </w:r>
      <w:r w:rsidR="00AD70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440C35">
        <w:rPr>
          <w:rFonts w:ascii="Times New Roman" w:hAnsi="Times New Roman"/>
          <w:sz w:val="20"/>
          <w:szCs w:val="20"/>
        </w:rPr>
        <w:t>(тыс.</w:t>
      </w:r>
      <w:r w:rsidR="00AD70A4">
        <w:rPr>
          <w:rFonts w:ascii="Times New Roman" w:hAnsi="Times New Roman"/>
          <w:sz w:val="20"/>
          <w:szCs w:val="20"/>
        </w:rPr>
        <w:t xml:space="preserve"> </w:t>
      </w:r>
      <w:r w:rsidRPr="00440C35">
        <w:rPr>
          <w:rFonts w:ascii="Times New Roman" w:hAnsi="Times New Roman"/>
          <w:sz w:val="20"/>
          <w:szCs w:val="20"/>
        </w:rPr>
        <w:t>руб.)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33"/>
        <w:gridCol w:w="2268"/>
        <w:gridCol w:w="1559"/>
        <w:gridCol w:w="1134"/>
        <w:gridCol w:w="1134"/>
        <w:gridCol w:w="1134"/>
        <w:gridCol w:w="1134"/>
        <w:gridCol w:w="1138"/>
      </w:tblGrid>
      <w:tr w:rsidR="00B661D5" w:rsidRPr="00AD70A4" w:rsidTr="00FF4238">
        <w:trPr>
          <w:tblHeader/>
        </w:trPr>
        <w:tc>
          <w:tcPr>
            <w:tcW w:w="266" w:type="pct"/>
          </w:tcPr>
          <w:p w:rsidR="00B661D5" w:rsidRPr="00AD70A4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30" w:type="pct"/>
          </w:tcPr>
          <w:p w:rsidR="00B661D5" w:rsidRPr="00AD70A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Наименование подпрограммы /</w:t>
            </w:r>
          </w:p>
          <w:p w:rsidR="00B661D5" w:rsidRPr="00AD70A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7" w:type="pct"/>
          </w:tcPr>
          <w:p w:rsidR="00B661D5" w:rsidRPr="00AD70A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B661D5" w:rsidRPr="00AD70A4" w:rsidTr="00FF4238">
        <w:trPr>
          <w:trHeight w:val="283"/>
        </w:trPr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27 896,66</w:t>
            </w:r>
          </w:p>
        </w:tc>
        <w:tc>
          <w:tcPr>
            <w:tcW w:w="565" w:type="pct"/>
          </w:tcPr>
          <w:p w:rsidR="00B661D5" w:rsidRPr="00AD70A4" w:rsidRDefault="00B810D9" w:rsidP="00942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942190" w:rsidRPr="00AD70A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 349,01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46 611,63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45 645,77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45 402,47</w:t>
            </w:r>
          </w:p>
        </w:tc>
      </w:tr>
      <w:tr w:rsidR="00B661D5" w:rsidRPr="00AD70A4" w:rsidTr="00FF4238">
        <w:trPr>
          <w:trHeight w:val="281"/>
        </w:trPr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27 896,66</w:t>
            </w:r>
          </w:p>
        </w:tc>
        <w:tc>
          <w:tcPr>
            <w:tcW w:w="565" w:type="pct"/>
          </w:tcPr>
          <w:p w:rsidR="00B661D5" w:rsidRPr="00AD70A4" w:rsidRDefault="00B810D9" w:rsidP="00942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942190" w:rsidRPr="00AD70A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 349,01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46 611,63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45 645,77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45 402,47</w:t>
            </w:r>
          </w:p>
        </w:tc>
      </w:tr>
      <w:tr w:rsidR="00B661D5" w:rsidRPr="00853577" w:rsidTr="00FF4238">
        <w:trPr>
          <w:trHeight w:val="269"/>
        </w:trPr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7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B661D5" w:rsidRPr="00AD70A4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24 938,0</w:t>
            </w:r>
          </w:p>
        </w:tc>
        <w:tc>
          <w:tcPr>
            <w:tcW w:w="565" w:type="pct"/>
          </w:tcPr>
          <w:p w:rsidR="00B661D5" w:rsidRPr="00AD70A4" w:rsidRDefault="00B810D9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34 655,18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5 344,72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5 340,39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4 938,00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24 938,0</w:t>
            </w:r>
          </w:p>
        </w:tc>
        <w:tc>
          <w:tcPr>
            <w:tcW w:w="565" w:type="pct"/>
          </w:tcPr>
          <w:p w:rsidR="00B661D5" w:rsidRPr="00AD70A4" w:rsidRDefault="00F934D1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34 655,18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5 344,72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5 340,39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4 938,00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0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777" w:type="pct"/>
            <w:vMerge w:val="restar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1 645,15</w:t>
            </w:r>
          </w:p>
        </w:tc>
        <w:tc>
          <w:tcPr>
            <w:tcW w:w="565" w:type="pct"/>
          </w:tcPr>
          <w:p w:rsidR="00B661D5" w:rsidRPr="00AD70A4" w:rsidRDefault="00942190" w:rsidP="00F9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  <w:r w:rsidR="00B661D5" w:rsidRPr="00AD70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934D1" w:rsidRPr="00AD70A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B661D5" w:rsidRPr="00AD70A4">
              <w:rPr>
                <w:rFonts w:ascii="Times New Roman" w:eastAsia="Times New Roman" w:hAnsi="Times New Roman"/>
                <w:sz w:val="20"/>
                <w:szCs w:val="20"/>
              </w:rPr>
              <w:t>47,82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40 186,91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40 305,38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40464,47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1 645,15</w:t>
            </w:r>
          </w:p>
        </w:tc>
        <w:tc>
          <w:tcPr>
            <w:tcW w:w="565" w:type="pct"/>
          </w:tcPr>
          <w:p w:rsidR="00B661D5" w:rsidRPr="00AD70A4" w:rsidRDefault="00942190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  <w:r w:rsidR="00F934D1" w:rsidRPr="00AD70A4">
              <w:rPr>
                <w:rFonts w:ascii="Times New Roman" w:eastAsia="Times New Roman" w:hAnsi="Times New Roman"/>
                <w:sz w:val="20"/>
                <w:szCs w:val="20"/>
              </w:rPr>
              <w:t xml:space="preserve"> 447,82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40 186,91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40 305,38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40 464,47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57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Аналитическая </w:t>
            </w:r>
            <w:hyperlink r:id="rId6" w:history="1">
              <w:r w:rsidRPr="00853577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подпрограмма</w:t>
              </w:r>
            </w:hyperlink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</w:t>
            </w:r>
            <w:r w:rsidRPr="003E55B9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Ремонт, обслуживание и установка детского игрового оборудования</w:t>
            </w: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77" w:type="pc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3 000,0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7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Специальные подпрограммы</w:t>
            </w:r>
          </w:p>
        </w:tc>
      </w:tr>
      <w:tr w:rsidR="00B661D5" w:rsidRPr="00853577" w:rsidTr="00FF4238">
        <w:trPr>
          <w:trHeight w:val="2233"/>
        </w:trPr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565" w:type="pct"/>
          </w:tcPr>
          <w:p w:rsidR="00B661D5" w:rsidRPr="00AD70A4" w:rsidRDefault="00A63E5C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  <w:r w:rsidR="00B661D5" w:rsidRPr="00AD70A4">
              <w:rPr>
                <w:rFonts w:ascii="Times New Roman" w:eastAsia="Times New Roman" w:hAnsi="Times New Roman"/>
                <w:bCs/>
                <w:sz w:val="20"/>
                <w:szCs w:val="20"/>
              </w:rPr>
              <w:t>80,00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bCs/>
                <w:sz w:val="20"/>
                <w:szCs w:val="20"/>
              </w:rPr>
              <w:t>1 080,00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565" w:type="pct"/>
          </w:tcPr>
          <w:p w:rsidR="00B661D5" w:rsidRPr="00AD70A4" w:rsidRDefault="00A63E5C" w:rsidP="00A6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  <w:r w:rsidR="00B661D5" w:rsidRPr="00AD70A4">
              <w:rPr>
                <w:rFonts w:ascii="Times New Roman" w:eastAsia="Times New Roman" w:hAnsi="Times New Roman"/>
                <w:bCs/>
                <w:sz w:val="20"/>
                <w:szCs w:val="20"/>
              </w:rPr>
              <w:t>80,00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bCs/>
                <w:sz w:val="20"/>
                <w:szCs w:val="20"/>
              </w:rPr>
              <w:t>1 080,00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57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777" w:type="pct"/>
            <w:vMerge w:val="restar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233,51</w:t>
            </w:r>
          </w:p>
        </w:tc>
        <w:tc>
          <w:tcPr>
            <w:tcW w:w="565" w:type="pct"/>
          </w:tcPr>
          <w:p w:rsidR="00B661D5" w:rsidRPr="00AD70A4" w:rsidRDefault="00A63E5C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bCs/>
                <w:sz w:val="20"/>
                <w:szCs w:val="20"/>
              </w:rPr>
              <w:t>566,01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AD70A4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233,51</w:t>
            </w:r>
          </w:p>
        </w:tc>
        <w:tc>
          <w:tcPr>
            <w:tcW w:w="565" w:type="pct"/>
          </w:tcPr>
          <w:p w:rsidR="00B661D5" w:rsidRPr="00AD70A4" w:rsidRDefault="00A63E5C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bCs/>
                <w:sz w:val="20"/>
                <w:szCs w:val="20"/>
              </w:rPr>
              <w:t>566,01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</w:tbl>
    <w:p w:rsidR="00B661D5" w:rsidRPr="00853577" w:rsidRDefault="00B661D5" w:rsidP="00B661D5">
      <w:pPr>
        <w:spacing w:after="0" w:line="240" w:lineRule="auto"/>
        <w:ind w:left="849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577">
        <w:rPr>
          <w:rFonts w:ascii="Times New Roman" w:eastAsia="Times New Roman" w:hAnsi="Times New Roman"/>
          <w:sz w:val="24"/>
          <w:szCs w:val="24"/>
          <w:lang w:eastAsia="ru-RU"/>
        </w:rPr>
        <w:t xml:space="preserve">   ».</w:t>
      </w:r>
      <w:bookmarkStart w:id="0" w:name="_GoBack"/>
      <w:bookmarkEnd w:id="0"/>
    </w:p>
    <w:sectPr w:rsidR="00B661D5" w:rsidRPr="00853577" w:rsidSect="00C35F15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5F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25C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6E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B40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0A4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678A6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00C1AE90F04ADF98F1C4D918667226C7825E5BC2684312F4CE0C6318EFC7668108466CDAC9EC9q7c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13</cp:revision>
  <cp:lastPrinted>2015-09-11T05:27:00Z</cp:lastPrinted>
  <dcterms:created xsi:type="dcterms:W3CDTF">2015-08-03T07:54:00Z</dcterms:created>
  <dcterms:modified xsi:type="dcterms:W3CDTF">2015-09-29T13:58:00Z</dcterms:modified>
</cp:coreProperties>
</file>