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5B" w:rsidRPr="00841CB0" w:rsidRDefault="004E75FB" w:rsidP="009C59E3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B5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pPr w:leftFromText="180" w:rightFromText="180" w:vertAnchor="text" w:horzAnchor="margin" w:tblpXSpec="center" w:tblpY="173"/>
        <w:tblW w:w="99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268"/>
        <w:gridCol w:w="1599"/>
        <w:gridCol w:w="1417"/>
        <w:gridCol w:w="1418"/>
        <w:gridCol w:w="1417"/>
        <w:gridCol w:w="1418"/>
      </w:tblGrid>
      <w:tr w:rsidR="00492B5B" w:rsidTr="00EE0A4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667768" w:rsidRDefault="00492B5B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76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503DF" w:rsidTr="00EE0A4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B504AB" w:rsidRDefault="003503DF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B504AB" w:rsidRDefault="003503DF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Подпрограмма, всего: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B504AB" w:rsidRDefault="003503DF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B504AB" w:rsidRDefault="003503DF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101206,98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B504AB" w:rsidRDefault="003503DF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  <w:r w:rsidR="003E3308" w:rsidRPr="00B504AB">
              <w:rPr>
                <w:rFonts w:ascii="Times New Roman" w:hAnsi="Times New Roman" w:cs="Times New Roman"/>
                <w:sz w:val="19"/>
                <w:szCs w:val="19"/>
              </w:rPr>
              <w:t>2236</w:t>
            </w: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B504AB" w:rsidRDefault="003503DF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105132,98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B504AB" w:rsidRDefault="003503DF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104612,00</w:t>
            </w:r>
          </w:p>
        </w:tc>
      </w:tr>
      <w:tr w:rsidR="003503DF" w:rsidTr="00EE0A4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B504AB" w:rsidRDefault="003503DF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B504AB" w:rsidRDefault="003503DF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- бюджет города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B504AB" w:rsidRDefault="003503DF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B504AB" w:rsidRDefault="003503DF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100669,68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B504AB" w:rsidRDefault="003503DF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3E3308" w:rsidRPr="00B504AB">
              <w:rPr>
                <w:rFonts w:ascii="Times New Roman" w:hAnsi="Times New Roman" w:cs="Times New Roman"/>
                <w:sz w:val="19"/>
                <w:szCs w:val="19"/>
              </w:rPr>
              <w:t>9327</w:t>
            </w: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B504AB" w:rsidRDefault="003503DF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102584,00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B504AB" w:rsidRDefault="003503DF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104612,00</w:t>
            </w:r>
          </w:p>
        </w:tc>
      </w:tr>
      <w:tr w:rsidR="003E3308" w:rsidTr="00EE0A4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308" w:rsidRPr="00B504AB" w:rsidRDefault="003E330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308" w:rsidRPr="00B504AB" w:rsidRDefault="003E330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Оказание муниципальной услуги «Дополнительное образование детей и молодежи в области спорта»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308" w:rsidRPr="00B504AB" w:rsidRDefault="003E330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Комитет по физкультуре и спорту Администрации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308" w:rsidRPr="00B504AB" w:rsidRDefault="003E330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101206,98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308" w:rsidRPr="00B504AB" w:rsidRDefault="003E330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112236,46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308" w:rsidRPr="00B504AB" w:rsidRDefault="003E330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105132,98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308" w:rsidRPr="00B504AB" w:rsidRDefault="003E330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104612,00</w:t>
            </w:r>
          </w:p>
        </w:tc>
      </w:tr>
      <w:tr w:rsidR="003E3308" w:rsidTr="00EE0A4C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308" w:rsidRPr="00B504AB" w:rsidRDefault="003E330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308" w:rsidRPr="00B504AB" w:rsidRDefault="003E330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- бюджет города</w:t>
            </w: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308" w:rsidRPr="00B504AB" w:rsidRDefault="003E330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308" w:rsidRPr="00B504AB" w:rsidRDefault="003E330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100669,68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308" w:rsidRPr="00B504AB" w:rsidRDefault="003E330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109327,85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308" w:rsidRPr="00B504AB" w:rsidRDefault="003E330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102584,00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3308" w:rsidRPr="00B504AB" w:rsidRDefault="003E330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504AB">
              <w:rPr>
                <w:rFonts w:ascii="Times New Roman" w:hAnsi="Times New Roman" w:cs="Times New Roman"/>
                <w:sz w:val="19"/>
                <w:szCs w:val="19"/>
              </w:rPr>
              <w:t>104612,00</w:t>
            </w:r>
          </w:p>
        </w:tc>
      </w:tr>
    </w:tbl>
    <w:p w:rsidR="00492B5B" w:rsidRDefault="00492B5B" w:rsidP="00EE0A4C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E7AF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5FB">
          <w:rPr>
            <w:noProof/>
          </w:rPr>
          <w:t>6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440C"/>
    <w:rsid w:val="001A52B5"/>
    <w:rsid w:val="001C79B1"/>
    <w:rsid w:val="001D142A"/>
    <w:rsid w:val="001E1731"/>
    <w:rsid w:val="001F399A"/>
    <w:rsid w:val="0021423A"/>
    <w:rsid w:val="00215775"/>
    <w:rsid w:val="00224397"/>
    <w:rsid w:val="002365A0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4E75FB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239D1"/>
    <w:rsid w:val="00C447B1"/>
    <w:rsid w:val="00C5140C"/>
    <w:rsid w:val="00C51FFA"/>
    <w:rsid w:val="00C672A0"/>
    <w:rsid w:val="00C677C3"/>
    <w:rsid w:val="00C72118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F41D9C"/>
    <w:rsid w:val="00F50A3C"/>
    <w:rsid w:val="00F61FB0"/>
    <w:rsid w:val="00FA58FE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EB83-C5D2-4F0E-BCFE-30C23915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2015-10-06T12:06:00Z</dcterms:modified>
</cp:coreProperties>
</file>