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44" w:rsidRPr="00D05D4A" w:rsidRDefault="00AD1E44" w:rsidP="003D0FD1">
      <w:pPr>
        <w:widowControl w:val="0"/>
        <w:suppressAutoHyphens w:val="0"/>
        <w:autoSpaceDE w:val="0"/>
        <w:autoSpaceDN w:val="0"/>
        <w:ind w:firstLine="5387"/>
        <w:rPr>
          <w:sz w:val="28"/>
          <w:szCs w:val="28"/>
        </w:rPr>
      </w:pPr>
      <w:bookmarkStart w:id="0" w:name="_GoBack"/>
      <w:bookmarkEnd w:id="0"/>
      <w:r w:rsidRPr="00D05D4A">
        <w:rPr>
          <w:sz w:val="28"/>
          <w:szCs w:val="28"/>
        </w:rPr>
        <w:t>У</w:t>
      </w:r>
      <w:r w:rsidR="003D0FD1">
        <w:rPr>
          <w:sz w:val="28"/>
          <w:szCs w:val="28"/>
        </w:rPr>
        <w:t>ТВЕРЖДЕНО</w:t>
      </w:r>
    </w:p>
    <w:p w:rsidR="00AD1E44" w:rsidRPr="00D05D4A" w:rsidRDefault="00D05D4A" w:rsidP="003D0FD1">
      <w:pPr>
        <w:widowControl w:val="0"/>
        <w:suppressAutoHyphens w:val="0"/>
        <w:autoSpaceDE w:val="0"/>
        <w:autoSpaceDN w:val="0"/>
        <w:ind w:firstLine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AD1E44" w:rsidRPr="00D05D4A">
        <w:rPr>
          <w:sz w:val="28"/>
          <w:szCs w:val="28"/>
        </w:rPr>
        <w:t>остановлением</w:t>
      </w:r>
    </w:p>
    <w:p w:rsidR="00AD1E44" w:rsidRPr="00D05D4A" w:rsidRDefault="00AD1E44" w:rsidP="003D0FD1">
      <w:pPr>
        <w:widowControl w:val="0"/>
        <w:suppressAutoHyphens w:val="0"/>
        <w:autoSpaceDE w:val="0"/>
        <w:autoSpaceDN w:val="0"/>
        <w:ind w:firstLine="5387"/>
        <w:rPr>
          <w:sz w:val="28"/>
          <w:szCs w:val="28"/>
        </w:rPr>
      </w:pPr>
      <w:r w:rsidRPr="00D05D4A">
        <w:rPr>
          <w:sz w:val="28"/>
          <w:szCs w:val="28"/>
        </w:rPr>
        <w:t>Администрации города Иванова</w:t>
      </w:r>
    </w:p>
    <w:p w:rsidR="00AD1E44" w:rsidRPr="00D05D4A" w:rsidRDefault="003D0FD1" w:rsidP="003D0FD1">
      <w:pPr>
        <w:widowControl w:val="0"/>
        <w:suppressAutoHyphens w:val="0"/>
        <w:autoSpaceDE w:val="0"/>
        <w:autoSpaceDN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4D5D">
        <w:rPr>
          <w:sz w:val="28"/>
          <w:szCs w:val="28"/>
        </w:rPr>
        <w:t>02.05.2023</w:t>
      </w:r>
      <w:r w:rsidR="00AD1E44" w:rsidRPr="00D05D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94D5D">
        <w:rPr>
          <w:sz w:val="28"/>
          <w:szCs w:val="28"/>
        </w:rPr>
        <w:t>830</w:t>
      </w:r>
    </w:p>
    <w:p w:rsidR="00AD1E44" w:rsidRPr="003D0FD1" w:rsidRDefault="00AD1E44" w:rsidP="00AD1E44">
      <w:pPr>
        <w:widowControl w:val="0"/>
        <w:suppressAutoHyphens w:val="0"/>
        <w:autoSpaceDE w:val="0"/>
        <w:autoSpaceDN w:val="0"/>
        <w:ind w:firstLine="426"/>
        <w:jc w:val="right"/>
        <w:rPr>
          <w:sz w:val="28"/>
        </w:rPr>
      </w:pPr>
    </w:p>
    <w:p w:rsidR="00AD1E44" w:rsidRPr="003D0FD1" w:rsidRDefault="00AD1E44" w:rsidP="003D0FD1">
      <w:pPr>
        <w:widowControl w:val="0"/>
        <w:suppressAutoHyphens w:val="0"/>
        <w:autoSpaceDE w:val="0"/>
        <w:autoSpaceDN w:val="0"/>
        <w:jc w:val="center"/>
        <w:rPr>
          <w:sz w:val="28"/>
        </w:rPr>
      </w:pPr>
    </w:p>
    <w:p w:rsidR="00124C8E" w:rsidRPr="003D0FD1" w:rsidRDefault="009972E7" w:rsidP="003D0FD1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3D0FD1">
        <w:rPr>
          <w:sz w:val="28"/>
          <w:szCs w:val="28"/>
        </w:rPr>
        <w:t>П</w:t>
      </w:r>
      <w:r w:rsidR="00CA06E0" w:rsidRPr="003D0FD1">
        <w:rPr>
          <w:sz w:val="28"/>
          <w:szCs w:val="28"/>
        </w:rPr>
        <w:t>оложение</w:t>
      </w:r>
    </w:p>
    <w:p w:rsidR="009972E7" w:rsidRPr="003D0FD1" w:rsidRDefault="009972E7" w:rsidP="003D0FD1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3D0FD1">
        <w:rPr>
          <w:sz w:val="28"/>
          <w:szCs w:val="28"/>
        </w:rPr>
        <w:t xml:space="preserve">о </w:t>
      </w:r>
      <w:r w:rsidR="006F24E0" w:rsidRPr="003D0FD1">
        <w:rPr>
          <w:sz w:val="28"/>
          <w:szCs w:val="28"/>
        </w:rPr>
        <w:t>системе</w:t>
      </w:r>
      <w:r w:rsidRPr="003D0FD1">
        <w:rPr>
          <w:sz w:val="28"/>
          <w:szCs w:val="28"/>
        </w:rPr>
        <w:t xml:space="preserve"> оплаты труда работников муниципального бюджетного учреждения «</w:t>
      </w:r>
      <w:r w:rsidR="00BF7535" w:rsidRPr="003D0FD1">
        <w:rPr>
          <w:sz w:val="28"/>
          <w:szCs w:val="28"/>
        </w:rPr>
        <w:t>Газета «Рабочий</w:t>
      </w:r>
      <w:r w:rsidR="00BF7535" w:rsidRPr="00CA06E0">
        <w:rPr>
          <w:b/>
          <w:sz w:val="28"/>
          <w:szCs w:val="28"/>
        </w:rPr>
        <w:t xml:space="preserve"> </w:t>
      </w:r>
      <w:r w:rsidR="00BF7535" w:rsidRPr="003D0FD1">
        <w:rPr>
          <w:sz w:val="28"/>
          <w:szCs w:val="28"/>
        </w:rPr>
        <w:t>край</w:t>
      </w:r>
      <w:r w:rsidRPr="003D0FD1">
        <w:rPr>
          <w:sz w:val="28"/>
          <w:szCs w:val="28"/>
        </w:rPr>
        <w:t>»</w:t>
      </w:r>
    </w:p>
    <w:p w:rsidR="00287D80" w:rsidRDefault="00287D80" w:rsidP="009972E7">
      <w:pPr>
        <w:widowControl w:val="0"/>
        <w:suppressAutoHyphens w:val="0"/>
        <w:autoSpaceDE w:val="0"/>
        <w:autoSpaceDN w:val="0"/>
        <w:ind w:firstLine="426"/>
        <w:jc w:val="center"/>
        <w:rPr>
          <w:sz w:val="28"/>
          <w:szCs w:val="28"/>
          <w:lang w:eastAsia="ru-RU"/>
        </w:rPr>
      </w:pPr>
    </w:p>
    <w:p w:rsidR="00A9691B" w:rsidRDefault="00DE76B8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691B" w:rsidRPr="00AB13A8">
        <w:rPr>
          <w:rFonts w:ascii="Times New Roman" w:hAnsi="Times New Roman" w:cs="Times New Roman"/>
          <w:sz w:val="28"/>
          <w:szCs w:val="28"/>
        </w:rPr>
        <w:t xml:space="preserve"> Настоящее Положение о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A9691B" w:rsidRPr="00AB13A8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муниципального бюджетного учреждения «Газета «Рабочий край» (далее </w:t>
      </w:r>
      <w:r w:rsidR="003D0FD1">
        <w:rPr>
          <w:rFonts w:ascii="Times New Roman" w:hAnsi="Times New Roman" w:cs="Times New Roman"/>
          <w:sz w:val="28"/>
          <w:szCs w:val="28"/>
        </w:rPr>
        <w:t>–</w:t>
      </w:r>
      <w:r w:rsidR="00A9691B" w:rsidRPr="00AB13A8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3659D9" w:rsidRPr="00AB13A8">
        <w:rPr>
          <w:rFonts w:ascii="Times New Roman" w:hAnsi="Times New Roman" w:cs="Times New Roman"/>
          <w:sz w:val="28"/>
          <w:szCs w:val="28"/>
        </w:rPr>
        <w:t xml:space="preserve"> </w:t>
      </w:r>
      <w:r w:rsidR="00A9691B" w:rsidRPr="00AB13A8">
        <w:rPr>
          <w:rFonts w:ascii="Times New Roman" w:hAnsi="Times New Roman" w:cs="Times New Roman"/>
          <w:sz w:val="28"/>
          <w:szCs w:val="28"/>
        </w:rPr>
        <w:t xml:space="preserve">устанавливает размеры и условия оплаты труда работников муниципального бюджетного учреждения «Газета «Рабочий край» (далее </w:t>
      </w:r>
      <w:r w:rsidR="003D0FD1">
        <w:rPr>
          <w:rFonts w:ascii="Times New Roman" w:hAnsi="Times New Roman" w:cs="Times New Roman"/>
          <w:sz w:val="28"/>
          <w:szCs w:val="28"/>
        </w:rPr>
        <w:t>–</w:t>
      </w:r>
      <w:r w:rsidR="00A9691B" w:rsidRPr="00AB13A8">
        <w:rPr>
          <w:rFonts w:ascii="Times New Roman" w:hAnsi="Times New Roman" w:cs="Times New Roman"/>
          <w:sz w:val="28"/>
          <w:szCs w:val="28"/>
        </w:rPr>
        <w:t xml:space="preserve"> </w:t>
      </w:r>
      <w:r w:rsidR="001040B9">
        <w:rPr>
          <w:rFonts w:ascii="Times New Roman" w:hAnsi="Times New Roman" w:cs="Times New Roman"/>
          <w:sz w:val="28"/>
          <w:szCs w:val="28"/>
        </w:rPr>
        <w:t>у</w:t>
      </w:r>
      <w:r w:rsidR="00A9691B" w:rsidRPr="00AB13A8">
        <w:rPr>
          <w:rFonts w:ascii="Times New Roman" w:hAnsi="Times New Roman" w:cs="Times New Roman"/>
          <w:sz w:val="28"/>
          <w:szCs w:val="28"/>
        </w:rPr>
        <w:t>чреждение).</w:t>
      </w:r>
    </w:p>
    <w:p w:rsidR="00DE76B8" w:rsidRDefault="00DE76B8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76B8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директора учреждения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директора учреждения и главного бухгалтера) устанавливается в кратности от 1 до 5.</w:t>
      </w:r>
    </w:p>
    <w:p w:rsidR="00DE76B8" w:rsidRDefault="00DE76B8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8">
        <w:rPr>
          <w:rFonts w:ascii="Times New Roman" w:hAnsi="Times New Roman" w:cs="Times New Roman"/>
          <w:sz w:val="28"/>
          <w:szCs w:val="28"/>
        </w:rPr>
        <w:t>Определение среднемесячной заработной платы в указанных настоящим пунктом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24.12.2007 № 922 «</w:t>
      </w:r>
      <w:r w:rsidRPr="00DE76B8">
        <w:rPr>
          <w:rFonts w:ascii="Times New Roman" w:hAnsi="Times New Roman" w:cs="Times New Roman"/>
          <w:sz w:val="28"/>
          <w:szCs w:val="28"/>
        </w:rPr>
        <w:t>Об особенностях порядка исчи</w:t>
      </w:r>
      <w:r>
        <w:rPr>
          <w:rFonts w:ascii="Times New Roman" w:hAnsi="Times New Roman" w:cs="Times New Roman"/>
          <w:sz w:val="28"/>
          <w:szCs w:val="28"/>
        </w:rPr>
        <w:t>сления средней заработной платы»</w:t>
      </w:r>
      <w:r w:rsidRPr="00DE76B8">
        <w:rPr>
          <w:rFonts w:ascii="Times New Roman" w:hAnsi="Times New Roman" w:cs="Times New Roman"/>
          <w:sz w:val="28"/>
          <w:szCs w:val="28"/>
        </w:rPr>
        <w:t>.</w:t>
      </w:r>
    </w:p>
    <w:p w:rsidR="00DE76B8" w:rsidRDefault="00DE76B8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8">
        <w:rPr>
          <w:rFonts w:ascii="Times New Roman" w:hAnsi="Times New Roman" w:cs="Times New Roman"/>
          <w:sz w:val="28"/>
          <w:szCs w:val="28"/>
        </w:rPr>
        <w:t xml:space="preserve">3. </w:t>
      </w:r>
      <w:r w:rsidR="001D2456" w:rsidRPr="001D2456">
        <w:rPr>
          <w:rFonts w:ascii="Times New Roman" w:hAnsi="Times New Roman" w:cs="Times New Roman"/>
          <w:sz w:val="28"/>
          <w:szCs w:val="28"/>
        </w:rPr>
        <w:t>Оплата труда работников учреждения состоит из месячн</w:t>
      </w:r>
      <w:r w:rsidR="003D0FD1">
        <w:rPr>
          <w:rFonts w:ascii="Times New Roman" w:hAnsi="Times New Roman" w:cs="Times New Roman"/>
          <w:sz w:val="28"/>
          <w:szCs w:val="28"/>
        </w:rPr>
        <w:t>ого должностного оклада (далее –</w:t>
      </w:r>
      <w:r w:rsidR="001D2456" w:rsidRPr="001D2456">
        <w:rPr>
          <w:rFonts w:ascii="Times New Roman" w:hAnsi="Times New Roman" w:cs="Times New Roman"/>
          <w:sz w:val="28"/>
          <w:szCs w:val="28"/>
        </w:rPr>
        <w:t xml:space="preserve"> должностной оклад), </w:t>
      </w:r>
      <w:r w:rsidR="007278A1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1D2456" w:rsidRPr="001D2456">
        <w:rPr>
          <w:rFonts w:ascii="Times New Roman" w:hAnsi="Times New Roman" w:cs="Times New Roman"/>
          <w:sz w:val="28"/>
          <w:szCs w:val="28"/>
        </w:rPr>
        <w:t>надбавки к должностному окладу за особые условия, связанные с интенсивностью и напряженностью работы, надбавки за выслугу лет</w:t>
      </w:r>
      <w:r w:rsidR="00C911A1" w:rsidRPr="00AB13A8">
        <w:rPr>
          <w:rFonts w:ascii="Times New Roman" w:hAnsi="Times New Roman" w:cs="Times New Roman"/>
          <w:sz w:val="28"/>
          <w:szCs w:val="28"/>
        </w:rPr>
        <w:t>.</w:t>
      </w:r>
    </w:p>
    <w:p w:rsidR="00C911A1" w:rsidRDefault="00C911A1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A1">
        <w:rPr>
          <w:rFonts w:ascii="Times New Roman" w:hAnsi="Times New Roman" w:cs="Times New Roman"/>
          <w:sz w:val="28"/>
          <w:szCs w:val="28"/>
        </w:rPr>
        <w:t xml:space="preserve">Администрация города Иванова устанавливает руководителю учреждения выплату стимулирующего характера (ежеквартальные премии) по результатам </w:t>
      </w:r>
      <w:proofErr w:type="gramStart"/>
      <w:r w:rsidRPr="00C911A1">
        <w:rPr>
          <w:rFonts w:ascii="Times New Roman" w:hAnsi="Times New Roman" w:cs="Times New Roman"/>
          <w:sz w:val="28"/>
          <w:szCs w:val="28"/>
        </w:rPr>
        <w:t>достижения показателей эффективности деятельности учреждения</w:t>
      </w:r>
      <w:proofErr w:type="gramEnd"/>
      <w:r w:rsidRPr="00C911A1">
        <w:rPr>
          <w:rFonts w:ascii="Times New Roman" w:hAnsi="Times New Roman" w:cs="Times New Roman"/>
          <w:sz w:val="28"/>
          <w:szCs w:val="28"/>
        </w:rPr>
        <w:t xml:space="preserve"> и работы его руководителя.</w:t>
      </w:r>
    </w:p>
    <w:p w:rsidR="00C911A1" w:rsidRDefault="00C911A1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A1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учреждения и работы его руководителя утверждаются Администрацией города Иванова.</w:t>
      </w:r>
    </w:p>
    <w:p w:rsidR="00C911A1" w:rsidRDefault="00C911A1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A1">
        <w:rPr>
          <w:rFonts w:ascii="Times New Roman" w:hAnsi="Times New Roman" w:cs="Times New Roman"/>
          <w:sz w:val="28"/>
          <w:szCs w:val="28"/>
        </w:rPr>
        <w:t>Работникам учреждения также могут производиться иные выплаты стимулирующего характера. Дополнительные выплаты устанавливаются приказом директора учреждения за счет и в пределах средств фонда оплаты труда, предусмотренного в плане финансово-хозяйственной деятельности учреждения на соответствующий финансовый год.</w:t>
      </w:r>
    </w:p>
    <w:p w:rsidR="00C66B0D" w:rsidRDefault="00C66B0D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28"/>
          <w:szCs w:val="28"/>
        </w:rPr>
        <w:t>4. Размеры должностных окладов работников учре</w:t>
      </w:r>
      <w:r w:rsidR="003D0FD1">
        <w:rPr>
          <w:rFonts w:ascii="Times New Roman" w:hAnsi="Times New Roman" w:cs="Times New Roman"/>
          <w:sz w:val="28"/>
          <w:szCs w:val="28"/>
        </w:rPr>
        <w:t xml:space="preserve">ждения установлены приложением </w:t>
      </w:r>
      <w:r w:rsidRPr="00C66B0D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C66B0D" w:rsidRDefault="00C66B0D" w:rsidP="00976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6B0D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753FE9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753FE9" w:rsidRPr="001D2456">
        <w:rPr>
          <w:rFonts w:ascii="Times New Roman" w:hAnsi="Times New Roman" w:cs="Times New Roman"/>
          <w:sz w:val="28"/>
          <w:szCs w:val="28"/>
        </w:rPr>
        <w:t>надбавки к должностному окладу за особые условия, связанные с интенсивностью и напряженностью работы</w:t>
      </w:r>
      <w:r w:rsidR="009941C6">
        <w:rPr>
          <w:rFonts w:ascii="Times New Roman" w:hAnsi="Times New Roman" w:cs="Times New Roman"/>
          <w:sz w:val="28"/>
          <w:szCs w:val="28"/>
        </w:rPr>
        <w:t>,</w:t>
      </w:r>
      <w:r w:rsidRPr="00C66B0D">
        <w:rPr>
          <w:rFonts w:ascii="Times New Roman" w:hAnsi="Times New Roman" w:cs="Times New Roman"/>
          <w:sz w:val="28"/>
          <w:szCs w:val="28"/>
        </w:rPr>
        <w:t xml:space="preserve"> </w:t>
      </w:r>
      <w:r w:rsidRPr="00C66B0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</w:t>
      </w:r>
      <w:r w:rsidR="003D0FD1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C66B0D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C66B0D" w:rsidRPr="00C66B0D" w:rsidRDefault="00C66B0D" w:rsidP="00C66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6B0D">
        <w:rPr>
          <w:rFonts w:ascii="Times New Roman" w:hAnsi="Times New Roman" w:cs="Times New Roman"/>
          <w:sz w:val="28"/>
          <w:szCs w:val="28"/>
        </w:rPr>
        <w:t xml:space="preserve">. В целях обеспечения гарантий работников, проходивших военную, государственную, муниципальную и приравненную к ним службу и имеющих право на учет выслуги лет при определении размера денежного содержания, </w:t>
      </w:r>
      <w:r w:rsidR="003D0FD1">
        <w:rPr>
          <w:rFonts w:ascii="Times New Roman" w:hAnsi="Times New Roman" w:cs="Times New Roman"/>
          <w:sz w:val="28"/>
          <w:szCs w:val="28"/>
        </w:rPr>
        <w:t>работникам учреждения выплачивается ежемесячная надбавка</w:t>
      </w:r>
      <w:r w:rsidRPr="00C66B0D">
        <w:rPr>
          <w:rFonts w:ascii="Times New Roman" w:hAnsi="Times New Roman" w:cs="Times New Roman"/>
          <w:sz w:val="28"/>
          <w:szCs w:val="28"/>
        </w:rPr>
        <w:t xml:space="preserve"> к должностному окладу за выслугу лет в следующем размере:</w:t>
      </w:r>
    </w:p>
    <w:p w:rsidR="00C66B0D" w:rsidRPr="00C66B0D" w:rsidRDefault="00C66B0D" w:rsidP="00C66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28"/>
          <w:szCs w:val="28"/>
        </w:rPr>
        <w:t xml:space="preserve">а) при стаже работы от 1 до 5 лет </w:t>
      </w:r>
      <w:r w:rsidR="003D0FD1">
        <w:rPr>
          <w:rFonts w:ascii="Times New Roman" w:hAnsi="Times New Roman" w:cs="Times New Roman"/>
          <w:sz w:val="28"/>
          <w:szCs w:val="28"/>
        </w:rPr>
        <w:t>–</w:t>
      </w:r>
      <w:r w:rsidRPr="00C66B0D">
        <w:rPr>
          <w:rFonts w:ascii="Times New Roman" w:hAnsi="Times New Roman" w:cs="Times New Roman"/>
          <w:sz w:val="28"/>
          <w:szCs w:val="28"/>
        </w:rPr>
        <w:t xml:space="preserve"> 10 процентов;</w:t>
      </w:r>
    </w:p>
    <w:p w:rsidR="00C66B0D" w:rsidRPr="00C66B0D" w:rsidRDefault="00C66B0D" w:rsidP="00C66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28"/>
          <w:szCs w:val="28"/>
        </w:rPr>
        <w:t xml:space="preserve">б) от 5 до 10 лет </w:t>
      </w:r>
      <w:r w:rsidR="003D0FD1">
        <w:rPr>
          <w:rFonts w:ascii="Times New Roman" w:hAnsi="Times New Roman" w:cs="Times New Roman"/>
          <w:sz w:val="28"/>
          <w:szCs w:val="28"/>
        </w:rPr>
        <w:t>–</w:t>
      </w:r>
      <w:r w:rsidRPr="00C66B0D">
        <w:rPr>
          <w:rFonts w:ascii="Times New Roman" w:hAnsi="Times New Roman" w:cs="Times New Roman"/>
          <w:sz w:val="28"/>
          <w:szCs w:val="28"/>
        </w:rPr>
        <w:t xml:space="preserve"> 15 процентов;</w:t>
      </w:r>
    </w:p>
    <w:p w:rsidR="00C66B0D" w:rsidRPr="00C66B0D" w:rsidRDefault="00C66B0D" w:rsidP="00C66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28"/>
          <w:szCs w:val="28"/>
        </w:rPr>
        <w:t xml:space="preserve">в) от 10 до 15 лет </w:t>
      </w:r>
      <w:r w:rsidR="003D0FD1">
        <w:rPr>
          <w:rFonts w:ascii="Times New Roman" w:hAnsi="Times New Roman" w:cs="Times New Roman"/>
          <w:sz w:val="28"/>
          <w:szCs w:val="28"/>
        </w:rPr>
        <w:t>–</w:t>
      </w:r>
      <w:r w:rsidRPr="00C66B0D">
        <w:rPr>
          <w:rFonts w:ascii="Times New Roman" w:hAnsi="Times New Roman" w:cs="Times New Roman"/>
          <w:sz w:val="28"/>
          <w:szCs w:val="28"/>
        </w:rPr>
        <w:t xml:space="preserve"> 20 процентов;</w:t>
      </w:r>
    </w:p>
    <w:p w:rsidR="00C66B0D" w:rsidRPr="00C66B0D" w:rsidRDefault="00C66B0D" w:rsidP="00C66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28"/>
          <w:szCs w:val="28"/>
        </w:rPr>
        <w:t xml:space="preserve">г) свыше 15 лет </w:t>
      </w:r>
      <w:r w:rsidR="003D0FD1">
        <w:rPr>
          <w:rFonts w:ascii="Times New Roman" w:hAnsi="Times New Roman" w:cs="Times New Roman"/>
          <w:sz w:val="28"/>
          <w:szCs w:val="28"/>
        </w:rPr>
        <w:t>–</w:t>
      </w:r>
      <w:r w:rsidRPr="00C66B0D">
        <w:rPr>
          <w:rFonts w:ascii="Times New Roman" w:hAnsi="Times New Roman" w:cs="Times New Roman"/>
          <w:sz w:val="28"/>
          <w:szCs w:val="28"/>
        </w:rPr>
        <w:t xml:space="preserve"> 30 процентов.</w:t>
      </w:r>
    </w:p>
    <w:p w:rsidR="00C66B0D" w:rsidRPr="00C66B0D" w:rsidRDefault="00C66B0D" w:rsidP="00C66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устанавливается приказом директора учреждения на день принятия работника на работу. В дальнейшем время работы в учреждении для целей определения размера указанной надбавки не учитывается.</w:t>
      </w:r>
    </w:p>
    <w:p w:rsidR="00C66B0D" w:rsidRDefault="00C66B0D" w:rsidP="00C66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28"/>
          <w:szCs w:val="28"/>
        </w:rPr>
        <w:t>Выплата ежемесячной надбавки к должностному окладу за выслугу лет производится исходя из фактической потребности согласно утвержденному штатному расписанию.</w:t>
      </w:r>
    </w:p>
    <w:p w:rsidR="00F158F5" w:rsidRPr="00AB13A8" w:rsidRDefault="00394EB6" w:rsidP="00F1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8F5" w:rsidRPr="009A37E3">
        <w:rPr>
          <w:rFonts w:ascii="Times New Roman" w:hAnsi="Times New Roman" w:cs="Times New Roman"/>
          <w:sz w:val="28"/>
          <w:szCs w:val="28"/>
        </w:rPr>
        <w:t>.</w:t>
      </w:r>
      <w:r w:rsidR="00F158F5">
        <w:rPr>
          <w:sz w:val="28"/>
          <w:szCs w:val="28"/>
        </w:rPr>
        <w:t xml:space="preserve"> </w:t>
      </w:r>
      <w:r w:rsidR="004371AD">
        <w:rPr>
          <w:rFonts w:ascii="Times New Roman" w:hAnsi="Times New Roman" w:cs="Times New Roman"/>
          <w:sz w:val="28"/>
          <w:szCs w:val="28"/>
        </w:rPr>
        <w:t>Фонд оплаты труда работников у</w:t>
      </w:r>
      <w:r w:rsidR="00F158F5" w:rsidRPr="00AB13A8">
        <w:rPr>
          <w:rFonts w:ascii="Times New Roman" w:hAnsi="Times New Roman" w:cs="Times New Roman"/>
          <w:sz w:val="28"/>
          <w:szCs w:val="28"/>
        </w:rPr>
        <w:t>чреждения формируется на календарный год</w:t>
      </w:r>
      <w:r w:rsidR="00F158F5">
        <w:rPr>
          <w:rFonts w:ascii="Times New Roman" w:hAnsi="Times New Roman" w:cs="Times New Roman"/>
          <w:sz w:val="28"/>
          <w:szCs w:val="28"/>
        </w:rPr>
        <w:t xml:space="preserve">, </w:t>
      </w:r>
      <w:r w:rsidR="00F158F5" w:rsidRPr="007100CB">
        <w:rPr>
          <w:rFonts w:ascii="Times New Roman" w:hAnsi="Times New Roman" w:cs="Times New Roman"/>
          <w:sz w:val="28"/>
          <w:szCs w:val="28"/>
        </w:rPr>
        <w:t xml:space="preserve">исходя из штатной численности работников </w:t>
      </w:r>
      <w:r w:rsidR="004371AD">
        <w:rPr>
          <w:rFonts w:ascii="Times New Roman" w:hAnsi="Times New Roman" w:cs="Times New Roman"/>
          <w:sz w:val="28"/>
          <w:szCs w:val="28"/>
        </w:rPr>
        <w:t>у</w:t>
      </w:r>
      <w:r w:rsidR="00F158F5" w:rsidRPr="007100CB">
        <w:rPr>
          <w:rFonts w:ascii="Times New Roman" w:hAnsi="Times New Roman" w:cs="Times New Roman"/>
          <w:sz w:val="28"/>
          <w:szCs w:val="28"/>
        </w:rPr>
        <w:t>чреждения</w:t>
      </w:r>
      <w:r w:rsidR="00F158F5">
        <w:rPr>
          <w:rFonts w:ascii="Times New Roman" w:hAnsi="Times New Roman" w:cs="Times New Roman"/>
          <w:sz w:val="28"/>
          <w:szCs w:val="28"/>
        </w:rPr>
        <w:t xml:space="preserve">, </w:t>
      </w:r>
      <w:r w:rsidR="00F158F5" w:rsidRPr="00AB13A8">
        <w:rPr>
          <w:rFonts w:ascii="Times New Roman" w:hAnsi="Times New Roman" w:cs="Times New Roman"/>
          <w:sz w:val="28"/>
          <w:szCs w:val="28"/>
        </w:rPr>
        <w:t>за счет и в пределах выделяемой субсидии из бюджета города Иванова на выполнение муниципального задания</w:t>
      </w:r>
      <w:r w:rsidR="00F158F5">
        <w:rPr>
          <w:rFonts w:ascii="Times New Roman" w:hAnsi="Times New Roman" w:cs="Times New Roman"/>
          <w:sz w:val="28"/>
          <w:szCs w:val="28"/>
        </w:rPr>
        <w:t xml:space="preserve"> </w:t>
      </w:r>
      <w:r w:rsidR="008643F8">
        <w:rPr>
          <w:rFonts w:ascii="Times New Roman" w:hAnsi="Times New Roman" w:cs="Times New Roman"/>
          <w:sz w:val="28"/>
          <w:szCs w:val="28"/>
        </w:rPr>
        <w:t>(далее – с</w:t>
      </w:r>
      <w:r w:rsidR="00F158F5" w:rsidRPr="007100CB">
        <w:rPr>
          <w:rFonts w:ascii="Times New Roman" w:hAnsi="Times New Roman" w:cs="Times New Roman"/>
          <w:sz w:val="28"/>
          <w:szCs w:val="28"/>
        </w:rPr>
        <w:t>убсидия), а также средств, поступающих от иной приносящей доход деятельности.</w:t>
      </w:r>
    </w:p>
    <w:p w:rsidR="00F158F5" w:rsidRPr="00AB13A8" w:rsidRDefault="00F158F5" w:rsidP="00F1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A8">
        <w:rPr>
          <w:rFonts w:ascii="Times New Roman" w:hAnsi="Times New Roman" w:cs="Times New Roman"/>
          <w:sz w:val="28"/>
          <w:szCs w:val="28"/>
        </w:rPr>
        <w:t>При планировании</w:t>
      </w:r>
      <w:r w:rsidR="00C24F14">
        <w:rPr>
          <w:rFonts w:ascii="Times New Roman" w:hAnsi="Times New Roman" w:cs="Times New Roman"/>
          <w:sz w:val="28"/>
          <w:szCs w:val="28"/>
        </w:rPr>
        <w:t xml:space="preserve"> средств по фонду оплаты труда у</w:t>
      </w:r>
      <w:r w:rsidRPr="00AB13A8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8643F8">
        <w:rPr>
          <w:rFonts w:ascii="Times New Roman" w:hAnsi="Times New Roman" w:cs="Times New Roman"/>
          <w:sz w:val="28"/>
          <w:szCs w:val="28"/>
        </w:rPr>
        <w:t>за счет с</w:t>
      </w:r>
      <w:r w:rsidRPr="007100CB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AB13A8">
        <w:rPr>
          <w:rFonts w:ascii="Times New Roman" w:hAnsi="Times New Roman" w:cs="Times New Roman"/>
          <w:sz w:val="28"/>
          <w:szCs w:val="28"/>
        </w:rPr>
        <w:t>предусматриваются средства на следующие выплаты (в расчете на год):</w:t>
      </w:r>
    </w:p>
    <w:p w:rsidR="00F158F5" w:rsidRPr="00AB13A8" w:rsidRDefault="00F158F5" w:rsidP="00F1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A8">
        <w:rPr>
          <w:rFonts w:ascii="Times New Roman" w:hAnsi="Times New Roman" w:cs="Times New Roman"/>
          <w:sz w:val="28"/>
          <w:szCs w:val="28"/>
        </w:rPr>
        <w:t>а) фонд заработной платы по установленным должностным окладам - в размере двенадцати должностных окладов;</w:t>
      </w:r>
    </w:p>
    <w:p w:rsidR="00F158F5" w:rsidRPr="00AB13A8" w:rsidRDefault="00F158F5" w:rsidP="00F1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A8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особые условия, связанные с интенсивн</w:t>
      </w:r>
      <w:r w:rsidR="003D0FD1">
        <w:rPr>
          <w:rFonts w:ascii="Times New Roman" w:hAnsi="Times New Roman" w:cs="Times New Roman"/>
          <w:sz w:val="28"/>
          <w:szCs w:val="28"/>
        </w:rPr>
        <w:t>остью и напряженностью работы, –</w:t>
      </w:r>
      <w:r w:rsidRPr="00AB13A8">
        <w:rPr>
          <w:rFonts w:ascii="Times New Roman" w:hAnsi="Times New Roman" w:cs="Times New Roman"/>
          <w:sz w:val="28"/>
          <w:szCs w:val="28"/>
        </w:rPr>
        <w:t xml:space="preserve"> в соответствии с коэффициентами, </w:t>
      </w:r>
      <w:r w:rsidR="006B48AD">
        <w:rPr>
          <w:rFonts w:ascii="Times New Roman" w:hAnsi="Times New Roman" w:cs="Times New Roman"/>
          <w:sz w:val="28"/>
          <w:szCs w:val="28"/>
        </w:rPr>
        <w:t>установле</w:t>
      </w:r>
      <w:r w:rsidR="00F7698D">
        <w:rPr>
          <w:rFonts w:ascii="Times New Roman" w:hAnsi="Times New Roman" w:cs="Times New Roman"/>
          <w:sz w:val="28"/>
          <w:szCs w:val="28"/>
        </w:rPr>
        <w:t>н</w:t>
      </w:r>
      <w:r w:rsidR="006B48AD">
        <w:rPr>
          <w:rFonts w:ascii="Times New Roman" w:hAnsi="Times New Roman" w:cs="Times New Roman"/>
          <w:sz w:val="28"/>
          <w:szCs w:val="28"/>
        </w:rPr>
        <w:t>н</w:t>
      </w:r>
      <w:r w:rsidRPr="00C66B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66B0D">
        <w:rPr>
          <w:rFonts w:ascii="Times New Roman" w:hAnsi="Times New Roman" w:cs="Times New Roman"/>
          <w:sz w:val="28"/>
          <w:szCs w:val="28"/>
        </w:rPr>
        <w:t xml:space="preserve"> </w:t>
      </w:r>
      <w:r w:rsidR="003D0FD1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C66B0D">
        <w:rPr>
          <w:rFonts w:ascii="Times New Roman" w:hAnsi="Times New Roman" w:cs="Times New Roman"/>
          <w:sz w:val="28"/>
          <w:szCs w:val="28"/>
        </w:rPr>
        <w:t>2 к настоящему Положению</w:t>
      </w:r>
      <w:r w:rsidRPr="00AB13A8">
        <w:rPr>
          <w:rFonts w:ascii="Times New Roman" w:hAnsi="Times New Roman" w:cs="Times New Roman"/>
          <w:sz w:val="28"/>
          <w:szCs w:val="28"/>
        </w:rPr>
        <w:t>;</w:t>
      </w:r>
    </w:p>
    <w:p w:rsidR="00F158F5" w:rsidRPr="00AB13A8" w:rsidRDefault="00F158F5" w:rsidP="00F1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A8">
        <w:rPr>
          <w:rFonts w:ascii="Times New Roman" w:hAnsi="Times New Roman" w:cs="Times New Roman"/>
          <w:sz w:val="28"/>
          <w:szCs w:val="28"/>
        </w:rPr>
        <w:t xml:space="preserve">в) ежемесячная надбавка, предусмотренная пунктом </w:t>
      </w:r>
      <w:r w:rsidR="006B48AD">
        <w:rPr>
          <w:rFonts w:ascii="Times New Roman" w:hAnsi="Times New Roman" w:cs="Times New Roman"/>
          <w:sz w:val="28"/>
          <w:szCs w:val="28"/>
        </w:rPr>
        <w:t>6</w:t>
      </w:r>
      <w:r w:rsidRPr="00AB13A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D0FD1">
        <w:rPr>
          <w:rFonts w:ascii="Times New Roman" w:hAnsi="Times New Roman" w:cs="Times New Roman"/>
          <w:sz w:val="28"/>
          <w:szCs w:val="28"/>
        </w:rPr>
        <w:t>–</w:t>
      </w:r>
      <w:r w:rsidRPr="00AB13A8">
        <w:rPr>
          <w:rFonts w:ascii="Times New Roman" w:hAnsi="Times New Roman" w:cs="Times New Roman"/>
          <w:sz w:val="28"/>
          <w:szCs w:val="28"/>
        </w:rPr>
        <w:t xml:space="preserve"> исходя из фактической потребности согласно утвержденному штатному расписанию.</w:t>
      </w:r>
    </w:p>
    <w:p w:rsidR="00F158F5" w:rsidRDefault="00F158F5" w:rsidP="00F1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A8">
        <w:rPr>
          <w:rFonts w:ascii="Times New Roman" w:hAnsi="Times New Roman" w:cs="Times New Roman"/>
          <w:sz w:val="28"/>
          <w:szCs w:val="28"/>
        </w:rPr>
        <w:t xml:space="preserve">При планировании средств по фонду оплаты труда </w:t>
      </w:r>
      <w:r w:rsidR="00C24F14">
        <w:rPr>
          <w:rFonts w:ascii="Times New Roman" w:hAnsi="Times New Roman" w:cs="Times New Roman"/>
          <w:sz w:val="28"/>
          <w:szCs w:val="28"/>
        </w:rPr>
        <w:t>у</w:t>
      </w:r>
      <w:r w:rsidRPr="007100CB">
        <w:rPr>
          <w:rFonts w:ascii="Times New Roman" w:hAnsi="Times New Roman" w:cs="Times New Roman"/>
          <w:sz w:val="28"/>
          <w:szCs w:val="28"/>
        </w:rPr>
        <w:t>чреждения за счет средств, поступающих от иной приносящей доход деятельности, предус</w:t>
      </w:r>
      <w:r w:rsidR="009941C6">
        <w:rPr>
          <w:rFonts w:ascii="Times New Roman" w:hAnsi="Times New Roman" w:cs="Times New Roman"/>
          <w:sz w:val="28"/>
          <w:szCs w:val="28"/>
        </w:rPr>
        <w:t>матриваются средства в размере пяти</w:t>
      </w:r>
      <w:r w:rsidRPr="007100CB">
        <w:rPr>
          <w:rFonts w:ascii="Times New Roman" w:hAnsi="Times New Roman" w:cs="Times New Roman"/>
          <w:sz w:val="28"/>
          <w:szCs w:val="28"/>
        </w:rPr>
        <w:t xml:space="preserve"> должностных окладов (в расчете на год) по всем должностям сотрудников, предусмотренным штатным расписанием</w:t>
      </w:r>
      <w:r w:rsidR="009A37E3">
        <w:rPr>
          <w:rFonts w:ascii="Times New Roman" w:hAnsi="Times New Roman" w:cs="Times New Roman"/>
          <w:sz w:val="28"/>
          <w:szCs w:val="28"/>
        </w:rPr>
        <w:t>,</w:t>
      </w:r>
      <w:r w:rsidRPr="007100CB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9A37E3">
        <w:rPr>
          <w:rFonts w:ascii="Times New Roman" w:hAnsi="Times New Roman" w:cs="Times New Roman"/>
          <w:sz w:val="28"/>
          <w:szCs w:val="28"/>
        </w:rPr>
        <w:t>иных</w:t>
      </w:r>
      <w:r w:rsidR="009A37E3" w:rsidRPr="00C911A1">
        <w:rPr>
          <w:rFonts w:ascii="Times New Roman" w:hAnsi="Times New Roman" w:cs="Times New Roman"/>
          <w:sz w:val="28"/>
          <w:szCs w:val="28"/>
        </w:rPr>
        <w:t xml:space="preserve"> вы</w:t>
      </w:r>
      <w:r w:rsidR="009A37E3">
        <w:rPr>
          <w:rFonts w:ascii="Times New Roman" w:hAnsi="Times New Roman" w:cs="Times New Roman"/>
          <w:sz w:val="28"/>
          <w:szCs w:val="28"/>
        </w:rPr>
        <w:t>плат</w:t>
      </w:r>
      <w:r w:rsidR="009A37E3" w:rsidRPr="00C911A1">
        <w:rPr>
          <w:rFonts w:ascii="Times New Roman" w:hAnsi="Times New Roman" w:cs="Times New Roman"/>
          <w:sz w:val="28"/>
          <w:szCs w:val="28"/>
        </w:rPr>
        <w:t xml:space="preserve"> стимулирующего характера</w:t>
      </w:r>
      <w:r w:rsidRPr="007100CB">
        <w:rPr>
          <w:rFonts w:ascii="Times New Roman" w:hAnsi="Times New Roman" w:cs="Times New Roman"/>
          <w:sz w:val="28"/>
          <w:szCs w:val="28"/>
        </w:rPr>
        <w:t>.</w:t>
      </w:r>
    </w:p>
    <w:p w:rsidR="00394EB6" w:rsidRDefault="00394EB6" w:rsidP="003D0FD1">
      <w:pPr>
        <w:keepNext/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2213B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пределах с</w:t>
      </w:r>
      <w:r w:rsidRPr="002213BB">
        <w:rPr>
          <w:bCs/>
          <w:sz w:val="28"/>
          <w:szCs w:val="28"/>
        </w:rPr>
        <w:t>убсидии выплачиваются ежемесячная надбавка за особые условия, связанные с интенсивностью и напряженностью работы</w:t>
      </w:r>
      <w:r w:rsidR="009941C6">
        <w:rPr>
          <w:bCs/>
          <w:sz w:val="28"/>
          <w:szCs w:val="28"/>
        </w:rPr>
        <w:t>,</w:t>
      </w:r>
      <w:r w:rsidRPr="002213BB">
        <w:rPr>
          <w:bCs/>
          <w:sz w:val="28"/>
          <w:szCs w:val="28"/>
        </w:rPr>
        <w:t xml:space="preserve"> и надбавка за выслугу лет. </w:t>
      </w:r>
      <w:r>
        <w:rPr>
          <w:bCs/>
          <w:sz w:val="28"/>
          <w:szCs w:val="28"/>
        </w:rPr>
        <w:t>Остальные в</w:t>
      </w:r>
      <w:r w:rsidRPr="002213BB">
        <w:rPr>
          <w:bCs/>
          <w:sz w:val="28"/>
          <w:szCs w:val="28"/>
        </w:rPr>
        <w:t>ыплаты стимулирующего характера</w:t>
      </w:r>
      <w:r>
        <w:rPr>
          <w:bCs/>
          <w:sz w:val="28"/>
          <w:szCs w:val="28"/>
        </w:rPr>
        <w:t xml:space="preserve"> </w:t>
      </w:r>
      <w:r w:rsidRPr="002213BB">
        <w:rPr>
          <w:bCs/>
          <w:sz w:val="28"/>
          <w:szCs w:val="28"/>
        </w:rPr>
        <w:t xml:space="preserve">производятся за счет средств от иной приносящей доход деятельности. При наличии невостребованного остатка средств фонда оплаты </w:t>
      </w:r>
      <w:r>
        <w:rPr>
          <w:bCs/>
          <w:sz w:val="28"/>
          <w:szCs w:val="28"/>
        </w:rPr>
        <w:t>труда, сформированного за счет с</w:t>
      </w:r>
      <w:r w:rsidRPr="002213BB">
        <w:rPr>
          <w:bCs/>
          <w:sz w:val="28"/>
          <w:szCs w:val="28"/>
        </w:rPr>
        <w:t xml:space="preserve">убсидии, сложившаяся экономия может быть </w:t>
      </w:r>
      <w:r w:rsidRPr="002213BB">
        <w:rPr>
          <w:bCs/>
          <w:sz w:val="28"/>
          <w:szCs w:val="28"/>
        </w:rPr>
        <w:lastRenderedPageBreak/>
        <w:t>направлена на выплату премий по итогам работы за год.</w:t>
      </w:r>
    </w:p>
    <w:p w:rsidR="00394EB6" w:rsidRPr="000E651A" w:rsidRDefault="00394EB6" w:rsidP="00394EB6">
      <w:pPr>
        <w:autoSpaceDE w:val="0"/>
        <w:ind w:firstLine="709"/>
        <w:jc w:val="both"/>
        <w:rPr>
          <w:bCs/>
          <w:sz w:val="28"/>
          <w:szCs w:val="28"/>
        </w:rPr>
      </w:pPr>
      <w:r w:rsidRPr="00686A01">
        <w:rPr>
          <w:bCs/>
          <w:sz w:val="28"/>
          <w:szCs w:val="28"/>
        </w:rPr>
        <w:t>Выплаты стимулирующего характера, установленные в процентном отношении, рассчитываются от оклада.</w:t>
      </w:r>
    </w:p>
    <w:p w:rsidR="00C66B0D" w:rsidRDefault="006B48AD" w:rsidP="00C66B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B48AD">
        <w:rPr>
          <w:sz w:val="28"/>
          <w:szCs w:val="28"/>
        </w:rPr>
        <w:t>Штатное расписание учреждения утверждается директором учреждения.</w:t>
      </w:r>
    </w:p>
    <w:p w:rsidR="006B48AD" w:rsidRDefault="006B48AD" w:rsidP="00C66B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B48AD">
        <w:rPr>
          <w:sz w:val="28"/>
          <w:szCs w:val="28"/>
        </w:rPr>
        <w:t xml:space="preserve">Фонд оплаты труда работников учреждения по пунктам 3 - </w:t>
      </w:r>
      <w:r w:rsidR="00531EA1">
        <w:rPr>
          <w:sz w:val="28"/>
          <w:szCs w:val="28"/>
        </w:rPr>
        <w:t>8</w:t>
      </w:r>
      <w:r w:rsidRPr="006B48AD">
        <w:rPr>
          <w:sz w:val="28"/>
          <w:szCs w:val="28"/>
        </w:rPr>
        <w:t xml:space="preserve"> Положения формируется исходя из объема средств, поступающих из бюджета города Иванова на финансовое обеспечение выполнения им муниципального задания на оказание муниципальных услуг (работ), а также средств, поступающих от приносящей доход деятельности, и иных источников, не запрещенных законодательством Российской Федерации.</w:t>
      </w:r>
    </w:p>
    <w:p w:rsidR="006B48AD" w:rsidRDefault="00F8454A" w:rsidP="00C66B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6428" w:rsidRPr="008F6428">
        <w:rPr>
          <w:sz w:val="28"/>
          <w:szCs w:val="28"/>
        </w:rPr>
        <w:t>При увеличении (индексации) размеров должностных окладов, указанных в п</w:t>
      </w:r>
      <w:r w:rsidR="003D0FD1">
        <w:rPr>
          <w:sz w:val="28"/>
          <w:szCs w:val="28"/>
        </w:rPr>
        <w:t xml:space="preserve">риложении </w:t>
      </w:r>
      <w:r w:rsidR="008F6428" w:rsidRPr="008F6428">
        <w:rPr>
          <w:sz w:val="28"/>
          <w:szCs w:val="28"/>
        </w:rPr>
        <w:t>1 к Положению, их размеры подлежат округлению до целого рубля в сторону увеличения.</w:t>
      </w:r>
    </w:p>
    <w:p w:rsidR="008F6428" w:rsidRDefault="008F6428" w:rsidP="00C66B0D">
      <w:pPr>
        <w:autoSpaceDE w:val="0"/>
        <w:ind w:firstLine="709"/>
        <w:jc w:val="both"/>
        <w:rPr>
          <w:sz w:val="28"/>
          <w:szCs w:val="28"/>
        </w:rPr>
      </w:pPr>
    </w:p>
    <w:p w:rsidR="008F6428" w:rsidRDefault="008F6428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3D0FD1" w:rsidRDefault="003D0FD1" w:rsidP="00C66B0D">
      <w:pPr>
        <w:autoSpaceDE w:val="0"/>
        <w:ind w:firstLine="709"/>
        <w:jc w:val="both"/>
        <w:rPr>
          <w:sz w:val="28"/>
          <w:szCs w:val="28"/>
        </w:rPr>
      </w:pPr>
    </w:p>
    <w:p w:rsidR="008F6428" w:rsidRDefault="008F6428" w:rsidP="00C66B0D">
      <w:pPr>
        <w:autoSpaceDE w:val="0"/>
        <w:ind w:firstLine="709"/>
        <w:jc w:val="both"/>
        <w:rPr>
          <w:sz w:val="28"/>
          <w:szCs w:val="28"/>
        </w:rPr>
      </w:pPr>
    </w:p>
    <w:p w:rsidR="008F6428" w:rsidRPr="005A0317" w:rsidRDefault="003D0FD1" w:rsidP="003D0FD1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6428" w:rsidRPr="005A0317">
        <w:rPr>
          <w:rFonts w:ascii="Times New Roman" w:hAnsi="Times New Roman" w:cs="Times New Roman"/>
          <w:sz w:val="28"/>
          <w:szCs w:val="28"/>
        </w:rPr>
        <w:t>1</w:t>
      </w:r>
    </w:p>
    <w:p w:rsidR="008F6428" w:rsidRPr="005A0317" w:rsidRDefault="008F6428" w:rsidP="003D0FD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>к Положению</w:t>
      </w:r>
    </w:p>
    <w:p w:rsidR="008F6428" w:rsidRPr="005A0317" w:rsidRDefault="008F6428" w:rsidP="003D0FD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 xml:space="preserve">о </w:t>
      </w:r>
      <w:r w:rsidR="003D0FD1">
        <w:rPr>
          <w:rFonts w:ascii="Times New Roman" w:hAnsi="Times New Roman" w:cs="Times New Roman"/>
          <w:sz w:val="28"/>
          <w:szCs w:val="28"/>
        </w:rPr>
        <w:t>системе</w:t>
      </w:r>
      <w:r w:rsidRPr="005A0317">
        <w:rPr>
          <w:rFonts w:ascii="Times New Roman" w:hAnsi="Times New Roman" w:cs="Times New Roman"/>
          <w:sz w:val="28"/>
          <w:szCs w:val="28"/>
        </w:rPr>
        <w:t xml:space="preserve"> оплаты труда</w:t>
      </w:r>
    </w:p>
    <w:p w:rsidR="003D0FD1" w:rsidRDefault="008F6428" w:rsidP="003D0FD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</w:t>
      </w:r>
      <w:r w:rsidR="005A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28" w:rsidRPr="005A0317" w:rsidRDefault="005A0317" w:rsidP="003D0FD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>«Газета «Рабочий край»</w:t>
      </w:r>
    </w:p>
    <w:p w:rsidR="008F6428" w:rsidRDefault="008F6428" w:rsidP="008F6428">
      <w:pPr>
        <w:pStyle w:val="ConsPlusNormal"/>
        <w:rPr>
          <w:rFonts w:ascii="Times New Roman" w:hAnsi="Times New Roman" w:cs="Times New Roman"/>
          <w:sz w:val="28"/>
        </w:rPr>
      </w:pPr>
    </w:p>
    <w:p w:rsidR="00CA1369" w:rsidRDefault="00CA1369" w:rsidP="008F6428">
      <w:pPr>
        <w:pStyle w:val="ConsPlusNormal"/>
        <w:rPr>
          <w:rFonts w:ascii="Times New Roman" w:hAnsi="Times New Roman" w:cs="Times New Roman"/>
          <w:sz w:val="28"/>
        </w:rPr>
      </w:pPr>
    </w:p>
    <w:p w:rsidR="00862EB2" w:rsidRPr="003D0FD1" w:rsidRDefault="00862EB2" w:rsidP="008F6428">
      <w:pPr>
        <w:pStyle w:val="ConsPlusNormal"/>
        <w:rPr>
          <w:rFonts w:ascii="Times New Roman" w:hAnsi="Times New Roman" w:cs="Times New Roman"/>
          <w:sz w:val="28"/>
        </w:rPr>
      </w:pPr>
    </w:p>
    <w:p w:rsidR="003D0FD1" w:rsidRDefault="008F6428" w:rsidP="003D0F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01"/>
      <w:bookmarkEnd w:id="1"/>
      <w:proofErr w:type="gramStart"/>
      <w:r w:rsidRPr="005A0317">
        <w:rPr>
          <w:rFonts w:ascii="Times New Roman" w:hAnsi="Times New Roman" w:cs="Times New Roman"/>
          <w:b w:val="0"/>
          <w:sz w:val="28"/>
          <w:szCs w:val="28"/>
        </w:rPr>
        <w:t>Размеры должностных окладов работников</w:t>
      </w:r>
      <w:r w:rsidR="003D0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31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бюджетного учреждения </w:t>
      </w:r>
      <w:r w:rsidR="005A0317" w:rsidRPr="005A0317">
        <w:rPr>
          <w:rFonts w:ascii="Times New Roman" w:hAnsi="Times New Roman" w:cs="Times New Roman"/>
          <w:b w:val="0"/>
          <w:sz w:val="28"/>
          <w:szCs w:val="28"/>
        </w:rPr>
        <w:t>«Газета «Рабочий край»</w:t>
      </w:r>
      <w:r w:rsidR="003D0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3BA1">
        <w:rPr>
          <w:rFonts w:ascii="Times New Roman" w:hAnsi="Times New Roman" w:cs="Times New Roman"/>
          <w:b w:val="0"/>
          <w:sz w:val="28"/>
          <w:szCs w:val="28"/>
        </w:rPr>
        <w:t xml:space="preserve">(в соответствии с профессиональными квалификационными группами должностей работников печатных </w:t>
      </w:r>
      <w:proofErr w:type="gramEnd"/>
    </w:p>
    <w:p w:rsidR="00D63BA1" w:rsidRPr="005A0317" w:rsidRDefault="00D63BA1" w:rsidP="003D0F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 массовой информации</w:t>
      </w:r>
      <w:r w:rsidR="003E025F">
        <w:rPr>
          <w:rFonts w:ascii="Times New Roman" w:hAnsi="Times New Roman" w:cs="Times New Roman"/>
          <w:b w:val="0"/>
          <w:sz w:val="28"/>
          <w:szCs w:val="28"/>
        </w:rPr>
        <w:t>, утвержденными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proofErr w:type="spellStart"/>
      <w:r w:rsidR="003E025F" w:rsidRPr="003E025F">
        <w:rPr>
          <w:rFonts w:ascii="Times New Roman" w:hAnsi="Times New Roman" w:cs="Times New Roman"/>
          <w:b w:val="0"/>
          <w:sz w:val="28"/>
          <w:szCs w:val="28"/>
        </w:rPr>
        <w:t>Минздр</w:t>
      </w:r>
      <w:r w:rsidR="003E025F">
        <w:rPr>
          <w:rFonts w:ascii="Times New Roman" w:hAnsi="Times New Roman" w:cs="Times New Roman"/>
          <w:b w:val="0"/>
          <w:sz w:val="28"/>
          <w:szCs w:val="28"/>
        </w:rPr>
        <w:t>авсоцразвития</w:t>
      </w:r>
      <w:proofErr w:type="spellEnd"/>
      <w:r w:rsidR="003E025F">
        <w:rPr>
          <w:rFonts w:ascii="Times New Roman" w:hAnsi="Times New Roman" w:cs="Times New Roman"/>
          <w:b w:val="0"/>
          <w:sz w:val="28"/>
          <w:szCs w:val="28"/>
        </w:rPr>
        <w:t xml:space="preserve"> РФ от 18.07.2008 №</w:t>
      </w:r>
      <w:r w:rsidR="003E025F" w:rsidRPr="003E025F">
        <w:rPr>
          <w:rFonts w:ascii="Times New Roman" w:hAnsi="Times New Roman" w:cs="Times New Roman"/>
          <w:b w:val="0"/>
          <w:sz w:val="28"/>
          <w:szCs w:val="28"/>
        </w:rPr>
        <w:t xml:space="preserve"> 342н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F6428" w:rsidRDefault="008F6428" w:rsidP="00D63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EB2" w:rsidRDefault="00862EB2" w:rsidP="00D63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04"/>
        <w:gridCol w:w="3802"/>
        <w:gridCol w:w="1750"/>
      </w:tblGrid>
      <w:tr w:rsidR="00B8094B" w:rsidRPr="003D0FD1" w:rsidTr="003D0FD1">
        <w:tc>
          <w:tcPr>
            <w:tcW w:w="3804" w:type="dxa"/>
            <w:vAlign w:val="center"/>
          </w:tcPr>
          <w:p w:rsidR="00B8094B" w:rsidRPr="003D0FD1" w:rsidRDefault="00B8094B" w:rsidP="00C50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Квалификационный уровень</w:t>
            </w:r>
          </w:p>
        </w:tc>
        <w:tc>
          <w:tcPr>
            <w:tcW w:w="3802" w:type="dxa"/>
            <w:vAlign w:val="center"/>
          </w:tcPr>
          <w:p w:rsidR="00B8094B" w:rsidRPr="003D0FD1" w:rsidRDefault="00B8094B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1750" w:type="dxa"/>
            <w:vAlign w:val="center"/>
          </w:tcPr>
          <w:p w:rsidR="00B8094B" w:rsidRPr="003D0FD1" w:rsidRDefault="00B8094B" w:rsidP="003D0FD1">
            <w:pPr>
              <w:pStyle w:val="ConsPlusNormal"/>
              <w:ind w:left="-59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Должностной оклад</w:t>
            </w:r>
          </w:p>
          <w:p w:rsidR="00B8094B" w:rsidRPr="003D0FD1" w:rsidRDefault="00B8094B" w:rsidP="003D0FD1">
            <w:pPr>
              <w:pStyle w:val="ConsPlusNormal"/>
              <w:ind w:left="-59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(рублей в месяц)</w:t>
            </w:r>
          </w:p>
        </w:tc>
      </w:tr>
      <w:tr w:rsidR="00B8094B" w:rsidRPr="003D0FD1" w:rsidTr="003D0FD1">
        <w:tc>
          <w:tcPr>
            <w:tcW w:w="9356" w:type="dxa"/>
            <w:gridSpan w:val="3"/>
          </w:tcPr>
          <w:p w:rsidR="00B8094B" w:rsidRPr="003D0FD1" w:rsidRDefault="00B8094B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</w:tr>
      <w:tr w:rsidR="00B8094B" w:rsidRPr="003D0FD1" w:rsidTr="003D0FD1">
        <w:tc>
          <w:tcPr>
            <w:tcW w:w="3804" w:type="dxa"/>
          </w:tcPr>
          <w:p w:rsidR="00B8094B" w:rsidRPr="003D0FD1" w:rsidRDefault="00B8094B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02" w:type="dxa"/>
          </w:tcPr>
          <w:p w:rsidR="00B8094B" w:rsidRPr="003D0FD1" w:rsidRDefault="00B8094B" w:rsidP="003D0FD1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Оператор компьютерного набора</w:t>
            </w:r>
          </w:p>
        </w:tc>
        <w:tc>
          <w:tcPr>
            <w:tcW w:w="1750" w:type="dxa"/>
          </w:tcPr>
          <w:p w:rsidR="00B8094B" w:rsidRPr="003D0FD1" w:rsidRDefault="00306903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10 422</w:t>
            </w:r>
          </w:p>
        </w:tc>
      </w:tr>
      <w:tr w:rsidR="00B8094B" w:rsidRPr="003D0FD1" w:rsidTr="003D0FD1">
        <w:tc>
          <w:tcPr>
            <w:tcW w:w="9356" w:type="dxa"/>
            <w:gridSpan w:val="3"/>
          </w:tcPr>
          <w:p w:rsidR="00B8094B" w:rsidRPr="003D0FD1" w:rsidRDefault="00B8094B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B8094B" w:rsidRPr="003D0FD1" w:rsidTr="003D0FD1">
        <w:tc>
          <w:tcPr>
            <w:tcW w:w="3804" w:type="dxa"/>
          </w:tcPr>
          <w:p w:rsidR="00B8094B" w:rsidRPr="003D0FD1" w:rsidRDefault="00CA0235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3802" w:type="dxa"/>
          </w:tcPr>
          <w:p w:rsidR="00B8094B" w:rsidRPr="003D0FD1" w:rsidRDefault="00CA0235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Корректор</w:t>
            </w:r>
          </w:p>
        </w:tc>
        <w:tc>
          <w:tcPr>
            <w:tcW w:w="1750" w:type="dxa"/>
          </w:tcPr>
          <w:p w:rsidR="00B8094B" w:rsidRPr="003D0FD1" w:rsidRDefault="00306903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10 422</w:t>
            </w:r>
          </w:p>
        </w:tc>
      </w:tr>
      <w:tr w:rsidR="00CA0235" w:rsidRPr="003D0FD1" w:rsidTr="003D0FD1">
        <w:tc>
          <w:tcPr>
            <w:tcW w:w="9356" w:type="dxa"/>
            <w:gridSpan w:val="3"/>
          </w:tcPr>
          <w:p w:rsidR="00CA0235" w:rsidRPr="003D0FD1" w:rsidRDefault="00CA0235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B8094B" w:rsidRPr="003D0FD1" w:rsidTr="003D0FD1">
        <w:tc>
          <w:tcPr>
            <w:tcW w:w="3804" w:type="dxa"/>
          </w:tcPr>
          <w:p w:rsidR="00B8094B" w:rsidRPr="003D0FD1" w:rsidRDefault="00CA0235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3802" w:type="dxa"/>
          </w:tcPr>
          <w:p w:rsidR="00B8094B" w:rsidRPr="003D0FD1" w:rsidRDefault="00CA0235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Выпускающий (редактор по выпуску)</w:t>
            </w:r>
          </w:p>
        </w:tc>
        <w:tc>
          <w:tcPr>
            <w:tcW w:w="1750" w:type="dxa"/>
          </w:tcPr>
          <w:p w:rsidR="00B8094B" w:rsidRPr="003D0FD1" w:rsidRDefault="00306903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24 097</w:t>
            </w:r>
          </w:p>
        </w:tc>
      </w:tr>
      <w:tr w:rsidR="00306903" w:rsidRPr="003D0FD1" w:rsidTr="003D0FD1">
        <w:tc>
          <w:tcPr>
            <w:tcW w:w="3804" w:type="dxa"/>
          </w:tcPr>
          <w:p w:rsidR="00306903" w:rsidRPr="003D0FD1" w:rsidRDefault="00306903" w:rsidP="009662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3802" w:type="dxa"/>
          </w:tcPr>
          <w:p w:rsidR="00306903" w:rsidRPr="003D0FD1" w:rsidRDefault="00306903" w:rsidP="009662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Корреспондент</w:t>
            </w:r>
          </w:p>
        </w:tc>
        <w:tc>
          <w:tcPr>
            <w:tcW w:w="1750" w:type="dxa"/>
          </w:tcPr>
          <w:p w:rsidR="00306903" w:rsidRPr="003D0FD1" w:rsidRDefault="00306903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10 542</w:t>
            </w:r>
          </w:p>
        </w:tc>
      </w:tr>
      <w:tr w:rsidR="00306903" w:rsidRPr="003D0FD1" w:rsidTr="003D0FD1">
        <w:tc>
          <w:tcPr>
            <w:tcW w:w="3804" w:type="dxa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2 квалификационный уровень</w:t>
            </w:r>
          </w:p>
        </w:tc>
        <w:tc>
          <w:tcPr>
            <w:tcW w:w="3802" w:type="dxa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Дизайнер</w:t>
            </w:r>
          </w:p>
        </w:tc>
        <w:tc>
          <w:tcPr>
            <w:tcW w:w="1750" w:type="dxa"/>
          </w:tcPr>
          <w:p w:rsidR="00306903" w:rsidRPr="003D0FD1" w:rsidRDefault="00306903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23 494</w:t>
            </w:r>
          </w:p>
        </w:tc>
      </w:tr>
      <w:tr w:rsidR="00306903" w:rsidRPr="003D0FD1" w:rsidTr="003D0FD1">
        <w:tc>
          <w:tcPr>
            <w:tcW w:w="3804" w:type="dxa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3 квалификационный уровень</w:t>
            </w:r>
          </w:p>
        </w:tc>
        <w:tc>
          <w:tcPr>
            <w:tcW w:w="3802" w:type="dxa"/>
          </w:tcPr>
          <w:p w:rsidR="00306903" w:rsidRPr="003D0FD1" w:rsidRDefault="00306903" w:rsidP="00CA02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Редактор II категории*</w:t>
            </w:r>
          </w:p>
        </w:tc>
        <w:tc>
          <w:tcPr>
            <w:tcW w:w="1750" w:type="dxa"/>
          </w:tcPr>
          <w:p w:rsidR="00306903" w:rsidRPr="003D0FD1" w:rsidRDefault="00306903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15 060</w:t>
            </w:r>
          </w:p>
        </w:tc>
      </w:tr>
      <w:tr w:rsidR="00306903" w:rsidRPr="003D0FD1" w:rsidTr="003D0FD1">
        <w:tc>
          <w:tcPr>
            <w:tcW w:w="3804" w:type="dxa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4 квалификационный уровень</w:t>
            </w:r>
          </w:p>
        </w:tc>
        <w:tc>
          <w:tcPr>
            <w:tcW w:w="3802" w:type="dxa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Редактор I категории*</w:t>
            </w:r>
          </w:p>
        </w:tc>
        <w:tc>
          <w:tcPr>
            <w:tcW w:w="1750" w:type="dxa"/>
          </w:tcPr>
          <w:p w:rsidR="00306903" w:rsidRPr="003D0FD1" w:rsidRDefault="00306903" w:rsidP="003D0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21 085</w:t>
            </w:r>
          </w:p>
        </w:tc>
      </w:tr>
      <w:tr w:rsidR="00306903" w:rsidRPr="003D0FD1" w:rsidTr="003D0FD1">
        <w:tc>
          <w:tcPr>
            <w:tcW w:w="9356" w:type="dxa"/>
            <w:gridSpan w:val="3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306903" w:rsidRPr="003D0FD1" w:rsidTr="003D0FD1">
        <w:tc>
          <w:tcPr>
            <w:tcW w:w="3804" w:type="dxa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3 квалификационный уровень</w:t>
            </w:r>
          </w:p>
        </w:tc>
        <w:tc>
          <w:tcPr>
            <w:tcW w:w="3802" w:type="dxa"/>
          </w:tcPr>
          <w:p w:rsidR="00306903" w:rsidRPr="003D0FD1" w:rsidRDefault="00306903" w:rsidP="00D63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Главный редактор</w:t>
            </w:r>
          </w:p>
        </w:tc>
        <w:tc>
          <w:tcPr>
            <w:tcW w:w="1750" w:type="dxa"/>
          </w:tcPr>
          <w:p w:rsidR="00306903" w:rsidRPr="003D0FD1" w:rsidRDefault="00306903" w:rsidP="00862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32 229</w:t>
            </w:r>
          </w:p>
        </w:tc>
      </w:tr>
    </w:tbl>
    <w:p w:rsidR="00A90237" w:rsidRDefault="00A90237" w:rsidP="003D0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237">
        <w:rPr>
          <w:rFonts w:ascii="Times New Roman" w:hAnsi="Times New Roman" w:cs="Times New Roman"/>
          <w:sz w:val="24"/>
          <w:szCs w:val="24"/>
        </w:rPr>
        <w:t>&lt;*&gt; Допускается дополнительное наименование должности, указывающее сферу деятельности или конкретную специальность работника.</w:t>
      </w:r>
    </w:p>
    <w:p w:rsidR="00C51E7E" w:rsidRDefault="00C51E7E" w:rsidP="00D63BA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62EB2" w:rsidRDefault="00862EB2" w:rsidP="00D63BA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62EB2" w:rsidRDefault="00862EB2" w:rsidP="00D63BA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62EB2" w:rsidRDefault="00862EB2" w:rsidP="00D63BA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62EB2" w:rsidRDefault="00862EB2" w:rsidP="00D63BA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D0FD1" w:rsidRDefault="00C51E7E" w:rsidP="003D0FD1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51E7E">
        <w:rPr>
          <w:rFonts w:ascii="Times New Roman" w:hAnsi="Times New Roman" w:cs="Times New Roman"/>
          <w:b w:val="0"/>
          <w:sz w:val="28"/>
          <w:szCs w:val="28"/>
        </w:rPr>
        <w:lastRenderedPageBreak/>
        <w:t>Размеры должностных окладов работников</w:t>
      </w:r>
      <w:r w:rsidR="003D0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1E7E"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учреждения «Газета «Рабочий край»</w:t>
      </w:r>
      <w:r w:rsidR="003D0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0FD1">
        <w:rPr>
          <w:rFonts w:ascii="Times New Roman" w:hAnsi="Times New Roman" w:cs="Times New Roman"/>
          <w:b w:val="0"/>
          <w:sz w:val="28"/>
          <w:szCs w:val="28"/>
        </w:rPr>
        <w:t xml:space="preserve">(в соответствии с </w:t>
      </w:r>
      <w:r w:rsidR="00707668" w:rsidRPr="003D0FD1">
        <w:rPr>
          <w:rFonts w:ascii="Times New Roman" w:hAnsi="Times New Roman" w:cs="Times New Roman"/>
          <w:b w:val="0"/>
          <w:sz w:val="28"/>
          <w:szCs w:val="28"/>
        </w:rPr>
        <w:t>Квалификационным справочником должностей руководителей, специалистов и других</w:t>
      </w:r>
      <w:proofErr w:type="gramEnd"/>
    </w:p>
    <w:p w:rsidR="003D0FD1" w:rsidRDefault="00707668" w:rsidP="003D0FD1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0FD1">
        <w:rPr>
          <w:rFonts w:ascii="Times New Roman" w:hAnsi="Times New Roman" w:cs="Times New Roman"/>
          <w:b w:val="0"/>
          <w:sz w:val="28"/>
          <w:szCs w:val="28"/>
        </w:rPr>
        <w:t xml:space="preserve">служащих, утвержденным постановлением Минтруда </w:t>
      </w:r>
      <w:r w:rsidR="003E025F" w:rsidRPr="003D0FD1">
        <w:rPr>
          <w:rFonts w:ascii="Times New Roman" w:hAnsi="Times New Roman" w:cs="Times New Roman"/>
          <w:b w:val="0"/>
          <w:sz w:val="28"/>
          <w:szCs w:val="28"/>
        </w:rPr>
        <w:t>РФ</w:t>
      </w:r>
    </w:p>
    <w:p w:rsidR="00C51E7E" w:rsidRPr="003D0FD1" w:rsidRDefault="00707668" w:rsidP="003D0FD1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0FD1">
        <w:rPr>
          <w:rFonts w:ascii="Times New Roman" w:hAnsi="Times New Roman" w:cs="Times New Roman"/>
          <w:b w:val="0"/>
          <w:sz w:val="28"/>
          <w:szCs w:val="28"/>
        </w:rPr>
        <w:t>от 21.08.1998 № 37</w:t>
      </w:r>
      <w:r w:rsidR="00C51E7E" w:rsidRPr="003D0FD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30215" w:rsidRDefault="00F30215" w:rsidP="00C51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72"/>
        <w:gridCol w:w="4584"/>
      </w:tblGrid>
      <w:tr w:rsidR="00707668" w:rsidRPr="003D0FD1" w:rsidTr="003D0FD1">
        <w:tc>
          <w:tcPr>
            <w:tcW w:w="4772" w:type="dxa"/>
            <w:vAlign w:val="center"/>
          </w:tcPr>
          <w:p w:rsidR="00707668" w:rsidRPr="003D0FD1" w:rsidRDefault="00707668" w:rsidP="00707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должности </w:t>
            </w:r>
          </w:p>
        </w:tc>
        <w:tc>
          <w:tcPr>
            <w:tcW w:w="4584" w:type="dxa"/>
            <w:vAlign w:val="center"/>
          </w:tcPr>
          <w:p w:rsidR="00707668" w:rsidRPr="003D0FD1" w:rsidRDefault="00707668" w:rsidP="0096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Должностной оклад</w:t>
            </w:r>
          </w:p>
          <w:p w:rsidR="00707668" w:rsidRPr="003D0FD1" w:rsidRDefault="00707668" w:rsidP="0096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(рублей в месяц)</w:t>
            </w:r>
          </w:p>
        </w:tc>
      </w:tr>
      <w:tr w:rsidR="00707668" w:rsidRPr="003D0FD1" w:rsidTr="003D0FD1">
        <w:tc>
          <w:tcPr>
            <w:tcW w:w="4772" w:type="dxa"/>
          </w:tcPr>
          <w:p w:rsidR="00707668" w:rsidRPr="003D0FD1" w:rsidRDefault="00707668" w:rsidP="009662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Директ</w:t>
            </w:r>
            <w:r w:rsidR="00C24F14" w:rsidRPr="003D0FD1">
              <w:rPr>
                <w:rFonts w:ascii="Times New Roman" w:hAnsi="Times New Roman" w:cs="Times New Roman"/>
                <w:sz w:val="28"/>
                <w:szCs w:val="24"/>
              </w:rPr>
              <w:t>ор у</w:t>
            </w: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чреждения</w:t>
            </w:r>
          </w:p>
        </w:tc>
        <w:tc>
          <w:tcPr>
            <w:tcW w:w="4584" w:type="dxa"/>
          </w:tcPr>
          <w:p w:rsidR="00707668" w:rsidRPr="003D0FD1" w:rsidRDefault="003239EE" w:rsidP="009662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58 018</w:t>
            </w:r>
          </w:p>
        </w:tc>
      </w:tr>
      <w:tr w:rsidR="00707668" w:rsidRPr="003D0FD1" w:rsidTr="003D0FD1">
        <w:tc>
          <w:tcPr>
            <w:tcW w:w="4772" w:type="dxa"/>
          </w:tcPr>
          <w:p w:rsidR="00707668" w:rsidRPr="003D0FD1" w:rsidRDefault="00707668" w:rsidP="009662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Главный бухгалтер</w:t>
            </w:r>
          </w:p>
        </w:tc>
        <w:tc>
          <w:tcPr>
            <w:tcW w:w="4584" w:type="dxa"/>
          </w:tcPr>
          <w:p w:rsidR="00707668" w:rsidRPr="003D0FD1" w:rsidRDefault="009300C6" w:rsidP="007511D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0FD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061910" w:rsidRPr="003D0FD1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="007511D5" w:rsidRPr="003D0FD1">
              <w:rPr>
                <w:rFonts w:ascii="Times New Roman" w:hAnsi="Times New Roman" w:cs="Times New Roman"/>
                <w:sz w:val="28"/>
                <w:szCs w:val="24"/>
              </w:rPr>
              <w:t>850</w:t>
            </w:r>
          </w:p>
        </w:tc>
      </w:tr>
    </w:tbl>
    <w:p w:rsidR="00F30215" w:rsidRDefault="00F30215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668" w:rsidRDefault="00707668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668" w:rsidRDefault="00707668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FD1" w:rsidRDefault="003D0FD1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369" w:rsidRDefault="00CA1369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369" w:rsidRDefault="00CA1369" w:rsidP="00F30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317" w:rsidRPr="005A0317" w:rsidRDefault="00CA1369" w:rsidP="005A0317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A0317">
        <w:rPr>
          <w:rFonts w:ascii="Times New Roman" w:hAnsi="Times New Roman" w:cs="Times New Roman"/>
          <w:sz w:val="28"/>
          <w:szCs w:val="28"/>
        </w:rPr>
        <w:t>2</w:t>
      </w:r>
    </w:p>
    <w:p w:rsidR="005A0317" w:rsidRPr="005A0317" w:rsidRDefault="005A0317" w:rsidP="005A031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>к Положению</w:t>
      </w:r>
    </w:p>
    <w:p w:rsidR="005A0317" w:rsidRPr="005A0317" w:rsidRDefault="005A0317" w:rsidP="005A031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 xml:space="preserve">о </w:t>
      </w:r>
      <w:r w:rsidR="00F34830">
        <w:rPr>
          <w:rFonts w:ascii="Times New Roman" w:hAnsi="Times New Roman" w:cs="Times New Roman"/>
          <w:sz w:val="28"/>
          <w:szCs w:val="28"/>
        </w:rPr>
        <w:t>системе</w:t>
      </w:r>
      <w:r w:rsidRPr="005A0317">
        <w:rPr>
          <w:rFonts w:ascii="Times New Roman" w:hAnsi="Times New Roman" w:cs="Times New Roman"/>
          <w:sz w:val="28"/>
          <w:szCs w:val="28"/>
        </w:rPr>
        <w:t xml:space="preserve"> оплаты труда</w:t>
      </w:r>
    </w:p>
    <w:p w:rsidR="00F34830" w:rsidRDefault="005A0317" w:rsidP="00F3483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17" w:rsidRPr="005A0317" w:rsidRDefault="005A0317" w:rsidP="00F3483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5A0317">
        <w:rPr>
          <w:rFonts w:ascii="Times New Roman" w:hAnsi="Times New Roman" w:cs="Times New Roman"/>
          <w:sz w:val="28"/>
          <w:szCs w:val="28"/>
        </w:rPr>
        <w:t>«Газета «Рабочий край»</w:t>
      </w:r>
    </w:p>
    <w:p w:rsidR="008F6428" w:rsidRPr="00F34830" w:rsidRDefault="008F6428" w:rsidP="008F6428">
      <w:pPr>
        <w:pStyle w:val="ConsPlusNormal"/>
        <w:rPr>
          <w:rFonts w:ascii="Times New Roman" w:hAnsi="Times New Roman" w:cs="Times New Roman"/>
          <w:sz w:val="28"/>
        </w:rPr>
      </w:pPr>
    </w:p>
    <w:p w:rsidR="00F34830" w:rsidRPr="00F34830" w:rsidRDefault="00F34830" w:rsidP="008F6428">
      <w:pPr>
        <w:pStyle w:val="ConsPlusNormal"/>
        <w:rPr>
          <w:rFonts w:ascii="Times New Roman" w:hAnsi="Times New Roman" w:cs="Times New Roman"/>
          <w:sz w:val="28"/>
        </w:rPr>
      </w:pPr>
    </w:p>
    <w:p w:rsidR="008F6428" w:rsidRPr="005A0317" w:rsidRDefault="008F6428" w:rsidP="00F348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32"/>
      <w:bookmarkEnd w:id="2"/>
      <w:r w:rsidRPr="005A0317">
        <w:rPr>
          <w:rFonts w:ascii="Times New Roman" w:hAnsi="Times New Roman" w:cs="Times New Roman"/>
          <w:b w:val="0"/>
          <w:sz w:val="28"/>
          <w:szCs w:val="28"/>
        </w:rPr>
        <w:t xml:space="preserve">Размеры </w:t>
      </w:r>
      <w:r w:rsidR="00753FE9" w:rsidRPr="00753FE9">
        <w:rPr>
          <w:rFonts w:ascii="Times New Roman" w:hAnsi="Times New Roman" w:cs="Times New Roman"/>
          <w:b w:val="0"/>
          <w:sz w:val="28"/>
          <w:szCs w:val="28"/>
        </w:rPr>
        <w:t>ежемесячной надбавки к должностному окладу за особые условия, связанные с интенсивностью и напряженностью работы</w:t>
      </w:r>
      <w:r w:rsidR="00957746">
        <w:rPr>
          <w:rFonts w:ascii="Times New Roman" w:hAnsi="Times New Roman" w:cs="Times New Roman"/>
          <w:b w:val="0"/>
          <w:sz w:val="28"/>
          <w:szCs w:val="28"/>
        </w:rPr>
        <w:t>,</w:t>
      </w:r>
      <w:r w:rsidRPr="005A0317">
        <w:rPr>
          <w:rFonts w:ascii="Times New Roman" w:hAnsi="Times New Roman" w:cs="Times New Roman"/>
          <w:b w:val="0"/>
          <w:sz w:val="28"/>
          <w:szCs w:val="28"/>
        </w:rPr>
        <w:t xml:space="preserve"> работникам</w:t>
      </w:r>
    </w:p>
    <w:p w:rsidR="008F6428" w:rsidRPr="005A0317" w:rsidRDefault="008F6428" w:rsidP="00F348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31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бюджетного учреждения </w:t>
      </w:r>
      <w:r w:rsidR="005A0317" w:rsidRPr="005A0317">
        <w:rPr>
          <w:rFonts w:ascii="Times New Roman" w:hAnsi="Times New Roman" w:cs="Times New Roman"/>
          <w:b w:val="0"/>
          <w:sz w:val="28"/>
          <w:szCs w:val="28"/>
        </w:rPr>
        <w:t>«Газета «Рабочий край»</w:t>
      </w:r>
    </w:p>
    <w:p w:rsidR="00F34830" w:rsidRDefault="00707668" w:rsidP="00F348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(в соответствии с профессиональными квалификационными группами должностей работников печатных средств массовой информации, утвержденными Приказом </w:t>
      </w:r>
      <w:r w:rsidRPr="00D63BA1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Здравоохранения </w:t>
      </w:r>
      <w:proofErr w:type="gramEnd"/>
    </w:p>
    <w:p w:rsidR="00F34830" w:rsidRDefault="00707668" w:rsidP="00F348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3BA1">
        <w:rPr>
          <w:rFonts w:ascii="Times New Roman" w:hAnsi="Times New Roman" w:cs="Times New Roman"/>
          <w:b w:val="0"/>
          <w:sz w:val="28"/>
          <w:szCs w:val="28"/>
        </w:rPr>
        <w:t xml:space="preserve">и социального развития Российской Федерации </w:t>
      </w:r>
    </w:p>
    <w:p w:rsidR="00707668" w:rsidRPr="005A0317" w:rsidRDefault="009941C6" w:rsidP="00F348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18.07.</w:t>
      </w:r>
      <w:r w:rsidR="00707668" w:rsidRPr="00D63BA1">
        <w:rPr>
          <w:rFonts w:ascii="Times New Roman" w:hAnsi="Times New Roman" w:cs="Times New Roman"/>
          <w:b w:val="0"/>
          <w:sz w:val="28"/>
          <w:szCs w:val="28"/>
        </w:rPr>
        <w:t>2008 № 342н</w:t>
      </w:r>
      <w:r w:rsidR="0070766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07668" w:rsidRDefault="00707668" w:rsidP="00707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3260"/>
      </w:tblGrid>
      <w:tr w:rsidR="00707668" w:rsidRPr="00CA1369" w:rsidTr="00862EB2">
        <w:tc>
          <w:tcPr>
            <w:tcW w:w="2835" w:type="dxa"/>
            <w:vAlign w:val="center"/>
          </w:tcPr>
          <w:p w:rsidR="00707668" w:rsidRPr="00CA1369" w:rsidRDefault="00707668" w:rsidP="0096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Квалификационный уровень</w:t>
            </w:r>
          </w:p>
        </w:tc>
        <w:tc>
          <w:tcPr>
            <w:tcW w:w="3261" w:type="dxa"/>
            <w:vAlign w:val="center"/>
          </w:tcPr>
          <w:p w:rsidR="00707668" w:rsidRPr="00CA1369" w:rsidRDefault="00707668" w:rsidP="0096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3260" w:type="dxa"/>
            <w:vAlign w:val="center"/>
          </w:tcPr>
          <w:p w:rsidR="00862EB2" w:rsidRDefault="00B928C7" w:rsidP="00B928C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 xml:space="preserve">Размер </w:t>
            </w:r>
          </w:p>
          <w:p w:rsidR="00862EB2" w:rsidRDefault="00B928C7" w:rsidP="00B928C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ежемесячной надбавки</w:t>
            </w:r>
            <w:r w:rsidR="00CA13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62EB2" w:rsidRDefault="00B928C7" w:rsidP="00B928C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 xml:space="preserve">к должностному окладу </w:t>
            </w:r>
          </w:p>
          <w:p w:rsidR="00CA1369" w:rsidRDefault="00B928C7" w:rsidP="00B928C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 xml:space="preserve">за особые условия, связанные с интенсивностью </w:t>
            </w:r>
          </w:p>
          <w:p w:rsidR="00CA1369" w:rsidRDefault="00B928C7" w:rsidP="00CA136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и напряженностью работы</w:t>
            </w:r>
            <w:r w:rsidR="00CA13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07668" w:rsidRPr="00CA1369" w:rsidRDefault="00B928C7" w:rsidP="00CA136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(в должностных окладах)</w:t>
            </w:r>
          </w:p>
        </w:tc>
      </w:tr>
      <w:tr w:rsidR="00707668" w:rsidRPr="00CA1369" w:rsidTr="00CA1369">
        <w:tc>
          <w:tcPr>
            <w:tcW w:w="9356" w:type="dxa"/>
            <w:gridSpan w:val="3"/>
          </w:tcPr>
          <w:p w:rsidR="00707668" w:rsidRPr="00CA1369" w:rsidRDefault="00707668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</w:tr>
      <w:tr w:rsidR="00707668" w:rsidRPr="00CA1369" w:rsidTr="00862EB2">
        <w:tc>
          <w:tcPr>
            <w:tcW w:w="2835" w:type="dxa"/>
          </w:tcPr>
          <w:p w:rsidR="00707668" w:rsidRPr="00CA1369" w:rsidRDefault="00707668" w:rsidP="009662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707668" w:rsidRPr="00CA1369" w:rsidRDefault="00707668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Оператор компьютерного набора</w:t>
            </w:r>
          </w:p>
        </w:tc>
        <w:tc>
          <w:tcPr>
            <w:tcW w:w="3260" w:type="dxa"/>
          </w:tcPr>
          <w:p w:rsidR="00707668" w:rsidRPr="00CA1369" w:rsidRDefault="008D2DA3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0,66</w:t>
            </w:r>
          </w:p>
        </w:tc>
      </w:tr>
      <w:tr w:rsidR="00707668" w:rsidRPr="00CA1369" w:rsidTr="00CA1369">
        <w:tc>
          <w:tcPr>
            <w:tcW w:w="9356" w:type="dxa"/>
            <w:gridSpan w:val="3"/>
          </w:tcPr>
          <w:p w:rsidR="00707668" w:rsidRPr="00CA1369" w:rsidRDefault="00707668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707668" w:rsidRPr="00CA1369" w:rsidTr="00862EB2">
        <w:tc>
          <w:tcPr>
            <w:tcW w:w="2835" w:type="dxa"/>
          </w:tcPr>
          <w:p w:rsidR="00707668" w:rsidRPr="00CA1369" w:rsidRDefault="00707668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3261" w:type="dxa"/>
          </w:tcPr>
          <w:p w:rsidR="00707668" w:rsidRPr="00CA1369" w:rsidRDefault="00707668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Корректор</w:t>
            </w:r>
          </w:p>
        </w:tc>
        <w:tc>
          <w:tcPr>
            <w:tcW w:w="3260" w:type="dxa"/>
          </w:tcPr>
          <w:p w:rsidR="00707668" w:rsidRPr="00CA1369" w:rsidRDefault="008D2DA3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0,66</w:t>
            </w:r>
          </w:p>
        </w:tc>
      </w:tr>
      <w:tr w:rsidR="00707668" w:rsidRPr="00CA1369" w:rsidTr="00CA1369">
        <w:tc>
          <w:tcPr>
            <w:tcW w:w="9356" w:type="dxa"/>
            <w:gridSpan w:val="3"/>
          </w:tcPr>
          <w:p w:rsidR="00707668" w:rsidRPr="00CA1369" w:rsidRDefault="00707668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707668" w:rsidRPr="00CA1369" w:rsidTr="00862EB2">
        <w:tc>
          <w:tcPr>
            <w:tcW w:w="2835" w:type="dxa"/>
          </w:tcPr>
          <w:p w:rsidR="00707668" w:rsidRPr="00CA1369" w:rsidRDefault="00707668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3261" w:type="dxa"/>
          </w:tcPr>
          <w:p w:rsidR="00CA1369" w:rsidRDefault="00707668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Выпускающий</w:t>
            </w:r>
          </w:p>
          <w:p w:rsidR="00707668" w:rsidRPr="00CA1369" w:rsidRDefault="00707668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(редактор по выпуску)</w:t>
            </w:r>
          </w:p>
        </w:tc>
        <w:tc>
          <w:tcPr>
            <w:tcW w:w="3260" w:type="dxa"/>
          </w:tcPr>
          <w:p w:rsidR="00707668" w:rsidRPr="00CA1369" w:rsidRDefault="008D2DA3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0,66</w:t>
            </w:r>
          </w:p>
        </w:tc>
      </w:tr>
      <w:tr w:rsidR="008D2DA3" w:rsidRPr="00CA1369" w:rsidTr="00862EB2">
        <w:tc>
          <w:tcPr>
            <w:tcW w:w="2835" w:type="dxa"/>
          </w:tcPr>
          <w:p w:rsidR="008D2DA3" w:rsidRPr="00CA1369" w:rsidRDefault="008D2DA3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3261" w:type="dxa"/>
          </w:tcPr>
          <w:p w:rsidR="008D2DA3" w:rsidRPr="00CA1369" w:rsidRDefault="008D2DA3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Корреспондент</w:t>
            </w:r>
          </w:p>
        </w:tc>
        <w:tc>
          <w:tcPr>
            <w:tcW w:w="3260" w:type="dxa"/>
          </w:tcPr>
          <w:p w:rsidR="008D2DA3" w:rsidRPr="00CA1369" w:rsidRDefault="008D2DA3" w:rsidP="00CA1369">
            <w:pPr>
              <w:jc w:val="center"/>
              <w:rPr>
                <w:sz w:val="28"/>
              </w:rPr>
            </w:pPr>
            <w:r w:rsidRPr="00CA1369">
              <w:rPr>
                <w:sz w:val="28"/>
              </w:rPr>
              <w:t>0,66</w:t>
            </w:r>
          </w:p>
        </w:tc>
      </w:tr>
      <w:tr w:rsidR="008D2DA3" w:rsidRPr="00CA1369" w:rsidTr="00862EB2">
        <w:tc>
          <w:tcPr>
            <w:tcW w:w="2835" w:type="dxa"/>
          </w:tcPr>
          <w:p w:rsidR="008D2DA3" w:rsidRPr="00CA1369" w:rsidRDefault="008D2DA3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2 квалификационный уровень</w:t>
            </w:r>
          </w:p>
        </w:tc>
        <w:tc>
          <w:tcPr>
            <w:tcW w:w="3261" w:type="dxa"/>
          </w:tcPr>
          <w:p w:rsidR="008D2DA3" w:rsidRPr="00CA1369" w:rsidRDefault="008D2DA3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Дизайнер</w:t>
            </w:r>
          </w:p>
        </w:tc>
        <w:tc>
          <w:tcPr>
            <w:tcW w:w="3260" w:type="dxa"/>
          </w:tcPr>
          <w:p w:rsidR="008D2DA3" w:rsidRPr="00CA1369" w:rsidRDefault="008D2DA3" w:rsidP="00CA1369">
            <w:pPr>
              <w:jc w:val="center"/>
              <w:rPr>
                <w:sz w:val="28"/>
              </w:rPr>
            </w:pPr>
            <w:r w:rsidRPr="00CA1369">
              <w:rPr>
                <w:sz w:val="28"/>
              </w:rPr>
              <w:t>0,66</w:t>
            </w:r>
          </w:p>
        </w:tc>
      </w:tr>
      <w:tr w:rsidR="008D2DA3" w:rsidRPr="00CA1369" w:rsidTr="00862EB2">
        <w:tc>
          <w:tcPr>
            <w:tcW w:w="2835" w:type="dxa"/>
          </w:tcPr>
          <w:p w:rsidR="008D2DA3" w:rsidRPr="00CA1369" w:rsidRDefault="008D2DA3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3 квалификационный уровень</w:t>
            </w:r>
          </w:p>
        </w:tc>
        <w:tc>
          <w:tcPr>
            <w:tcW w:w="3261" w:type="dxa"/>
          </w:tcPr>
          <w:p w:rsidR="008D2DA3" w:rsidRPr="00CA1369" w:rsidRDefault="008D2DA3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Редактор II категории*</w:t>
            </w:r>
          </w:p>
        </w:tc>
        <w:tc>
          <w:tcPr>
            <w:tcW w:w="3260" w:type="dxa"/>
          </w:tcPr>
          <w:p w:rsidR="008D2DA3" w:rsidRPr="00CA1369" w:rsidRDefault="008D2DA3" w:rsidP="00CA1369">
            <w:pPr>
              <w:jc w:val="center"/>
              <w:rPr>
                <w:sz w:val="28"/>
              </w:rPr>
            </w:pPr>
            <w:r w:rsidRPr="00CA1369">
              <w:rPr>
                <w:sz w:val="28"/>
              </w:rPr>
              <w:t>0,66</w:t>
            </w:r>
          </w:p>
        </w:tc>
      </w:tr>
      <w:tr w:rsidR="008D2DA3" w:rsidRPr="00CA1369" w:rsidTr="00862EB2">
        <w:tc>
          <w:tcPr>
            <w:tcW w:w="2835" w:type="dxa"/>
          </w:tcPr>
          <w:p w:rsidR="008D2DA3" w:rsidRPr="00CA1369" w:rsidRDefault="008D2DA3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3261" w:type="dxa"/>
          </w:tcPr>
          <w:p w:rsidR="008D2DA3" w:rsidRPr="00CA1369" w:rsidRDefault="008D2DA3" w:rsidP="009662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Редактор I категории*</w:t>
            </w:r>
          </w:p>
        </w:tc>
        <w:tc>
          <w:tcPr>
            <w:tcW w:w="3260" w:type="dxa"/>
          </w:tcPr>
          <w:p w:rsidR="008D2DA3" w:rsidRPr="00CA1369" w:rsidRDefault="008D2DA3" w:rsidP="00CA1369">
            <w:pPr>
              <w:jc w:val="center"/>
              <w:rPr>
                <w:sz w:val="28"/>
              </w:rPr>
            </w:pPr>
            <w:r w:rsidRPr="00CA1369">
              <w:rPr>
                <w:sz w:val="28"/>
              </w:rPr>
              <w:t>0,66</w:t>
            </w:r>
          </w:p>
        </w:tc>
      </w:tr>
      <w:tr w:rsidR="00707668" w:rsidRPr="00CA1369" w:rsidTr="00CA1369">
        <w:tc>
          <w:tcPr>
            <w:tcW w:w="9356" w:type="dxa"/>
            <w:gridSpan w:val="3"/>
          </w:tcPr>
          <w:p w:rsidR="00707668" w:rsidRPr="00CA1369" w:rsidRDefault="00707668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707668" w:rsidRPr="00CA1369" w:rsidTr="00862EB2">
        <w:tc>
          <w:tcPr>
            <w:tcW w:w="2835" w:type="dxa"/>
          </w:tcPr>
          <w:p w:rsidR="00707668" w:rsidRPr="00CA1369" w:rsidRDefault="00707668" w:rsidP="00CA136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3 квалификационный уровень</w:t>
            </w:r>
          </w:p>
        </w:tc>
        <w:tc>
          <w:tcPr>
            <w:tcW w:w="3261" w:type="dxa"/>
          </w:tcPr>
          <w:p w:rsidR="00707668" w:rsidRPr="00CA1369" w:rsidRDefault="00707668" w:rsidP="009662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Главный редактор</w:t>
            </w:r>
          </w:p>
        </w:tc>
        <w:tc>
          <w:tcPr>
            <w:tcW w:w="3260" w:type="dxa"/>
          </w:tcPr>
          <w:p w:rsidR="00707668" w:rsidRPr="00CA1369" w:rsidRDefault="008D2DA3" w:rsidP="00CA1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0,66</w:t>
            </w:r>
          </w:p>
        </w:tc>
      </w:tr>
    </w:tbl>
    <w:p w:rsidR="00707668" w:rsidRDefault="00707668" w:rsidP="00CA13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237">
        <w:rPr>
          <w:rFonts w:ascii="Times New Roman" w:hAnsi="Times New Roman" w:cs="Times New Roman"/>
          <w:sz w:val="24"/>
          <w:szCs w:val="24"/>
        </w:rPr>
        <w:t>&lt;*&gt; Допускается дополнительное наименование должности, указывающее сферу деятельности или конкретную специальность работника.</w:t>
      </w:r>
    </w:p>
    <w:p w:rsidR="00707668" w:rsidRPr="00CA1369" w:rsidRDefault="00707668" w:rsidP="00CA1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28C7" w:rsidRPr="005A0317" w:rsidRDefault="00B928C7" w:rsidP="00CA13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317">
        <w:rPr>
          <w:rFonts w:ascii="Times New Roman" w:hAnsi="Times New Roman" w:cs="Times New Roman"/>
          <w:b w:val="0"/>
          <w:sz w:val="28"/>
          <w:szCs w:val="28"/>
        </w:rPr>
        <w:t xml:space="preserve">Размеры </w:t>
      </w:r>
      <w:r w:rsidR="00753FE9" w:rsidRPr="00753FE9">
        <w:rPr>
          <w:rFonts w:ascii="Times New Roman" w:hAnsi="Times New Roman" w:cs="Times New Roman"/>
          <w:b w:val="0"/>
          <w:sz w:val="28"/>
          <w:szCs w:val="28"/>
        </w:rPr>
        <w:t>ежемесячной надбавки к должностному окладу за особые условия, связанные с интенсивностью и напряженностью работы</w:t>
      </w:r>
      <w:r w:rsidR="005C45E6">
        <w:rPr>
          <w:rFonts w:ascii="Times New Roman" w:hAnsi="Times New Roman" w:cs="Times New Roman"/>
          <w:b w:val="0"/>
          <w:sz w:val="28"/>
          <w:szCs w:val="28"/>
        </w:rPr>
        <w:t>,</w:t>
      </w:r>
      <w:r w:rsidRPr="005A0317">
        <w:rPr>
          <w:rFonts w:ascii="Times New Roman" w:hAnsi="Times New Roman" w:cs="Times New Roman"/>
          <w:b w:val="0"/>
          <w:sz w:val="28"/>
          <w:szCs w:val="28"/>
        </w:rPr>
        <w:t xml:space="preserve"> работникам</w:t>
      </w:r>
    </w:p>
    <w:p w:rsidR="00707668" w:rsidRPr="00C51E7E" w:rsidRDefault="00B928C7" w:rsidP="00CA13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317"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учреждения «Газета «Рабочий край»</w:t>
      </w:r>
    </w:p>
    <w:p w:rsidR="00CA1369" w:rsidRDefault="00707668" w:rsidP="00CA13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1E7E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Pr="00707668">
        <w:rPr>
          <w:rFonts w:ascii="Times New Roman" w:hAnsi="Times New Roman" w:cs="Times New Roman"/>
          <w:sz w:val="28"/>
          <w:szCs w:val="28"/>
        </w:rPr>
        <w:t>Квалификационным справочником должностей руководителей, специалистов и других служащих, утвержденным постановлением Минтруда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proofErr w:type="gramEnd"/>
    </w:p>
    <w:p w:rsidR="00707668" w:rsidRDefault="00707668" w:rsidP="00CA13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21.08.1998 №</w:t>
      </w:r>
      <w:r w:rsidRPr="00707668">
        <w:rPr>
          <w:rFonts w:ascii="Times New Roman" w:hAnsi="Times New Roman" w:cs="Times New Roman"/>
          <w:sz w:val="28"/>
          <w:szCs w:val="28"/>
        </w:rPr>
        <w:t xml:space="preserve"> 37</w:t>
      </w:r>
      <w:r w:rsidRPr="00C51E7E">
        <w:rPr>
          <w:rFonts w:ascii="Times New Roman" w:hAnsi="Times New Roman" w:cs="Times New Roman"/>
          <w:sz w:val="28"/>
          <w:szCs w:val="28"/>
        </w:rPr>
        <w:t>)</w:t>
      </w:r>
    </w:p>
    <w:p w:rsidR="00707668" w:rsidRDefault="00707668" w:rsidP="007076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707668" w:rsidRPr="00CA1369" w:rsidTr="00CA1369">
        <w:tc>
          <w:tcPr>
            <w:tcW w:w="3828" w:type="dxa"/>
            <w:vAlign w:val="center"/>
          </w:tcPr>
          <w:p w:rsidR="00707668" w:rsidRPr="00CA1369" w:rsidRDefault="00707668" w:rsidP="0096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должности </w:t>
            </w:r>
          </w:p>
        </w:tc>
        <w:tc>
          <w:tcPr>
            <w:tcW w:w="5528" w:type="dxa"/>
            <w:vAlign w:val="center"/>
          </w:tcPr>
          <w:p w:rsidR="00B928C7" w:rsidRPr="00CA1369" w:rsidRDefault="00B928C7" w:rsidP="00CA136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Размер ежемесячной надбавки</w:t>
            </w:r>
            <w:r w:rsidR="00CA13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к должностному окладу за особые условия, связанные с интенсивностью и напряженностью работы</w:t>
            </w:r>
          </w:p>
          <w:p w:rsidR="00707668" w:rsidRPr="00CA1369" w:rsidRDefault="00B928C7" w:rsidP="00B9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(в должностных окладах)</w:t>
            </w:r>
          </w:p>
        </w:tc>
      </w:tr>
      <w:tr w:rsidR="00707668" w:rsidRPr="00CA1369" w:rsidTr="00CA1369">
        <w:tc>
          <w:tcPr>
            <w:tcW w:w="3828" w:type="dxa"/>
          </w:tcPr>
          <w:p w:rsidR="00707668" w:rsidRPr="00CA1369" w:rsidRDefault="00707668" w:rsidP="009662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Директ</w:t>
            </w:r>
            <w:r w:rsidR="00C24F14" w:rsidRPr="00CA1369">
              <w:rPr>
                <w:rFonts w:ascii="Times New Roman" w:hAnsi="Times New Roman" w:cs="Times New Roman"/>
                <w:sz w:val="28"/>
                <w:szCs w:val="24"/>
              </w:rPr>
              <w:t>ор у</w:t>
            </w: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чреждения</w:t>
            </w:r>
          </w:p>
        </w:tc>
        <w:tc>
          <w:tcPr>
            <w:tcW w:w="5528" w:type="dxa"/>
          </w:tcPr>
          <w:p w:rsidR="00707668" w:rsidRPr="00CA1369" w:rsidRDefault="008D2DA3" w:rsidP="009662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0,64</w:t>
            </w:r>
          </w:p>
        </w:tc>
      </w:tr>
      <w:tr w:rsidR="00707668" w:rsidRPr="00CA1369" w:rsidTr="00CA1369">
        <w:tc>
          <w:tcPr>
            <w:tcW w:w="3828" w:type="dxa"/>
          </w:tcPr>
          <w:p w:rsidR="00707668" w:rsidRPr="00CA1369" w:rsidRDefault="00707668" w:rsidP="0096627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Главный бухгалтер</w:t>
            </w:r>
          </w:p>
        </w:tc>
        <w:tc>
          <w:tcPr>
            <w:tcW w:w="5528" w:type="dxa"/>
          </w:tcPr>
          <w:p w:rsidR="00707668" w:rsidRPr="00CA1369" w:rsidRDefault="003239EE" w:rsidP="009662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1369">
              <w:rPr>
                <w:rFonts w:ascii="Times New Roman" w:hAnsi="Times New Roman" w:cs="Times New Roman"/>
                <w:sz w:val="28"/>
                <w:szCs w:val="24"/>
              </w:rPr>
              <w:t>0,1</w:t>
            </w:r>
          </w:p>
        </w:tc>
      </w:tr>
    </w:tbl>
    <w:p w:rsidR="008F6428" w:rsidRDefault="008F6428" w:rsidP="0070766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sectPr w:rsidR="008F6428" w:rsidSect="003D0FD1">
      <w:headerReference w:type="default" r:id="rId9"/>
      <w:pgSz w:w="11906" w:h="16838"/>
      <w:pgMar w:top="1134" w:right="84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37" w:rsidRDefault="00175537" w:rsidP="00124C8E">
      <w:r>
        <w:separator/>
      </w:r>
    </w:p>
  </w:endnote>
  <w:endnote w:type="continuationSeparator" w:id="0">
    <w:p w:rsidR="00175537" w:rsidRDefault="00175537" w:rsidP="0012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37" w:rsidRDefault="00175537" w:rsidP="00124C8E">
      <w:r>
        <w:separator/>
      </w:r>
    </w:p>
  </w:footnote>
  <w:footnote w:type="continuationSeparator" w:id="0">
    <w:p w:rsidR="00175537" w:rsidRDefault="00175537" w:rsidP="0012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3424"/>
      <w:docPartObj>
        <w:docPartGallery w:val="Page Numbers (Top of Page)"/>
        <w:docPartUnique/>
      </w:docPartObj>
    </w:sdtPr>
    <w:sdtEndPr/>
    <w:sdtContent>
      <w:p w:rsidR="00124C8E" w:rsidRDefault="00124C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0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C65"/>
    <w:multiLevelType w:val="hybridMultilevel"/>
    <w:tmpl w:val="ECC4ACE0"/>
    <w:lvl w:ilvl="0" w:tplc="4C2C9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1E0A"/>
    <w:multiLevelType w:val="hybridMultilevel"/>
    <w:tmpl w:val="F8823278"/>
    <w:lvl w:ilvl="0" w:tplc="4C2C9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AD6DCA"/>
    <w:multiLevelType w:val="hybridMultilevel"/>
    <w:tmpl w:val="08F8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A40"/>
    <w:multiLevelType w:val="hybridMultilevel"/>
    <w:tmpl w:val="5DB0B8E2"/>
    <w:lvl w:ilvl="0" w:tplc="A99C44C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C64284"/>
    <w:multiLevelType w:val="hybridMultilevel"/>
    <w:tmpl w:val="E3722D1A"/>
    <w:lvl w:ilvl="0" w:tplc="1E06546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03E4A"/>
    <w:multiLevelType w:val="hybridMultilevel"/>
    <w:tmpl w:val="88D25306"/>
    <w:lvl w:ilvl="0" w:tplc="5948AE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820563"/>
    <w:multiLevelType w:val="hybridMultilevel"/>
    <w:tmpl w:val="CEB8EA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E"/>
    <w:rsid w:val="00005983"/>
    <w:rsid w:val="00011299"/>
    <w:rsid w:val="0003113F"/>
    <w:rsid w:val="00032FE2"/>
    <w:rsid w:val="000453EC"/>
    <w:rsid w:val="00046A38"/>
    <w:rsid w:val="0004745F"/>
    <w:rsid w:val="000542DC"/>
    <w:rsid w:val="00061910"/>
    <w:rsid w:val="0007466D"/>
    <w:rsid w:val="00080EBB"/>
    <w:rsid w:val="000900BD"/>
    <w:rsid w:val="00091A24"/>
    <w:rsid w:val="00094EDF"/>
    <w:rsid w:val="000A1FBE"/>
    <w:rsid w:val="000B2C81"/>
    <w:rsid w:val="000B77ED"/>
    <w:rsid w:val="000C63A4"/>
    <w:rsid w:val="000C779B"/>
    <w:rsid w:val="000E651A"/>
    <w:rsid w:val="000F1F72"/>
    <w:rsid w:val="000F41D3"/>
    <w:rsid w:val="000F4692"/>
    <w:rsid w:val="000F6BEB"/>
    <w:rsid w:val="00100377"/>
    <w:rsid w:val="001040B9"/>
    <w:rsid w:val="00105DFC"/>
    <w:rsid w:val="00124C8E"/>
    <w:rsid w:val="001251A6"/>
    <w:rsid w:val="0012584E"/>
    <w:rsid w:val="00135B1C"/>
    <w:rsid w:val="00141CC8"/>
    <w:rsid w:val="00174726"/>
    <w:rsid w:val="00175537"/>
    <w:rsid w:val="0019192A"/>
    <w:rsid w:val="00192ADF"/>
    <w:rsid w:val="00192EA3"/>
    <w:rsid w:val="001A7F76"/>
    <w:rsid w:val="001B10D5"/>
    <w:rsid w:val="001B26FE"/>
    <w:rsid w:val="001C5F3A"/>
    <w:rsid w:val="001D1946"/>
    <w:rsid w:val="001D2456"/>
    <w:rsid w:val="001E3B4C"/>
    <w:rsid w:val="001E6BA1"/>
    <w:rsid w:val="001F159D"/>
    <w:rsid w:val="001F439D"/>
    <w:rsid w:val="001F6A52"/>
    <w:rsid w:val="00200E44"/>
    <w:rsid w:val="00204B73"/>
    <w:rsid w:val="002148E3"/>
    <w:rsid w:val="002213BB"/>
    <w:rsid w:val="002221F0"/>
    <w:rsid w:val="002223CB"/>
    <w:rsid w:val="00233E10"/>
    <w:rsid w:val="00235C30"/>
    <w:rsid w:val="002401DD"/>
    <w:rsid w:val="00245A79"/>
    <w:rsid w:val="00246505"/>
    <w:rsid w:val="002528AA"/>
    <w:rsid w:val="00253D67"/>
    <w:rsid w:val="002563EE"/>
    <w:rsid w:val="00262FFD"/>
    <w:rsid w:val="002651A8"/>
    <w:rsid w:val="00265CE7"/>
    <w:rsid w:val="0026712F"/>
    <w:rsid w:val="002712B6"/>
    <w:rsid w:val="00277890"/>
    <w:rsid w:val="002803F3"/>
    <w:rsid w:val="002806D3"/>
    <w:rsid w:val="002877FA"/>
    <w:rsid w:val="00287D80"/>
    <w:rsid w:val="00297DDD"/>
    <w:rsid w:val="002A0E57"/>
    <w:rsid w:val="002A40B9"/>
    <w:rsid w:val="002A67E9"/>
    <w:rsid w:val="002C4C0C"/>
    <w:rsid w:val="002E1681"/>
    <w:rsid w:val="002E55EE"/>
    <w:rsid w:val="002F3ABD"/>
    <w:rsid w:val="002F5B3A"/>
    <w:rsid w:val="002F62BC"/>
    <w:rsid w:val="0030296D"/>
    <w:rsid w:val="003030D5"/>
    <w:rsid w:val="00306903"/>
    <w:rsid w:val="00312AA5"/>
    <w:rsid w:val="00315E0E"/>
    <w:rsid w:val="003239EE"/>
    <w:rsid w:val="003403C6"/>
    <w:rsid w:val="00345ADE"/>
    <w:rsid w:val="003468EE"/>
    <w:rsid w:val="00357809"/>
    <w:rsid w:val="00357991"/>
    <w:rsid w:val="0036267E"/>
    <w:rsid w:val="003659D9"/>
    <w:rsid w:val="00366787"/>
    <w:rsid w:val="00370111"/>
    <w:rsid w:val="00370C33"/>
    <w:rsid w:val="00387144"/>
    <w:rsid w:val="00394EB6"/>
    <w:rsid w:val="003B6301"/>
    <w:rsid w:val="003B6E34"/>
    <w:rsid w:val="003C790A"/>
    <w:rsid w:val="003D0FD1"/>
    <w:rsid w:val="003E025F"/>
    <w:rsid w:val="003E4B4B"/>
    <w:rsid w:val="003E706F"/>
    <w:rsid w:val="003F06D6"/>
    <w:rsid w:val="0041784D"/>
    <w:rsid w:val="00417E46"/>
    <w:rsid w:val="00426B07"/>
    <w:rsid w:val="004371AD"/>
    <w:rsid w:val="00437582"/>
    <w:rsid w:val="004421E6"/>
    <w:rsid w:val="00442C9D"/>
    <w:rsid w:val="00445A82"/>
    <w:rsid w:val="00447E4A"/>
    <w:rsid w:val="004513D0"/>
    <w:rsid w:val="00465477"/>
    <w:rsid w:val="00472186"/>
    <w:rsid w:val="004942B0"/>
    <w:rsid w:val="004A0EEF"/>
    <w:rsid w:val="004A533D"/>
    <w:rsid w:val="004B1AA1"/>
    <w:rsid w:val="004B5BE0"/>
    <w:rsid w:val="004C2260"/>
    <w:rsid w:val="004C5B1F"/>
    <w:rsid w:val="004D76E6"/>
    <w:rsid w:val="004E1D25"/>
    <w:rsid w:val="004E67F1"/>
    <w:rsid w:val="00500750"/>
    <w:rsid w:val="00531EA1"/>
    <w:rsid w:val="005457C2"/>
    <w:rsid w:val="005504D9"/>
    <w:rsid w:val="00550AA4"/>
    <w:rsid w:val="00550E8E"/>
    <w:rsid w:val="005757E9"/>
    <w:rsid w:val="00585ECE"/>
    <w:rsid w:val="0059128C"/>
    <w:rsid w:val="005A0317"/>
    <w:rsid w:val="005B1532"/>
    <w:rsid w:val="005C45E6"/>
    <w:rsid w:val="005C4BED"/>
    <w:rsid w:val="005C67B0"/>
    <w:rsid w:val="005D5AA7"/>
    <w:rsid w:val="005D7EE5"/>
    <w:rsid w:val="005E3FBC"/>
    <w:rsid w:val="00601054"/>
    <w:rsid w:val="00623015"/>
    <w:rsid w:val="00624637"/>
    <w:rsid w:val="006506F2"/>
    <w:rsid w:val="00665561"/>
    <w:rsid w:val="00686A01"/>
    <w:rsid w:val="00695B20"/>
    <w:rsid w:val="006A1644"/>
    <w:rsid w:val="006A3F3A"/>
    <w:rsid w:val="006B48AD"/>
    <w:rsid w:val="006B6ACD"/>
    <w:rsid w:val="006C340A"/>
    <w:rsid w:val="006D2BEA"/>
    <w:rsid w:val="006E2EBE"/>
    <w:rsid w:val="006F24E0"/>
    <w:rsid w:val="006F2B35"/>
    <w:rsid w:val="00700FFB"/>
    <w:rsid w:val="00707668"/>
    <w:rsid w:val="007100CB"/>
    <w:rsid w:val="0071115E"/>
    <w:rsid w:val="00712020"/>
    <w:rsid w:val="007278A1"/>
    <w:rsid w:val="007511D5"/>
    <w:rsid w:val="007511FE"/>
    <w:rsid w:val="007529D3"/>
    <w:rsid w:val="007536AB"/>
    <w:rsid w:val="00753FE9"/>
    <w:rsid w:val="00764B7C"/>
    <w:rsid w:val="00771547"/>
    <w:rsid w:val="007745AF"/>
    <w:rsid w:val="0078389F"/>
    <w:rsid w:val="00785682"/>
    <w:rsid w:val="0079003D"/>
    <w:rsid w:val="00794D5D"/>
    <w:rsid w:val="007A7829"/>
    <w:rsid w:val="007B143C"/>
    <w:rsid w:val="007B29F1"/>
    <w:rsid w:val="007B6240"/>
    <w:rsid w:val="007D2168"/>
    <w:rsid w:val="007D66C6"/>
    <w:rsid w:val="007E27E1"/>
    <w:rsid w:val="007F476E"/>
    <w:rsid w:val="008058EA"/>
    <w:rsid w:val="00807FD7"/>
    <w:rsid w:val="00812912"/>
    <w:rsid w:val="008220F9"/>
    <w:rsid w:val="00826FF3"/>
    <w:rsid w:val="00833F1F"/>
    <w:rsid w:val="00847B23"/>
    <w:rsid w:val="008564F4"/>
    <w:rsid w:val="00861D30"/>
    <w:rsid w:val="00862EB2"/>
    <w:rsid w:val="008643F8"/>
    <w:rsid w:val="008652D8"/>
    <w:rsid w:val="0086620C"/>
    <w:rsid w:val="008B29D4"/>
    <w:rsid w:val="008B5D6E"/>
    <w:rsid w:val="008C62ED"/>
    <w:rsid w:val="008C6FDA"/>
    <w:rsid w:val="008D2DA3"/>
    <w:rsid w:val="008D4C29"/>
    <w:rsid w:val="008E2984"/>
    <w:rsid w:val="008E3597"/>
    <w:rsid w:val="008E5329"/>
    <w:rsid w:val="008F6428"/>
    <w:rsid w:val="00900B42"/>
    <w:rsid w:val="00902A99"/>
    <w:rsid w:val="0090430D"/>
    <w:rsid w:val="00923239"/>
    <w:rsid w:val="009300C6"/>
    <w:rsid w:val="009316DB"/>
    <w:rsid w:val="00931937"/>
    <w:rsid w:val="00950DEC"/>
    <w:rsid w:val="0095122C"/>
    <w:rsid w:val="00952872"/>
    <w:rsid w:val="00952D8A"/>
    <w:rsid w:val="00956C91"/>
    <w:rsid w:val="00957746"/>
    <w:rsid w:val="009614D6"/>
    <w:rsid w:val="009667F0"/>
    <w:rsid w:val="009720B1"/>
    <w:rsid w:val="00972A62"/>
    <w:rsid w:val="00976508"/>
    <w:rsid w:val="00985FCC"/>
    <w:rsid w:val="0099059C"/>
    <w:rsid w:val="009941C6"/>
    <w:rsid w:val="009972E7"/>
    <w:rsid w:val="009A0E9E"/>
    <w:rsid w:val="009A3070"/>
    <w:rsid w:val="009A37E3"/>
    <w:rsid w:val="009A3F3D"/>
    <w:rsid w:val="009B19E8"/>
    <w:rsid w:val="009B23CB"/>
    <w:rsid w:val="009C0061"/>
    <w:rsid w:val="009C2F81"/>
    <w:rsid w:val="009C66A0"/>
    <w:rsid w:val="009C7602"/>
    <w:rsid w:val="009D39F1"/>
    <w:rsid w:val="009E6D9E"/>
    <w:rsid w:val="009E7658"/>
    <w:rsid w:val="009F69D4"/>
    <w:rsid w:val="00A06B67"/>
    <w:rsid w:val="00A11E73"/>
    <w:rsid w:val="00A307D7"/>
    <w:rsid w:val="00A57BF5"/>
    <w:rsid w:val="00A622EB"/>
    <w:rsid w:val="00A628F7"/>
    <w:rsid w:val="00A65BC6"/>
    <w:rsid w:val="00A76207"/>
    <w:rsid w:val="00A90237"/>
    <w:rsid w:val="00A942F4"/>
    <w:rsid w:val="00A9691B"/>
    <w:rsid w:val="00AA4A70"/>
    <w:rsid w:val="00AB13A8"/>
    <w:rsid w:val="00AB4D92"/>
    <w:rsid w:val="00AB6CC4"/>
    <w:rsid w:val="00AC73CD"/>
    <w:rsid w:val="00AD12C6"/>
    <w:rsid w:val="00AD19BB"/>
    <w:rsid w:val="00AD1E44"/>
    <w:rsid w:val="00AD2996"/>
    <w:rsid w:val="00AD6076"/>
    <w:rsid w:val="00AE38DC"/>
    <w:rsid w:val="00AF1C85"/>
    <w:rsid w:val="00AF63CF"/>
    <w:rsid w:val="00AF71A8"/>
    <w:rsid w:val="00B070BC"/>
    <w:rsid w:val="00B1477E"/>
    <w:rsid w:val="00B43C1B"/>
    <w:rsid w:val="00B43FED"/>
    <w:rsid w:val="00B50D14"/>
    <w:rsid w:val="00B61D37"/>
    <w:rsid w:val="00B62C23"/>
    <w:rsid w:val="00B65A91"/>
    <w:rsid w:val="00B65FD9"/>
    <w:rsid w:val="00B74431"/>
    <w:rsid w:val="00B8094B"/>
    <w:rsid w:val="00B80D40"/>
    <w:rsid w:val="00B8735F"/>
    <w:rsid w:val="00B91645"/>
    <w:rsid w:val="00B928C7"/>
    <w:rsid w:val="00B96242"/>
    <w:rsid w:val="00BA6A0B"/>
    <w:rsid w:val="00BA6C0F"/>
    <w:rsid w:val="00BB2C23"/>
    <w:rsid w:val="00BB7333"/>
    <w:rsid w:val="00BC4B30"/>
    <w:rsid w:val="00BD19AD"/>
    <w:rsid w:val="00BE0167"/>
    <w:rsid w:val="00BE1797"/>
    <w:rsid w:val="00BF7535"/>
    <w:rsid w:val="00C02CAB"/>
    <w:rsid w:val="00C064DF"/>
    <w:rsid w:val="00C126AB"/>
    <w:rsid w:val="00C13B84"/>
    <w:rsid w:val="00C14E40"/>
    <w:rsid w:val="00C176B3"/>
    <w:rsid w:val="00C24F14"/>
    <w:rsid w:val="00C32063"/>
    <w:rsid w:val="00C4765F"/>
    <w:rsid w:val="00C50D89"/>
    <w:rsid w:val="00C51E7E"/>
    <w:rsid w:val="00C547F9"/>
    <w:rsid w:val="00C5782D"/>
    <w:rsid w:val="00C66B0D"/>
    <w:rsid w:val="00C7249A"/>
    <w:rsid w:val="00C73F2D"/>
    <w:rsid w:val="00C7695D"/>
    <w:rsid w:val="00C911A1"/>
    <w:rsid w:val="00C911A4"/>
    <w:rsid w:val="00C9212B"/>
    <w:rsid w:val="00C959A4"/>
    <w:rsid w:val="00CA0235"/>
    <w:rsid w:val="00CA06E0"/>
    <w:rsid w:val="00CA1369"/>
    <w:rsid w:val="00CA1EA6"/>
    <w:rsid w:val="00CA5BC5"/>
    <w:rsid w:val="00CB0C80"/>
    <w:rsid w:val="00CC5169"/>
    <w:rsid w:val="00CC7687"/>
    <w:rsid w:val="00CD4620"/>
    <w:rsid w:val="00CE79F9"/>
    <w:rsid w:val="00CF0564"/>
    <w:rsid w:val="00CF34FE"/>
    <w:rsid w:val="00CF6182"/>
    <w:rsid w:val="00CF7176"/>
    <w:rsid w:val="00D05D4A"/>
    <w:rsid w:val="00D32A45"/>
    <w:rsid w:val="00D32E21"/>
    <w:rsid w:val="00D3396F"/>
    <w:rsid w:val="00D522EF"/>
    <w:rsid w:val="00D611D2"/>
    <w:rsid w:val="00D63BA1"/>
    <w:rsid w:val="00D73417"/>
    <w:rsid w:val="00D84B41"/>
    <w:rsid w:val="00D931FB"/>
    <w:rsid w:val="00D962F9"/>
    <w:rsid w:val="00DA2A65"/>
    <w:rsid w:val="00DA7CB2"/>
    <w:rsid w:val="00DB4057"/>
    <w:rsid w:val="00DD1A7F"/>
    <w:rsid w:val="00DD5379"/>
    <w:rsid w:val="00DE09DE"/>
    <w:rsid w:val="00DE76B8"/>
    <w:rsid w:val="00DF6FB5"/>
    <w:rsid w:val="00E07C54"/>
    <w:rsid w:val="00E149A8"/>
    <w:rsid w:val="00E20F12"/>
    <w:rsid w:val="00E22CC2"/>
    <w:rsid w:val="00E26452"/>
    <w:rsid w:val="00E32528"/>
    <w:rsid w:val="00E34C50"/>
    <w:rsid w:val="00E450C7"/>
    <w:rsid w:val="00E474FC"/>
    <w:rsid w:val="00E52C01"/>
    <w:rsid w:val="00E54BAA"/>
    <w:rsid w:val="00E5639C"/>
    <w:rsid w:val="00E6405A"/>
    <w:rsid w:val="00E87C60"/>
    <w:rsid w:val="00E900A2"/>
    <w:rsid w:val="00E956AD"/>
    <w:rsid w:val="00E95D80"/>
    <w:rsid w:val="00EA2217"/>
    <w:rsid w:val="00EA59FB"/>
    <w:rsid w:val="00EA5B99"/>
    <w:rsid w:val="00EB07C2"/>
    <w:rsid w:val="00EB191A"/>
    <w:rsid w:val="00EB67C8"/>
    <w:rsid w:val="00ED74C5"/>
    <w:rsid w:val="00EE46B0"/>
    <w:rsid w:val="00EE7A0C"/>
    <w:rsid w:val="00EF47CC"/>
    <w:rsid w:val="00EF6DB3"/>
    <w:rsid w:val="00F11AB5"/>
    <w:rsid w:val="00F123C2"/>
    <w:rsid w:val="00F158F5"/>
    <w:rsid w:val="00F23AC6"/>
    <w:rsid w:val="00F264D7"/>
    <w:rsid w:val="00F30215"/>
    <w:rsid w:val="00F331A3"/>
    <w:rsid w:val="00F34830"/>
    <w:rsid w:val="00F34A42"/>
    <w:rsid w:val="00F36478"/>
    <w:rsid w:val="00F41C26"/>
    <w:rsid w:val="00F50E1D"/>
    <w:rsid w:val="00F53C30"/>
    <w:rsid w:val="00F53ED7"/>
    <w:rsid w:val="00F53F22"/>
    <w:rsid w:val="00F7698D"/>
    <w:rsid w:val="00F77FB1"/>
    <w:rsid w:val="00F80362"/>
    <w:rsid w:val="00F8454A"/>
    <w:rsid w:val="00F92D3A"/>
    <w:rsid w:val="00FA08B0"/>
    <w:rsid w:val="00FB251C"/>
    <w:rsid w:val="00FB2750"/>
    <w:rsid w:val="00FB37A1"/>
    <w:rsid w:val="00FB60FE"/>
    <w:rsid w:val="00FB7167"/>
    <w:rsid w:val="00FC5DC2"/>
    <w:rsid w:val="00FD1131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76E"/>
    <w:rPr>
      <w:color w:val="0000FF"/>
      <w:u w:val="single"/>
    </w:rPr>
  </w:style>
  <w:style w:type="paragraph" w:customStyle="1" w:styleId="ConsPlusTitle">
    <w:name w:val="ConsPlusTitle"/>
    <w:rsid w:val="007F476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Cell">
    <w:name w:val="ConsPlusCell"/>
    <w:rsid w:val="007F47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F47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46505"/>
    <w:pPr>
      <w:ind w:left="720"/>
      <w:contextualSpacing/>
    </w:pPr>
  </w:style>
  <w:style w:type="paragraph" w:customStyle="1" w:styleId="ConsPlusNormal">
    <w:name w:val="ConsPlusNormal"/>
    <w:rsid w:val="009A3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65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B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942F4"/>
    <w:pPr>
      <w:spacing w:after="0" w:line="240" w:lineRule="auto"/>
    </w:pPr>
    <w:rPr>
      <w:rFonts w:eastAsia="Times New Roman" w:cs="Times New Roman"/>
    </w:rPr>
  </w:style>
  <w:style w:type="table" w:customStyle="1" w:styleId="1">
    <w:name w:val="Сетка таблицы1"/>
    <w:basedOn w:val="a1"/>
    <w:next w:val="a7"/>
    <w:rsid w:val="001A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4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24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4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2">
    <w:name w:val="p12"/>
    <w:basedOn w:val="a"/>
    <w:rsid w:val="00F53F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5">
    <w:name w:val="p15"/>
    <w:basedOn w:val="a"/>
    <w:rsid w:val="00F53F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F53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F53F22"/>
  </w:style>
  <w:style w:type="paragraph" w:customStyle="1" w:styleId="p13">
    <w:name w:val="p13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C7687"/>
  </w:style>
  <w:style w:type="paragraph" w:styleId="ad">
    <w:name w:val="Body Text"/>
    <w:basedOn w:val="a"/>
    <w:link w:val="ae"/>
    <w:rsid w:val="002223CB"/>
    <w:pPr>
      <w:suppressAutoHyphens w:val="0"/>
    </w:pPr>
    <w:rPr>
      <w:sz w:val="4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223CB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76E"/>
    <w:rPr>
      <w:color w:val="0000FF"/>
      <w:u w:val="single"/>
    </w:rPr>
  </w:style>
  <w:style w:type="paragraph" w:customStyle="1" w:styleId="ConsPlusTitle">
    <w:name w:val="ConsPlusTitle"/>
    <w:rsid w:val="007F476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Cell">
    <w:name w:val="ConsPlusCell"/>
    <w:rsid w:val="007F47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F47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46505"/>
    <w:pPr>
      <w:ind w:left="720"/>
      <w:contextualSpacing/>
    </w:pPr>
  </w:style>
  <w:style w:type="paragraph" w:customStyle="1" w:styleId="ConsPlusNormal">
    <w:name w:val="ConsPlusNormal"/>
    <w:rsid w:val="009A3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65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B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942F4"/>
    <w:pPr>
      <w:spacing w:after="0" w:line="240" w:lineRule="auto"/>
    </w:pPr>
    <w:rPr>
      <w:rFonts w:eastAsia="Times New Roman" w:cs="Times New Roman"/>
    </w:rPr>
  </w:style>
  <w:style w:type="table" w:customStyle="1" w:styleId="1">
    <w:name w:val="Сетка таблицы1"/>
    <w:basedOn w:val="a1"/>
    <w:next w:val="a7"/>
    <w:rsid w:val="001A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4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24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4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2">
    <w:name w:val="p12"/>
    <w:basedOn w:val="a"/>
    <w:rsid w:val="00F53F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5">
    <w:name w:val="p15"/>
    <w:basedOn w:val="a"/>
    <w:rsid w:val="00F53F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F53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F53F22"/>
  </w:style>
  <w:style w:type="paragraph" w:customStyle="1" w:styleId="p13">
    <w:name w:val="p13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C76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C7687"/>
  </w:style>
  <w:style w:type="paragraph" w:styleId="ad">
    <w:name w:val="Body Text"/>
    <w:basedOn w:val="a"/>
    <w:link w:val="ae"/>
    <w:rsid w:val="002223CB"/>
    <w:pPr>
      <w:suppressAutoHyphens w:val="0"/>
    </w:pPr>
    <w:rPr>
      <w:sz w:val="4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223CB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6FD8-0511-462B-9F1B-48368C73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    Приложение 1</vt:lpstr>
      <vt:lpstr>    Приложение 2</vt:lpstr>
    </vt:vector>
  </TitlesOfParts>
  <Company>Администрация города Иванова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Евгения Валерьевна Пискунова</cp:lastModifiedBy>
  <cp:revision>3</cp:revision>
  <cp:lastPrinted>2023-05-02T10:10:00Z</cp:lastPrinted>
  <dcterms:created xsi:type="dcterms:W3CDTF">2023-05-02T10:11:00Z</dcterms:created>
  <dcterms:modified xsi:type="dcterms:W3CDTF">2023-05-03T12:47:00Z</dcterms:modified>
</cp:coreProperties>
</file>