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B3" w:rsidRPr="006D1EB3" w:rsidRDefault="006D1EB3" w:rsidP="006D1EB3">
      <w:pPr>
        <w:ind w:left="5387"/>
      </w:pPr>
      <w:r>
        <w:t xml:space="preserve">Приложение к постановлению </w:t>
      </w:r>
      <w:r w:rsidRPr="006D1EB3">
        <w:t>Администрации города Иванова</w:t>
      </w:r>
    </w:p>
    <w:p w:rsidR="006D1EB3" w:rsidRPr="006D1EB3" w:rsidRDefault="006D1EB3" w:rsidP="006D1EB3">
      <w:pPr>
        <w:ind w:left="5387"/>
      </w:pPr>
      <w:r w:rsidRPr="006D1EB3">
        <w:t>от __</w:t>
      </w:r>
      <w:r w:rsidR="005A2AB3" w:rsidRPr="005A2AB3">
        <w:rPr>
          <w:u w:val="single"/>
          <w:lang w:val="en-US"/>
        </w:rPr>
        <w:t>14.01.2016</w:t>
      </w:r>
      <w:r w:rsidRPr="005A2AB3">
        <w:rPr>
          <w:u w:val="single"/>
        </w:rPr>
        <w:t>_</w:t>
      </w:r>
      <w:r w:rsidRPr="006D1EB3">
        <w:t>_№___</w:t>
      </w:r>
      <w:r w:rsidR="005A2AB3" w:rsidRPr="005A2AB3">
        <w:rPr>
          <w:u w:val="single"/>
          <w:lang w:val="en-US"/>
        </w:rPr>
        <w:t>20</w:t>
      </w:r>
      <w:r w:rsidRPr="005A2AB3">
        <w:rPr>
          <w:u w:val="single"/>
        </w:rPr>
        <w:t>__</w:t>
      </w:r>
    </w:p>
    <w:p w:rsidR="006D1EB3" w:rsidRPr="006D1EB3" w:rsidRDefault="006D1EB3" w:rsidP="006D1EB3">
      <w:pPr>
        <w:ind w:left="5387"/>
      </w:pPr>
    </w:p>
    <w:p w:rsidR="006D1EB3" w:rsidRPr="006D1EB3" w:rsidRDefault="006D1EB3" w:rsidP="006D1EB3">
      <w:pPr>
        <w:ind w:left="5387"/>
      </w:pPr>
      <w:bookmarkStart w:id="0" w:name="_GoBack"/>
      <w:bookmarkEnd w:id="0"/>
      <w:r w:rsidRPr="006D1EB3">
        <w:t>«Приложение №</w:t>
      </w:r>
      <w:r w:rsidR="00F1023D">
        <w:t xml:space="preserve"> </w:t>
      </w:r>
      <w:r w:rsidRPr="006D1EB3">
        <w:t>2</w:t>
      </w:r>
    </w:p>
    <w:p w:rsidR="006D1EB3" w:rsidRPr="006D1EB3" w:rsidRDefault="006D1EB3" w:rsidP="006D1EB3">
      <w:pPr>
        <w:ind w:left="5387"/>
      </w:pPr>
      <w:r w:rsidRPr="006D1EB3">
        <w:t>к постановлению Главы города Иванова от 20.10.2008 № 3236</w:t>
      </w:r>
    </w:p>
    <w:p w:rsidR="006D1EB3" w:rsidRDefault="006D1EB3" w:rsidP="006D1EB3">
      <w:pPr>
        <w:ind w:left="4860"/>
      </w:pPr>
    </w:p>
    <w:p w:rsidR="00F1023D" w:rsidRPr="006D1EB3" w:rsidRDefault="007571A3" w:rsidP="006D1EB3">
      <w:pPr>
        <w:ind w:left="4860"/>
      </w:pPr>
      <w:r>
        <w:t xml:space="preserve">                                                 </w:t>
      </w:r>
    </w:p>
    <w:p w:rsidR="006D1EB3" w:rsidRPr="006D1EB3" w:rsidRDefault="006D1EB3" w:rsidP="006D1EB3">
      <w:pPr>
        <w:jc w:val="center"/>
      </w:pPr>
      <w:r w:rsidRPr="006D1EB3">
        <w:t>Постоянный состав</w:t>
      </w:r>
    </w:p>
    <w:p w:rsidR="006D1EB3" w:rsidRPr="006D1EB3" w:rsidRDefault="006D1EB3" w:rsidP="006D1EB3">
      <w:pPr>
        <w:jc w:val="center"/>
      </w:pPr>
      <w:r w:rsidRPr="006D1EB3">
        <w:t>антинаркотической комиссии при Администрации города Иванова</w:t>
      </w:r>
    </w:p>
    <w:p w:rsidR="006D1EB3" w:rsidRDefault="006D1EB3" w:rsidP="006D1EB3">
      <w:pPr>
        <w:jc w:val="center"/>
      </w:pPr>
    </w:p>
    <w:p w:rsidR="00425779" w:rsidRPr="006D1EB3" w:rsidRDefault="00425779" w:rsidP="006D1EB3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016"/>
      </w:tblGrid>
      <w:tr w:rsidR="006D1EB3" w:rsidRPr="006D1EB3" w:rsidTr="0045714C">
        <w:tc>
          <w:tcPr>
            <w:tcW w:w="2448" w:type="dxa"/>
            <w:vAlign w:val="center"/>
          </w:tcPr>
          <w:p w:rsidR="006D1EB3" w:rsidRPr="006D1EB3" w:rsidRDefault="006D1EB3" w:rsidP="00F42D09">
            <w:pPr>
              <w:jc w:val="center"/>
            </w:pPr>
            <w:r w:rsidRPr="006D1EB3">
              <w:t>Фамилия, имя, отчество</w:t>
            </w:r>
          </w:p>
        </w:tc>
        <w:tc>
          <w:tcPr>
            <w:tcW w:w="7016" w:type="dxa"/>
            <w:vAlign w:val="center"/>
          </w:tcPr>
          <w:p w:rsidR="006D1EB3" w:rsidRPr="006D1EB3" w:rsidRDefault="006D1EB3" w:rsidP="00F42D09">
            <w:pPr>
              <w:jc w:val="center"/>
            </w:pPr>
            <w:r w:rsidRPr="006D1EB3">
              <w:t>Должность</w:t>
            </w:r>
          </w:p>
        </w:tc>
      </w:tr>
      <w:tr w:rsidR="006D1EB3" w:rsidRPr="006D1EB3" w:rsidTr="0045714C">
        <w:tc>
          <w:tcPr>
            <w:tcW w:w="2448" w:type="dxa"/>
          </w:tcPr>
          <w:p w:rsidR="006D1EB3" w:rsidRPr="006D1EB3" w:rsidRDefault="006D1EB3" w:rsidP="00F42D09">
            <w:r w:rsidRPr="006D1EB3">
              <w:t>Хохлов А.А.</w:t>
            </w:r>
          </w:p>
        </w:tc>
        <w:tc>
          <w:tcPr>
            <w:tcW w:w="7016" w:type="dxa"/>
          </w:tcPr>
          <w:p w:rsidR="006D1EB3" w:rsidRPr="006D1EB3" w:rsidRDefault="006D1EB3" w:rsidP="006D1EB3">
            <w:r w:rsidRPr="006D1EB3">
              <w:t>Глава города Иванова, председатель комиссии</w:t>
            </w:r>
          </w:p>
        </w:tc>
      </w:tr>
      <w:tr w:rsidR="006D1EB3" w:rsidRPr="006D1EB3" w:rsidTr="0045714C">
        <w:tc>
          <w:tcPr>
            <w:tcW w:w="2448" w:type="dxa"/>
          </w:tcPr>
          <w:p w:rsidR="006D1EB3" w:rsidRPr="006D1EB3" w:rsidRDefault="006D1EB3" w:rsidP="00F42D09">
            <w:proofErr w:type="spellStart"/>
            <w:r w:rsidRPr="006D1EB3">
              <w:t>Пигута</w:t>
            </w:r>
            <w:proofErr w:type="spellEnd"/>
            <w:r w:rsidRPr="006D1EB3">
              <w:t xml:space="preserve"> В.Б.</w:t>
            </w:r>
          </w:p>
        </w:tc>
        <w:tc>
          <w:tcPr>
            <w:tcW w:w="7016" w:type="dxa"/>
          </w:tcPr>
          <w:p w:rsidR="006D1EB3" w:rsidRPr="006D1EB3" w:rsidRDefault="006D1EB3" w:rsidP="00F42D09">
            <w:r w:rsidRPr="006D1EB3">
              <w:t>заместитель главы Администрации города Иванова, заместитель председателя комиссии</w:t>
            </w:r>
          </w:p>
        </w:tc>
      </w:tr>
      <w:tr w:rsidR="006D1EB3" w:rsidRPr="006D1EB3" w:rsidTr="0045714C">
        <w:tc>
          <w:tcPr>
            <w:tcW w:w="2448" w:type="dxa"/>
          </w:tcPr>
          <w:p w:rsidR="006D1EB3" w:rsidRPr="006D1EB3" w:rsidRDefault="006D1EB3" w:rsidP="00F42D09">
            <w:proofErr w:type="spellStart"/>
            <w:r w:rsidRPr="006D1EB3">
              <w:t>Крупин</w:t>
            </w:r>
            <w:proofErr w:type="spellEnd"/>
            <w:r w:rsidRPr="006D1EB3">
              <w:t xml:space="preserve"> Ю.А.</w:t>
            </w:r>
          </w:p>
        </w:tc>
        <w:tc>
          <w:tcPr>
            <w:tcW w:w="7016" w:type="dxa"/>
          </w:tcPr>
          <w:p w:rsidR="006D1EB3" w:rsidRPr="006D1EB3" w:rsidRDefault="006D1EB3" w:rsidP="00F42D09">
            <w:r w:rsidRPr="006D1EB3">
              <w:t xml:space="preserve">начальник отделения межведомственного взаимодействия в сфере профилактики управления Федеральной службы РФ по </w:t>
            </w:r>
            <w:proofErr w:type="gramStart"/>
            <w:r w:rsidRPr="006D1EB3">
              <w:t>контролю за</w:t>
            </w:r>
            <w:proofErr w:type="gramEnd"/>
            <w:r w:rsidRPr="006D1EB3">
              <w:t xml:space="preserve"> оборотом наркотиков по Ивановской области, майор полиции, заместитель председателя комиссии (по согласованию)</w:t>
            </w:r>
          </w:p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9B550F">
            <w:r w:rsidRPr="006D1EB3">
              <w:t>Максимова А.М.</w:t>
            </w:r>
          </w:p>
        </w:tc>
        <w:tc>
          <w:tcPr>
            <w:tcW w:w="7016" w:type="dxa"/>
          </w:tcPr>
          <w:p w:rsidR="003409E2" w:rsidRPr="006D1EB3" w:rsidRDefault="003409E2" w:rsidP="009B550F">
            <w:pPr>
              <w:tabs>
                <w:tab w:val="left" w:pos="8565"/>
              </w:tabs>
            </w:pPr>
            <w:r w:rsidRPr="006D1EB3">
              <w:t>главный специалист комитета по делам молодежи Администрации города Иванова, секретарь комиссии</w:t>
            </w:r>
          </w:p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F42D09">
            <w:r w:rsidRPr="006D1EB3">
              <w:t>Члены комиссии:</w:t>
            </w:r>
          </w:p>
        </w:tc>
        <w:tc>
          <w:tcPr>
            <w:tcW w:w="7016" w:type="dxa"/>
          </w:tcPr>
          <w:p w:rsidR="003409E2" w:rsidRPr="006D1EB3" w:rsidRDefault="003409E2" w:rsidP="00F42D09"/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F42D09">
            <w:proofErr w:type="spellStart"/>
            <w:r w:rsidRPr="006D1EB3">
              <w:t>Белышев</w:t>
            </w:r>
            <w:proofErr w:type="spellEnd"/>
            <w:r w:rsidRPr="006D1EB3">
              <w:t xml:space="preserve"> И.С.</w:t>
            </w:r>
          </w:p>
        </w:tc>
        <w:tc>
          <w:tcPr>
            <w:tcW w:w="7016" w:type="dxa"/>
          </w:tcPr>
          <w:p w:rsidR="003409E2" w:rsidRPr="006D1EB3" w:rsidRDefault="003409E2" w:rsidP="00F42D09">
            <w:pPr>
              <w:tabs>
                <w:tab w:val="left" w:pos="8565"/>
              </w:tabs>
            </w:pPr>
            <w:r w:rsidRPr="006D1EB3">
              <w:t xml:space="preserve">заместитель </w:t>
            </w:r>
            <w:proofErr w:type="gramStart"/>
            <w:r w:rsidRPr="006D1EB3">
              <w:t>начальника управления образования Администрации города Иванова</w:t>
            </w:r>
            <w:proofErr w:type="gramEnd"/>
          </w:p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F42D09">
            <w:r w:rsidRPr="006D1EB3">
              <w:t>Борзов В.Н.</w:t>
            </w:r>
          </w:p>
        </w:tc>
        <w:tc>
          <w:tcPr>
            <w:tcW w:w="7016" w:type="dxa"/>
          </w:tcPr>
          <w:p w:rsidR="003409E2" w:rsidRPr="006D1EB3" w:rsidRDefault="003409E2" w:rsidP="00F42D09">
            <w:r w:rsidRPr="006D1EB3">
              <w:t>ректор ГБОУ ВПО «Ивановская государственная медицинская академия Министерства здравоохранения Российской Федерации» (по согласованию)</w:t>
            </w:r>
          </w:p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F42D09">
            <w:r w:rsidRPr="006D1EB3">
              <w:t>Борзов А.Е.</w:t>
            </w:r>
          </w:p>
        </w:tc>
        <w:tc>
          <w:tcPr>
            <w:tcW w:w="7016" w:type="dxa"/>
          </w:tcPr>
          <w:p w:rsidR="003409E2" w:rsidRPr="006D1EB3" w:rsidRDefault="00425779" w:rsidP="00425779">
            <w:r>
              <w:t>з</w:t>
            </w:r>
            <w:r w:rsidR="003409E2" w:rsidRPr="006D1EB3">
              <w:t>аместитель</w:t>
            </w:r>
            <w:r>
              <w:t xml:space="preserve"> </w:t>
            </w:r>
            <w:r w:rsidR="003409E2" w:rsidRPr="006D1EB3">
              <w:t xml:space="preserve"> главного </w:t>
            </w:r>
            <w:r>
              <w:t xml:space="preserve"> </w:t>
            </w:r>
            <w:r w:rsidR="003409E2" w:rsidRPr="006D1EB3">
              <w:t xml:space="preserve">врача </w:t>
            </w:r>
            <w:r>
              <w:t xml:space="preserve"> </w:t>
            </w:r>
            <w:r w:rsidR="003409E2" w:rsidRPr="006D1EB3">
              <w:t>по</w:t>
            </w:r>
            <w:r>
              <w:t xml:space="preserve"> </w:t>
            </w:r>
            <w:r w:rsidR="003409E2" w:rsidRPr="006D1EB3">
              <w:t xml:space="preserve"> экспертной </w:t>
            </w:r>
            <w:r>
              <w:t xml:space="preserve">  </w:t>
            </w:r>
            <w:r w:rsidR="003409E2" w:rsidRPr="006D1EB3">
              <w:t>работе</w:t>
            </w:r>
            <w:r>
              <w:t xml:space="preserve">                                 </w:t>
            </w:r>
            <w:r w:rsidR="003409E2" w:rsidRPr="006D1EB3">
              <w:t xml:space="preserve"> ОГУЗ «Ивановский областной наркологический диспансер                                    (по согласованию)</w:t>
            </w:r>
          </w:p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F42D09">
            <w:r w:rsidRPr="006D1EB3">
              <w:t>Баранов И.А.</w:t>
            </w:r>
          </w:p>
        </w:tc>
        <w:tc>
          <w:tcPr>
            <w:tcW w:w="7016" w:type="dxa"/>
          </w:tcPr>
          <w:p w:rsidR="003409E2" w:rsidRPr="006D1EB3" w:rsidRDefault="003409E2" w:rsidP="00F42D09">
            <w:r w:rsidRPr="006D1EB3">
              <w:t>председатель комитета по делам молодежи Администрации города Иванова</w:t>
            </w:r>
          </w:p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B152C0">
            <w:r w:rsidRPr="006D1EB3">
              <w:t>Дашин О.Н.</w:t>
            </w:r>
          </w:p>
        </w:tc>
        <w:tc>
          <w:tcPr>
            <w:tcW w:w="7016" w:type="dxa"/>
          </w:tcPr>
          <w:p w:rsidR="003409E2" w:rsidRPr="006D1EB3" w:rsidRDefault="003409E2" w:rsidP="00B152C0">
            <w:r w:rsidRPr="006D1EB3">
              <w:t>председатель комитета по физической культуре и спорту Администрации города Иванова</w:t>
            </w:r>
          </w:p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F42D09">
            <w:r w:rsidRPr="006D1EB3">
              <w:t>Егоров В.В.</w:t>
            </w:r>
          </w:p>
        </w:tc>
        <w:tc>
          <w:tcPr>
            <w:tcW w:w="7016" w:type="dxa"/>
          </w:tcPr>
          <w:p w:rsidR="003409E2" w:rsidRPr="006D1EB3" w:rsidRDefault="003409E2" w:rsidP="00F42D09">
            <w:r w:rsidRPr="006D1EB3">
              <w:t xml:space="preserve">ответственный секретарь </w:t>
            </w:r>
            <w:r w:rsidR="00425779">
              <w:t xml:space="preserve">  </w:t>
            </w:r>
            <w:r w:rsidRPr="006D1EB3">
              <w:t xml:space="preserve">комиссии </w:t>
            </w:r>
            <w:r w:rsidR="00425779">
              <w:t xml:space="preserve">  </w:t>
            </w:r>
            <w:r w:rsidRPr="006D1EB3">
              <w:t xml:space="preserve">по </w:t>
            </w:r>
            <w:r w:rsidR="00425779">
              <w:t xml:space="preserve">  </w:t>
            </w:r>
            <w:r w:rsidRPr="006D1EB3">
              <w:t xml:space="preserve">делам </w:t>
            </w:r>
            <w:proofErr w:type="gramStart"/>
            <w:r w:rsidRPr="006D1EB3">
              <w:t>несовершенно</w:t>
            </w:r>
            <w:r w:rsidR="00425779">
              <w:t>-</w:t>
            </w:r>
            <w:r w:rsidRPr="006D1EB3">
              <w:t>летних</w:t>
            </w:r>
            <w:proofErr w:type="gramEnd"/>
            <w:r w:rsidRPr="006D1EB3">
              <w:t xml:space="preserve"> и защите их прав при Администрации города Иванова</w:t>
            </w:r>
          </w:p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F42D09">
            <w:r w:rsidRPr="006D1EB3">
              <w:t xml:space="preserve">Игумен </w:t>
            </w:r>
            <w:proofErr w:type="spellStart"/>
            <w:r w:rsidRPr="006D1EB3">
              <w:t>Вонифатий</w:t>
            </w:r>
            <w:proofErr w:type="spellEnd"/>
          </w:p>
          <w:p w:rsidR="003409E2" w:rsidRPr="006D1EB3" w:rsidRDefault="003409E2" w:rsidP="00F42D09">
            <w:r w:rsidRPr="006D1EB3">
              <w:t>(</w:t>
            </w:r>
            <w:proofErr w:type="spellStart"/>
            <w:r w:rsidRPr="006D1EB3">
              <w:t>В.В.Клименко</w:t>
            </w:r>
            <w:proofErr w:type="spellEnd"/>
            <w:r w:rsidRPr="006D1EB3">
              <w:t>)</w:t>
            </w:r>
          </w:p>
        </w:tc>
        <w:tc>
          <w:tcPr>
            <w:tcW w:w="7016" w:type="dxa"/>
          </w:tcPr>
          <w:p w:rsidR="003409E2" w:rsidRDefault="003409E2" w:rsidP="00F42D09">
            <w:r w:rsidRPr="006D1EB3">
              <w:t>проректор по учебной работе Свято-Алексеевской Иваново-Вознесенской Православной Духовной семинарии</w:t>
            </w:r>
          </w:p>
          <w:p w:rsidR="003409E2" w:rsidRPr="006D1EB3" w:rsidRDefault="003409E2" w:rsidP="00F42D09">
            <w:r w:rsidRPr="006D1EB3">
              <w:t>(по согласованию)</w:t>
            </w:r>
          </w:p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EF114F">
            <w:r w:rsidRPr="006D1EB3">
              <w:t>Костяков А.В.</w:t>
            </w:r>
          </w:p>
        </w:tc>
        <w:tc>
          <w:tcPr>
            <w:tcW w:w="7016" w:type="dxa"/>
          </w:tcPr>
          <w:p w:rsidR="003409E2" w:rsidRPr="006D1EB3" w:rsidRDefault="003409E2" w:rsidP="00EF114F">
            <w:pPr>
              <w:tabs>
                <w:tab w:val="left" w:pos="8565"/>
              </w:tabs>
            </w:pPr>
            <w:r w:rsidRPr="006D1EB3">
              <w:t>директор Ивановской областной  общественной организации содействия развитию молодежи и семьи  «ИМКА-Иваново»                   (по согласованию)</w:t>
            </w:r>
          </w:p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EF114F">
            <w:r w:rsidRPr="006D1EB3">
              <w:t>Козлов А.В.</w:t>
            </w:r>
          </w:p>
        </w:tc>
        <w:tc>
          <w:tcPr>
            <w:tcW w:w="7016" w:type="dxa"/>
          </w:tcPr>
          <w:p w:rsidR="003409E2" w:rsidRPr="006D1EB3" w:rsidRDefault="00877CDE" w:rsidP="00877CDE">
            <w:pPr>
              <w:tabs>
                <w:tab w:val="left" w:pos="8565"/>
              </w:tabs>
            </w:pPr>
            <w:r>
              <w:t>д</w:t>
            </w:r>
            <w:r w:rsidR="003409E2" w:rsidRPr="006D1EB3">
              <w:t xml:space="preserve">епутат Ивановской городской Думы, </w:t>
            </w:r>
            <w:r w:rsidR="003409E2" w:rsidRPr="006D1EB3">
              <w:rPr>
                <w:color w:val="010101"/>
                <w:shd w:val="clear" w:color="auto" w:fill="FFFFFF"/>
              </w:rPr>
              <w:t xml:space="preserve">председатель комитета </w:t>
            </w:r>
            <w:r>
              <w:rPr>
                <w:color w:val="010101"/>
                <w:shd w:val="clear" w:color="auto" w:fill="FFFFFF"/>
              </w:rPr>
              <w:t xml:space="preserve">                  </w:t>
            </w:r>
            <w:r w:rsidR="003409E2" w:rsidRPr="006D1EB3">
              <w:rPr>
                <w:color w:val="010101"/>
                <w:shd w:val="clear" w:color="auto" w:fill="FFFFFF"/>
              </w:rPr>
              <w:t>по охране здоровья и окружающей среды (по согласованию)</w:t>
            </w:r>
          </w:p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F42D09">
            <w:proofErr w:type="spellStart"/>
            <w:r w:rsidRPr="006D1EB3">
              <w:t>Мирославлев</w:t>
            </w:r>
            <w:proofErr w:type="spellEnd"/>
            <w:r w:rsidRPr="006D1EB3">
              <w:t xml:space="preserve"> А.С.</w:t>
            </w:r>
          </w:p>
        </w:tc>
        <w:tc>
          <w:tcPr>
            <w:tcW w:w="7016" w:type="dxa"/>
          </w:tcPr>
          <w:p w:rsidR="003409E2" w:rsidRPr="006D1EB3" w:rsidRDefault="003409E2" w:rsidP="00F42D09">
            <w:r w:rsidRPr="006D1EB3">
              <w:t>начальник отделения по борьбе с незаконным оборотом наркотиков ОУР УВД по городу Иваново (по согласованию)</w:t>
            </w:r>
          </w:p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F42D09">
            <w:r w:rsidRPr="006D1EB3">
              <w:t>Мотков В. Ю.</w:t>
            </w:r>
          </w:p>
        </w:tc>
        <w:tc>
          <w:tcPr>
            <w:tcW w:w="7016" w:type="dxa"/>
          </w:tcPr>
          <w:p w:rsidR="003409E2" w:rsidRPr="006D1EB3" w:rsidRDefault="003409E2" w:rsidP="00F42D09">
            <w:r w:rsidRPr="006D1EB3">
              <w:t>председатель комитета по вопросам правоохранительной деятельности и административной практики Администрации города Иванова</w:t>
            </w:r>
          </w:p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8E3BCE">
            <w:proofErr w:type="spellStart"/>
            <w:r w:rsidRPr="006D1EB3">
              <w:lastRenderedPageBreak/>
              <w:t>Масленкин</w:t>
            </w:r>
            <w:proofErr w:type="spellEnd"/>
            <w:r w:rsidRPr="006D1EB3">
              <w:t xml:space="preserve"> А.И.</w:t>
            </w:r>
          </w:p>
        </w:tc>
        <w:tc>
          <w:tcPr>
            <w:tcW w:w="7016" w:type="dxa"/>
          </w:tcPr>
          <w:p w:rsidR="003409E2" w:rsidRPr="006D1EB3" w:rsidRDefault="00425779" w:rsidP="00425779">
            <w:proofErr w:type="spellStart"/>
            <w:r>
              <w:t>и.о</w:t>
            </w:r>
            <w:proofErr w:type="spellEnd"/>
            <w:r>
              <w:t>.</w:t>
            </w:r>
            <w:r w:rsidR="003409E2" w:rsidRPr="006D1EB3">
              <w:t xml:space="preserve"> начальника </w:t>
            </w:r>
            <w:proofErr w:type="gramStart"/>
            <w:r w:rsidR="003409E2" w:rsidRPr="006D1EB3">
              <w:t>управления социальной защиты населения Администрации города Иванова</w:t>
            </w:r>
            <w:proofErr w:type="gramEnd"/>
          </w:p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F42D09">
            <w:r w:rsidRPr="006D1EB3">
              <w:t>Саенко Е.Н.</w:t>
            </w:r>
          </w:p>
        </w:tc>
        <w:tc>
          <w:tcPr>
            <w:tcW w:w="7016" w:type="dxa"/>
          </w:tcPr>
          <w:p w:rsidR="003409E2" w:rsidRPr="006D1EB3" w:rsidRDefault="003409E2" w:rsidP="00F42D09">
            <w:r w:rsidRPr="006D1EB3">
              <w:t>заместитель директора МКУ «Молодежный центр»</w:t>
            </w:r>
          </w:p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F42D09">
            <w:proofErr w:type="spellStart"/>
            <w:r w:rsidRPr="006D1EB3">
              <w:t>Томс</w:t>
            </w:r>
            <w:proofErr w:type="spellEnd"/>
            <w:r w:rsidRPr="006D1EB3">
              <w:t xml:space="preserve"> С.Р.</w:t>
            </w:r>
          </w:p>
        </w:tc>
        <w:tc>
          <w:tcPr>
            <w:tcW w:w="7016" w:type="dxa"/>
          </w:tcPr>
          <w:p w:rsidR="003409E2" w:rsidRPr="006D1EB3" w:rsidRDefault="00425779" w:rsidP="00425779">
            <w:r>
              <w:rPr>
                <w:bCs/>
                <w:shd w:val="clear" w:color="auto" w:fill="FFFFFF"/>
              </w:rPr>
              <w:t>з</w:t>
            </w:r>
            <w:r w:rsidR="003409E2" w:rsidRPr="006D1EB3">
              <w:rPr>
                <w:bCs/>
                <w:shd w:val="clear" w:color="auto" w:fill="FFFFFF"/>
              </w:rPr>
              <w:t>аместитель председателя Ивановской городской Думы</w:t>
            </w:r>
            <w:r w:rsidR="003409E2">
              <w:rPr>
                <w:bCs/>
                <w:shd w:val="clear" w:color="auto" w:fill="FFFFFF"/>
              </w:rPr>
              <w:t xml:space="preserve">                               </w:t>
            </w:r>
            <w:r w:rsidR="003409E2" w:rsidRPr="006D1EB3">
              <w:rPr>
                <w:shd w:val="clear" w:color="auto" w:fill="FFFFFF"/>
              </w:rPr>
              <w:t xml:space="preserve"> </w:t>
            </w:r>
            <w:r w:rsidR="003409E2">
              <w:rPr>
                <w:shd w:val="clear" w:color="auto" w:fill="FFFFFF"/>
              </w:rPr>
              <w:t xml:space="preserve"> (по согласованию)</w:t>
            </w:r>
          </w:p>
        </w:tc>
      </w:tr>
      <w:tr w:rsidR="003409E2" w:rsidRPr="006D1EB3" w:rsidTr="0045714C">
        <w:tc>
          <w:tcPr>
            <w:tcW w:w="2448" w:type="dxa"/>
          </w:tcPr>
          <w:p w:rsidR="003409E2" w:rsidRPr="006D1EB3" w:rsidRDefault="003409E2" w:rsidP="00E90B3E">
            <w:proofErr w:type="spellStart"/>
            <w:r w:rsidRPr="006D1EB3">
              <w:t>Челомина</w:t>
            </w:r>
            <w:proofErr w:type="spellEnd"/>
            <w:r w:rsidRPr="006D1EB3">
              <w:t xml:space="preserve"> И.П.</w:t>
            </w:r>
          </w:p>
        </w:tc>
        <w:tc>
          <w:tcPr>
            <w:tcW w:w="7016" w:type="dxa"/>
          </w:tcPr>
          <w:p w:rsidR="003409E2" w:rsidRPr="006D1EB3" w:rsidRDefault="003409E2" w:rsidP="00E90B3E">
            <w:r w:rsidRPr="006D1EB3">
              <w:t>начальник отделения по делам несовершеннолетних УУП и ПДН УМВД России по г. Иваново (по согласованию)</w:t>
            </w:r>
          </w:p>
        </w:tc>
      </w:tr>
    </w:tbl>
    <w:p w:rsidR="00C804E1" w:rsidRPr="006D1EB3" w:rsidRDefault="0045714C" w:rsidP="0045714C">
      <w:pPr>
        <w:jc w:val="right"/>
      </w:pPr>
      <w:r>
        <w:t>».</w:t>
      </w:r>
    </w:p>
    <w:sectPr w:rsidR="00C804E1" w:rsidRPr="006D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4EB9"/>
    <w:multiLevelType w:val="multilevel"/>
    <w:tmpl w:val="E206B44A"/>
    <w:lvl w:ilvl="0">
      <w:start w:val="1"/>
      <w:numFmt w:val="decimal"/>
      <w:lvlText w:val="%1."/>
      <w:lvlJc w:val="left"/>
      <w:pPr>
        <w:tabs>
          <w:tab w:val="num" w:pos="928"/>
        </w:tabs>
        <w:ind w:left="642" w:hanging="7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">
    <w:nsid w:val="796566CF"/>
    <w:multiLevelType w:val="hybridMultilevel"/>
    <w:tmpl w:val="76505806"/>
    <w:lvl w:ilvl="0" w:tplc="0EF8BCD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B5"/>
    <w:rsid w:val="000F035B"/>
    <w:rsid w:val="000F4BF5"/>
    <w:rsid w:val="001040B5"/>
    <w:rsid w:val="0022461F"/>
    <w:rsid w:val="002977FA"/>
    <w:rsid w:val="003259A3"/>
    <w:rsid w:val="003409E2"/>
    <w:rsid w:val="00425779"/>
    <w:rsid w:val="0045714C"/>
    <w:rsid w:val="004A36AC"/>
    <w:rsid w:val="005A2AB3"/>
    <w:rsid w:val="006D1EB3"/>
    <w:rsid w:val="007571A3"/>
    <w:rsid w:val="0079080C"/>
    <w:rsid w:val="007A3598"/>
    <w:rsid w:val="00877CDE"/>
    <w:rsid w:val="00991813"/>
    <w:rsid w:val="00AA16E9"/>
    <w:rsid w:val="00BD7035"/>
    <w:rsid w:val="00C804E1"/>
    <w:rsid w:val="00F1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6D1EB3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6D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"/>
    <w:basedOn w:val="a0"/>
    <w:rsid w:val="006D1EB3"/>
    <w:pPr>
      <w:numPr>
        <w:numId w:val="1"/>
      </w:numPr>
      <w:spacing w:after="160" w:line="240" w:lineRule="exact"/>
      <w:jc w:val="both"/>
    </w:pPr>
    <w:rPr>
      <w:sz w:val="20"/>
      <w:szCs w:val="20"/>
    </w:rPr>
  </w:style>
  <w:style w:type="character" w:customStyle="1" w:styleId="apple-converted-space">
    <w:name w:val="apple-converted-space"/>
    <w:basedOn w:val="a1"/>
    <w:rsid w:val="006D1EB3"/>
  </w:style>
  <w:style w:type="paragraph" w:styleId="a4">
    <w:name w:val="Balloon Text"/>
    <w:basedOn w:val="a0"/>
    <w:link w:val="a5"/>
    <w:uiPriority w:val="99"/>
    <w:semiHidden/>
    <w:unhideWhenUsed/>
    <w:rsid w:val="00790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908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6D1EB3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6D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"/>
    <w:basedOn w:val="a0"/>
    <w:rsid w:val="006D1EB3"/>
    <w:pPr>
      <w:numPr>
        <w:numId w:val="1"/>
      </w:numPr>
      <w:spacing w:after="160" w:line="240" w:lineRule="exact"/>
      <w:jc w:val="both"/>
    </w:pPr>
    <w:rPr>
      <w:sz w:val="20"/>
      <w:szCs w:val="20"/>
    </w:rPr>
  </w:style>
  <w:style w:type="character" w:customStyle="1" w:styleId="apple-converted-space">
    <w:name w:val="apple-converted-space"/>
    <w:basedOn w:val="a1"/>
    <w:rsid w:val="006D1EB3"/>
  </w:style>
  <w:style w:type="paragraph" w:styleId="a4">
    <w:name w:val="Balloon Text"/>
    <w:basedOn w:val="a0"/>
    <w:link w:val="a5"/>
    <w:uiPriority w:val="99"/>
    <w:semiHidden/>
    <w:unhideWhenUsed/>
    <w:rsid w:val="00790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908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Михайловна Максимова</dc:creator>
  <cp:keywords/>
  <dc:description/>
  <cp:lastModifiedBy>Наталья Сергеевна Голубева</cp:lastModifiedBy>
  <cp:revision>18</cp:revision>
  <cp:lastPrinted>2015-12-28T08:41:00Z</cp:lastPrinted>
  <dcterms:created xsi:type="dcterms:W3CDTF">2015-12-24T15:19:00Z</dcterms:created>
  <dcterms:modified xsi:type="dcterms:W3CDTF">2016-01-20T13:23:00Z</dcterms:modified>
</cp:coreProperties>
</file>